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rels" ContentType="application/vnd.openxmlformats-package.relationships+xml"/>
  <Override PartName="/word/diagrams/colors1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word/diagrams/quickStyle1.xml" ContentType="application/vnd.openxmlformats-officedocument.drawingml.diagramStyle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  <w:bookmarkStart w:id="0" w:name="_GoBack"/>
      <w:bookmarkEnd w:id="0"/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F43A40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  <w:r>
        <w:rPr>
          <w:rFonts w:ascii="Garamond" w:hAnsi="Garamond"/>
          <w:b/>
          <w:color w:val="000000" w:themeColor="text1"/>
          <w:sz w:val="40"/>
          <w:szCs w:val="40"/>
          <w:lang w:val="hr-HR"/>
        </w:rPr>
        <w:t>PORTFOLIO ĐETETA</w:t>
      </w:r>
    </w:p>
    <w:p w:rsidR="00F43A40" w:rsidRDefault="00F43A40" w:rsidP="00F43A40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F43A40" w:rsidRDefault="00F43A40" w:rsidP="00F43A40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30066C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30066C" w:rsidRDefault="00F43A40" w:rsidP="00F43A40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  <w:r w:rsidRPr="00F43A40">
        <w:rPr>
          <w:rFonts w:ascii="Garamond" w:hAnsi="Garamond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2860413"/>
            <wp:effectExtent l="19050" t="19050" r="38100" b="35560"/>
            <wp:docPr id="1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47A23" w:rsidRDefault="008C3A7E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  <w:r>
        <w:rPr>
          <w:rFonts w:ascii="Garamond" w:hAnsi="Garamond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6105525" cy="1148715"/>
            <wp:effectExtent l="57150" t="38100" r="47625" b="70485"/>
            <wp:docPr id="3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9E7587">
        <w:rPr>
          <w:rFonts w:ascii="Garamond" w:hAnsi="Garamond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1341120</wp:posOffset>
                </wp:positionV>
                <wp:extent cx="5619750" cy="3381375"/>
                <wp:effectExtent l="0" t="0" r="19050" b="28575"/>
                <wp:wrapNone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3381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8356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OVO SAM JA </w:t>
                            </w:r>
                          </w:p>
                          <w:p w:rsidR="00CB2142" w:rsidRPr="00835624" w:rsidRDefault="00CB2142" w:rsidP="00147A2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356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356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fotografija</w:t>
                            </w:r>
                            <w:proofErr w:type="spellEnd"/>
                            <w:proofErr w:type="gramEnd"/>
                            <w:r w:rsidRPr="008356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56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đeteta</w:t>
                            </w:r>
                            <w:proofErr w:type="spellEnd"/>
                            <w:r w:rsidRPr="008356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0.25pt;margin-top:105.6pt;width:442.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83562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OVO SAM JA </w:t>
                      </w:r>
                    </w:p>
                    <w:p w:rsidR="00CB2142" w:rsidRPr="00835624" w:rsidRDefault="00CB2142" w:rsidP="00147A23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35624">
                        <w:rPr>
                          <w:rFonts w:ascii="Garamond" w:hAnsi="Garamond"/>
                          <w:sz w:val="20"/>
                          <w:szCs w:val="20"/>
                        </w:rPr>
                        <w:t>(fotografija đeteta)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147A23" w:rsidRDefault="00147A23" w:rsidP="00C248B6">
      <w:pPr>
        <w:spacing w:line="276" w:lineRule="auto"/>
        <w:jc w:val="center"/>
        <w:rPr>
          <w:rFonts w:ascii="Garamond" w:hAnsi="Garamond"/>
          <w:b/>
          <w:color w:val="000000" w:themeColor="text1"/>
          <w:sz w:val="40"/>
          <w:szCs w:val="40"/>
          <w:lang w:val="hr-HR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32"/>
          <w:szCs w:val="32"/>
          <w:highlight w:val="yellow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32"/>
          <w:szCs w:val="32"/>
          <w:highlight w:val="yellow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32"/>
          <w:szCs w:val="32"/>
          <w:highlight w:val="yellow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32"/>
          <w:szCs w:val="32"/>
          <w:highlight w:val="yellow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24"/>
          <w:szCs w:val="24"/>
          <w:highlight w:val="yellow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24"/>
          <w:szCs w:val="24"/>
          <w:highlight w:val="yellow"/>
          <w:lang w:val="es-US"/>
        </w:rPr>
      </w:pPr>
    </w:p>
    <w:p w:rsidR="009E7587" w:rsidRDefault="009E7587" w:rsidP="009E7587">
      <w:pPr>
        <w:spacing w:after="20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es-US"/>
        </w:rPr>
      </w:pPr>
    </w:p>
    <w:p w:rsidR="00F43A40" w:rsidRDefault="00F43A40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i/>
          <w:sz w:val="24"/>
          <w:szCs w:val="24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40"/>
          <w:szCs w:val="40"/>
          <w:lang w:val="es-US"/>
        </w:rPr>
      </w:pPr>
    </w:p>
    <w:p w:rsidR="009E7587" w:rsidRDefault="009E7587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40"/>
          <w:szCs w:val="40"/>
          <w:lang w:val="es-US"/>
        </w:rPr>
      </w:pPr>
    </w:p>
    <w:p w:rsidR="003E548A" w:rsidRDefault="003E548A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40"/>
          <w:szCs w:val="40"/>
          <w:lang w:val="es-US"/>
        </w:rPr>
      </w:pPr>
      <w:proofErr w:type="spellStart"/>
      <w:r w:rsidRPr="003E548A">
        <w:rPr>
          <w:rFonts w:ascii="Garamond" w:eastAsia="Times New Roman" w:hAnsi="Garamond" w:cs="Arial"/>
          <w:b/>
          <w:sz w:val="40"/>
          <w:szCs w:val="40"/>
          <w:lang w:val="es-US"/>
        </w:rPr>
        <w:t>Osnovni</w:t>
      </w:r>
      <w:proofErr w:type="spellEnd"/>
      <w:r w:rsidRPr="003E548A">
        <w:rPr>
          <w:rFonts w:ascii="Garamond" w:eastAsia="Times New Roman" w:hAnsi="Garamond" w:cs="Arial"/>
          <w:b/>
          <w:sz w:val="40"/>
          <w:szCs w:val="40"/>
          <w:lang w:val="es-US"/>
        </w:rPr>
        <w:t xml:space="preserve"> </w:t>
      </w:r>
      <w:proofErr w:type="spellStart"/>
      <w:r w:rsidRPr="003E548A">
        <w:rPr>
          <w:rFonts w:ascii="Garamond" w:eastAsia="Times New Roman" w:hAnsi="Garamond" w:cs="Arial"/>
          <w:b/>
          <w:sz w:val="40"/>
          <w:szCs w:val="40"/>
          <w:lang w:val="es-US"/>
        </w:rPr>
        <w:t>podaci</w:t>
      </w:r>
      <w:proofErr w:type="spellEnd"/>
      <w:r w:rsidRPr="003E548A">
        <w:rPr>
          <w:rFonts w:ascii="Garamond" w:eastAsia="Times New Roman" w:hAnsi="Garamond" w:cs="Arial"/>
          <w:b/>
          <w:sz w:val="40"/>
          <w:szCs w:val="40"/>
          <w:lang w:val="es-US"/>
        </w:rPr>
        <w:t xml:space="preserve"> o </w:t>
      </w:r>
      <w:proofErr w:type="spellStart"/>
      <w:r w:rsidRPr="003E548A">
        <w:rPr>
          <w:rFonts w:ascii="Garamond" w:eastAsia="Times New Roman" w:hAnsi="Garamond" w:cs="Arial"/>
          <w:b/>
          <w:sz w:val="40"/>
          <w:szCs w:val="40"/>
          <w:lang w:val="es-US"/>
        </w:rPr>
        <w:t>đetetu</w:t>
      </w:r>
      <w:proofErr w:type="spellEnd"/>
      <w:r w:rsidR="003939D5">
        <w:rPr>
          <w:rFonts w:ascii="Garamond" w:eastAsia="Times New Roman" w:hAnsi="Garamond" w:cs="Arial"/>
          <w:b/>
          <w:sz w:val="40"/>
          <w:szCs w:val="40"/>
          <w:lang w:val="es-US"/>
        </w:rPr>
        <w:t xml:space="preserve"> </w:t>
      </w:r>
    </w:p>
    <w:p w:rsidR="00C527B2" w:rsidRDefault="009E7587" w:rsidP="00C527B2">
      <w:pPr>
        <w:spacing w:after="200" w:line="276" w:lineRule="auto"/>
        <w:jc w:val="center"/>
        <w:rPr>
          <w:rFonts w:ascii="Garamond" w:eastAsia="Times New Roman" w:hAnsi="Garamond" w:cs="Calibri"/>
          <w:b/>
          <w:color w:val="000000"/>
          <w:sz w:val="40"/>
          <w:szCs w:val="40"/>
        </w:rPr>
      </w:pPr>
      <w:r>
        <w:rPr>
          <w:rFonts w:ascii="Garamond" w:eastAsia="Times New Roman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0</wp:posOffset>
                </wp:positionV>
                <wp:extent cx="3162300" cy="2190750"/>
                <wp:effectExtent l="0" t="0" r="19050" b="1905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2190750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Pr="00486803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486803">
                              <w:rPr>
                                <w:rFonts w:ascii="Garamond" w:hAnsi="Garamond"/>
                              </w:rPr>
                              <w:t>Fotografija</w:t>
                            </w:r>
                            <w:proofErr w:type="spellEnd"/>
                            <w:r w:rsidRPr="004868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86803">
                              <w:rPr>
                                <w:rFonts w:ascii="Garamond" w:hAnsi="Garamond"/>
                              </w:rPr>
                              <w:t>đeteta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uzrast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vrtić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poželjno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kontekstu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preferirane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)</w:t>
                            </w: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254.3pt;margin-top:0;width:249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" fillcolor="#d8d8d8 [2732]" strokecolor="#a5a5a5 [3206]" strokeweight=".5pt">
                <v:fill r:id="rId19" o:title="" color2="white [3212]" type="pattern"/>
                <v:stroke joinstyle="miter"/>
                <v:path arrowok="t"/>
                <v:textbox>
                  <w:txbxContent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Pr="00486803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  <w:proofErr w:type="spellStart"/>
                      <w:r w:rsidRPr="00486803">
                        <w:rPr>
                          <w:rFonts w:ascii="Garamond" w:hAnsi="Garamond"/>
                        </w:rPr>
                        <w:t>Fotografija</w:t>
                      </w:r>
                      <w:proofErr w:type="spellEnd"/>
                      <w:r w:rsidRPr="00486803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86803">
                        <w:rPr>
                          <w:rFonts w:ascii="Garamond" w:hAnsi="Garamond"/>
                        </w:rPr>
                        <w:t>đeteta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uzrast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vrtić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poželjno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kontekstu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preferirane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aktivnosti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)</w:t>
                      </w:r>
                    </w:p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eastAsia="Times New Roman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3162300" cy="219075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2190750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527B2" w:rsidRPr="00486803" w:rsidRDefault="00C527B2" w:rsidP="00C527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486803">
                              <w:rPr>
                                <w:rFonts w:ascii="Garamond" w:hAnsi="Garamond"/>
                              </w:rPr>
                              <w:t>Fotografija</w:t>
                            </w:r>
                            <w:proofErr w:type="spellEnd"/>
                            <w:r w:rsidRPr="004868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86803">
                              <w:rPr>
                                <w:rFonts w:ascii="Garamond" w:hAnsi="Garamond"/>
                              </w:rPr>
                              <w:t>đeteta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jasleni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uzrast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poželjno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kontekstu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preferirane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)</w:t>
                            </w: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  <w:p w:rsidR="00C527B2" w:rsidRDefault="00C527B2" w:rsidP="00C52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left:0;text-align:left;margin-left:-12.75pt;margin-top:0;width:249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" fillcolor="#d8d8d8 [2732]" strokecolor="#a5a5a5 [3206]" strokeweight=".5pt">
                <v:fill r:id="rId19" o:title="" color2="white [3212]" type="pattern"/>
                <v:stroke joinstyle="miter"/>
                <v:path arrowok="t"/>
                <v:textbox>
                  <w:txbxContent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C527B2" w:rsidRPr="00486803" w:rsidRDefault="00C527B2" w:rsidP="00C527B2">
                      <w:pPr>
                        <w:jc w:val="center"/>
                        <w:rPr>
                          <w:rFonts w:ascii="Garamond" w:hAnsi="Garamond"/>
                        </w:rPr>
                      </w:pPr>
                      <w:proofErr w:type="spellStart"/>
                      <w:r w:rsidRPr="00486803">
                        <w:rPr>
                          <w:rFonts w:ascii="Garamond" w:hAnsi="Garamond"/>
                        </w:rPr>
                        <w:t>Fotografija</w:t>
                      </w:r>
                      <w:proofErr w:type="spellEnd"/>
                      <w:r w:rsidRPr="00486803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86803">
                        <w:rPr>
                          <w:rFonts w:ascii="Garamond" w:hAnsi="Garamond"/>
                        </w:rPr>
                        <w:t>đeteta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jasleni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uzrast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poželjno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kontekstu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preferirane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aktivnosti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)</w:t>
                      </w:r>
                    </w:p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</w:pPr>
                    </w:p>
                    <w:p w:rsidR="00C527B2" w:rsidRDefault="00C527B2" w:rsidP="00C52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DF5" w:rsidRDefault="00702DF5" w:rsidP="00702DF5">
      <w:pPr>
        <w:jc w:val="center"/>
      </w:pPr>
    </w:p>
    <w:p w:rsidR="00486803" w:rsidRDefault="00486803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40"/>
          <w:szCs w:val="40"/>
          <w:lang w:val="es-US"/>
        </w:rPr>
      </w:pPr>
    </w:p>
    <w:p w:rsidR="00486803" w:rsidRDefault="00486803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40"/>
          <w:szCs w:val="40"/>
          <w:lang w:val="es-US"/>
        </w:rPr>
      </w:pPr>
    </w:p>
    <w:p w:rsidR="00486803" w:rsidRDefault="00486803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sz w:val="40"/>
          <w:szCs w:val="40"/>
          <w:lang w:val="es-US"/>
        </w:rPr>
      </w:pPr>
    </w:p>
    <w:p w:rsidR="00C527B2" w:rsidRDefault="00C527B2" w:rsidP="00C527B2">
      <w:pPr>
        <w:pStyle w:val="NoSpacing"/>
        <w:rPr>
          <w:lang w:val="es-US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6714"/>
      </w:tblGrid>
      <w:tr w:rsidR="00CF5E7B" w:rsidRPr="00CE7898" w:rsidTr="00672B75">
        <w:trPr>
          <w:trHeight w:val="582"/>
        </w:trPr>
        <w:tc>
          <w:tcPr>
            <w:tcW w:w="3357" w:type="dxa"/>
            <w:shd w:val="clear" w:color="auto" w:fill="F2F2F2" w:themeFill="background1" w:themeFillShade="F2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Ime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i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prezime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đeteta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(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roditelja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),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datum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,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godina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i red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rođenja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.</w:t>
            </w:r>
          </w:p>
        </w:tc>
        <w:tc>
          <w:tcPr>
            <w:tcW w:w="6714" w:type="dxa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</w:p>
        </w:tc>
      </w:tr>
      <w:tr w:rsidR="00CF5E7B" w:rsidRPr="00CE7898" w:rsidTr="00672B75">
        <w:trPr>
          <w:trHeight w:val="665"/>
        </w:trPr>
        <w:tc>
          <w:tcPr>
            <w:tcW w:w="3357" w:type="dxa"/>
            <w:shd w:val="clear" w:color="auto" w:fill="F2F2F2" w:themeFill="background1" w:themeFillShade="F2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Vaspitna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ustanova i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Vaspitna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jedinica</w:t>
            </w:r>
            <w:proofErr w:type="spellEnd"/>
          </w:p>
        </w:tc>
        <w:tc>
          <w:tcPr>
            <w:tcW w:w="6714" w:type="dxa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</w:p>
        </w:tc>
      </w:tr>
      <w:tr w:rsidR="00CF5E7B" w:rsidRPr="00CE7898" w:rsidTr="00672B75">
        <w:trPr>
          <w:trHeight w:val="561"/>
        </w:trPr>
        <w:tc>
          <w:tcPr>
            <w:tcW w:w="3357" w:type="dxa"/>
            <w:shd w:val="clear" w:color="auto" w:fill="F2F2F2" w:themeFill="background1" w:themeFillShade="F2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Datum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polaska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u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predškolsku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ustanovu</w:t>
            </w:r>
            <w:proofErr w:type="spellEnd"/>
          </w:p>
        </w:tc>
        <w:tc>
          <w:tcPr>
            <w:tcW w:w="6714" w:type="dxa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</w:p>
        </w:tc>
      </w:tr>
      <w:tr w:rsidR="00CF5E7B" w:rsidRPr="00CE7898" w:rsidTr="00672B75">
        <w:trPr>
          <w:trHeight w:val="948"/>
        </w:trPr>
        <w:tc>
          <w:tcPr>
            <w:tcW w:w="3357" w:type="dxa"/>
            <w:shd w:val="clear" w:color="auto" w:fill="F2F2F2" w:themeFill="background1" w:themeFillShade="F2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Ime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</w:rPr>
              <w:t>vaspitača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</w:rPr>
              <w:t>/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</w:rPr>
              <w:t>vaspitačice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i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medicinske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sestre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(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navesti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i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nastavne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godine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za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koje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se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vodi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portfolio)</w:t>
            </w:r>
          </w:p>
        </w:tc>
        <w:tc>
          <w:tcPr>
            <w:tcW w:w="6714" w:type="dxa"/>
          </w:tcPr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Mlađa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jaslena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Srednja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jaslena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Starija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jaslena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Mlađa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vaspitna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Srednja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vaspitna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Starija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vaspitna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Mješovita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vaspitna</w:t>
            </w:r>
            <w:proofErr w:type="spellEnd"/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 xml:space="preserve"> grupa</w:t>
            </w:r>
          </w:p>
          <w:p w:rsidR="00CF5E7B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  <w:r w:rsidRPr="00CE7898">
              <w:rPr>
                <w:rFonts w:ascii="Garamond" w:hAnsi="Garamond"/>
                <w:sz w:val="28"/>
                <w:szCs w:val="28"/>
                <w:lang w:val="es-US"/>
              </w:rPr>
              <w:t>______________, _______________, _______________</w:t>
            </w:r>
          </w:p>
          <w:p w:rsidR="00CF5E7B" w:rsidRPr="00CE7898" w:rsidRDefault="00CF5E7B" w:rsidP="00672B75">
            <w:pPr>
              <w:pStyle w:val="NoSpacing"/>
              <w:jc w:val="both"/>
              <w:rPr>
                <w:rFonts w:ascii="Garamond" w:hAnsi="Garamond"/>
                <w:sz w:val="28"/>
                <w:szCs w:val="28"/>
                <w:lang w:val="es-US"/>
              </w:rPr>
            </w:pPr>
          </w:p>
        </w:tc>
      </w:tr>
      <w:tr w:rsidR="00CF5E7B" w:rsidRPr="00D0489F" w:rsidTr="00672B75">
        <w:trPr>
          <w:trHeight w:val="1727"/>
        </w:trPr>
        <w:tc>
          <w:tcPr>
            <w:tcW w:w="3357" w:type="dxa"/>
            <w:vMerge w:val="restart"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lastRenderedPageBreak/>
              <w:t>Interesovanja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,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potrebe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i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sklonosti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đeteta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(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uzeti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u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obzir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podatke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i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uključiti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upitnike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koje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su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roditelji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popunili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u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vezi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sa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ovim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)</w:t>
            </w:r>
          </w:p>
        </w:tc>
        <w:tc>
          <w:tcPr>
            <w:tcW w:w="6714" w:type="dxa"/>
          </w:tcPr>
          <w:p w:rsidR="00CF5E7B" w:rsidRPr="00D0489F" w:rsidRDefault="00CF5E7B" w:rsidP="00672B75">
            <w:pPr>
              <w:jc w:val="both"/>
              <w:rPr>
                <w:sz w:val="28"/>
                <w:szCs w:val="28"/>
              </w:rPr>
            </w:pPr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Mlađa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jaslena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grupa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CF5E7B" w:rsidRPr="00D0489F" w:rsidTr="00672B75">
        <w:trPr>
          <w:trHeight w:val="1966"/>
        </w:trPr>
        <w:tc>
          <w:tcPr>
            <w:tcW w:w="3357" w:type="dxa"/>
            <w:vMerge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</w:p>
        </w:tc>
        <w:tc>
          <w:tcPr>
            <w:tcW w:w="6714" w:type="dxa"/>
          </w:tcPr>
          <w:p w:rsidR="00CF5E7B" w:rsidRPr="00D0489F" w:rsidRDefault="00CF5E7B" w:rsidP="00672B7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0489F">
              <w:rPr>
                <w:rFonts w:ascii="Garamond" w:hAnsi="Garamond"/>
                <w:sz w:val="28"/>
                <w:szCs w:val="28"/>
              </w:rPr>
              <w:t xml:space="preserve">Srednja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jaslena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grupa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CF5E7B" w:rsidRPr="00D0489F" w:rsidTr="00672B75">
        <w:trPr>
          <w:trHeight w:val="1935"/>
        </w:trPr>
        <w:tc>
          <w:tcPr>
            <w:tcW w:w="3357" w:type="dxa"/>
            <w:vMerge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</w:p>
        </w:tc>
        <w:tc>
          <w:tcPr>
            <w:tcW w:w="6714" w:type="dxa"/>
          </w:tcPr>
          <w:p w:rsidR="00CF5E7B" w:rsidRPr="00D0489F" w:rsidRDefault="00CF5E7B" w:rsidP="00672B75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Starija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jaslena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grupa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CF5E7B" w:rsidRPr="00D0489F" w:rsidTr="00672B75">
        <w:trPr>
          <w:trHeight w:val="1789"/>
        </w:trPr>
        <w:tc>
          <w:tcPr>
            <w:tcW w:w="3357" w:type="dxa"/>
            <w:vMerge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</w:p>
        </w:tc>
        <w:tc>
          <w:tcPr>
            <w:tcW w:w="6714" w:type="dxa"/>
          </w:tcPr>
          <w:p w:rsidR="00CF5E7B" w:rsidRPr="00D0489F" w:rsidRDefault="00CF5E7B" w:rsidP="00672B75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Mlađa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vaspitna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grupa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CF5E7B" w:rsidRPr="00D0489F" w:rsidTr="00672B75">
        <w:trPr>
          <w:trHeight w:val="1862"/>
        </w:trPr>
        <w:tc>
          <w:tcPr>
            <w:tcW w:w="3357" w:type="dxa"/>
            <w:vMerge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</w:p>
        </w:tc>
        <w:tc>
          <w:tcPr>
            <w:tcW w:w="6714" w:type="dxa"/>
          </w:tcPr>
          <w:p w:rsidR="00CF5E7B" w:rsidRPr="00D0489F" w:rsidRDefault="00CF5E7B" w:rsidP="00672B7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0489F">
              <w:rPr>
                <w:rFonts w:ascii="Garamond" w:hAnsi="Garamond"/>
                <w:sz w:val="28"/>
                <w:szCs w:val="28"/>
              </w:rPr>
              <w:t xml:space="preserve">Srednja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vaspitna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grupa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CF5E7B" w:rsidRPr="00D0489F" w:rsidTr="00672B75">
        <w:trPr>
          <w:trHeight w:val="1727"/>
        </w:trPr>
        <w:tc>
          <w:tcPr>
            <w:tcW w:w="3357" w:type="dxa"/>
            <w:vMerge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</w:p>
        </w:tc>
        <w:tc>
          <w:tcPr>
            <w:tcW w:w="6714" w:type="dxa"/>
          </w:tcPr>
          <w:p w:rsidR="00CF5E7B" w:rsidRPr="00D0489F" w:rsidRDefault="00CF5E7B" w:rsidP="00672B75"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Starija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vaspitna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0489F">
              <w:rPr>
                <w:rFonts w:ascii="Garamond" w:hAnsi="Garamond"/>
                <w:sz w:val="28"/>
                <w:szCs w:val="28"/>
              </w:rPr>
              <w:t>grupa</w:t>
            </w:r>
            <w:proofErr w:type="spellEnd"/>
            <w:r w:rsidRPr="00D0489F"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CF5E7B" w:rsidRPr="00F72E28" w:rsidTr="00672B75">
        <w:trPr>
          <w:trHeight w:val="1758"/>
        </w:trPr>
        <w:tc>
          <w:tcPr>
            <w:tcW w:w="3357" w:type="dxa"/>
            <w:shd w:val="clear" w:color="auto" w:fill="F2F2F2" w:themeFill="background1" w:themeFillShade="F2"/>
          </w:tcPr>
          <w:p w:rsidR="00CF5E7B" w:rsidRPr="00D0489F" w:rsidRDefault="00CF5E7B" w:rsidP="00672B75">
            <w:pPr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</w:p>
        </w:tc>
        <w:tc>
          <w:tcPr>
            <w:tcW w:w="6714" w:type="dxa"/>
          </w:tcPr>
          <w:p w:rsidR="00CF5E7B" w:rsidRDefault="00CF5E7B" w:rsidP="00672B75">
            <w:pPr>
              <w:spacing w:after="200" w:line="240" w:lineRule="auto"/>
              <w:jc w:val="both"/>
              <w:rPr>
                <w:rFonts w:ascii="Garamond" w:eastAsia="Times New Roman" w:hAnsi="Garamond" w:cs="Arial"/>
                <w:sz w:val="28"/>
                <w:szCs w:val="28"/>
                <w:lang w:val="es-US"/>
              </w:rPr>
            </w:pP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Mješovita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>vaspitna</w:t>
            </w:r>
            <w:proofErr w:type="spellEnd"/>
            <w:r w:rsidRPr="00D0489F">
              <w:rPr>
                <w:rFonts w:ascii="Garamond" w:eastAsia="Times New Roman" w:hAnsi="Garamond" w:cs="Arial"/>
                <w:sz w:val="28"/>
                <w:szCs w:val="28"/>
                <w:lang w:val="es-US"/>
              </w:rPr>
              <w:t xml:space="preserve"> grupa:</w:t>
            </w:r>
          </w:p>
          <w:p w:rsidR="00CF5E7B" w:rsidRPr="00F72E28" w:rsidRDefault="00CF5E7B" w:rsidP="00672B7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E548A" w:rsidRDefault="006303BE" w:rsidP="003E548A">
      <w:pPr>
        <w:spacing w:after="200" w:line="276" w:lineRule="auto"/>
        <w:jc w:val="center"/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</w:pPr>
      <w:proofErr w:type="spellStart"/>
      <w:r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lastRenderedPageBreak/>
        <w:t>Razvojno</w:t>
      </w:r>
      <w:proofErr w:type="spellEnd"/>
      <w:r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 xml:space="preserve"> – </w:t>
      </w:r>
      <w:proofErr w:type="spellStart"/>
      <w:r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>zdravstveni</w:t>
      </w:r>
      <w:proofErr w:type="spellEnd"/>
      <w:r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 xml:space="preserve"> </w:t>
      </w:r>
      <w:proofErr w:type="spellStart"/>
      <w:r w:rsidR="003E548A" w:rsidRPr="003E548A"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>karton</w:t>
      </w:r>
      <w:proofErr w:type="spellEnd"/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19"/>
        <w:gridCol w:w="1532"/>
        <w:gridCol w:w="2296"/>
        <w:gridCol w:w="2357"/>
        <w:gridCol w:w="61"/>
      </w:tblGrid>
      <w:tr w:rsidR="009E7587" w:rsidRPr="00F70D93" w:rsidTr="00B867F1">
        <w:trPr>
          <w:trHeight w:val="46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Zdravstvene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specifičnosti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đeteta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9E7587" w:rsidRPr="00F70D93" w:rsidTr="00B867F1">
        <w:trPr>
          <w:trHeight w:val="41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Alergije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9E7587" w:rsidRPr="00F70D93" w:rsidTr="00B867F1">
        <w:trPr>
          <w:trHeight w:val="62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Hronične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bolesti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uvid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ljekarsku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potrvrdu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izvještaj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)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9E7587" w:rsidRPr="00F70D93" w:rsidTr="00B867F1">
        <w:trPr>
          <w:trHeight w:val="46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Druge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specifičnosti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đeteta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9E7587" w:rsidRPr="00F70D93" w:rsidTr="00B867F1">
        <w:trPr>
          <w:trHeight w:val="46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proofErr w:type="spellStart"/>
            <w:r w:rsidRPr="00F70D93">
              <w:rPr>
                <w:rFonts w:ascii="Garamond" w:hAnsi="Garamond"/>
                <w:sz w:val="26"/>
                <w:szCs w:val="26"/>
              </w:rPr>
              <w:t>Terapija</w:t>
            </w:r>
            <w:proofErr w:type="spellEnd"/>
            <w:r w:rsidRPr="00F70D93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/>
                <w:sz w:val="26"/>
                <w:szCs w:val="26"/>
              </w:rPr>
              <w:t>koju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dijete</w:t>
            </w:r>
            <w:proofErr w:type="spellEnd"/>
            <w:r w:rsidRPr="00F70D93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/>
                <w:sz w:val="26"/>
                <w:szCs w:val="26"/>
              </w:rPr>
              <w:t>koristi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9E7587" w:rsidRPr="00F70D93" w:rsidTr="00B867F1">
        <w:trPr>
          <w:trHeight w:val="41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Vakcine</w:t>
            </w:r>
            <w:proofErr w:type="spellEnd"/>
            <w:r w:rsidRPr="00F70D93">
              <w:rPr>
                <w:rFonts w:ascii="Garamond" w:eastAsia="Times New Roman" w:hAnsi="Garamond" w:cs="Times New Roman"/>
                <w:sz w:val="26"/>
                <w:szCs w:val="26"/>
              </w:rPr>
              <w:t>: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7" w:rsidRPr="00F70D93" w:rsidRDefault="009E7587" w:rsidP="00B867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02"/>
        </w:trPr>
        <w:tc>
          <w:tcPr>
            <w:tcW w:w="9893" w:type="dxa"/>
            <w:gridSpan w:val="5"/>
            <w:shd w:val="clear" w:color="auto" w:fill="E7E6E6" w:themeFill="background2"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b/>
                <w:sz w:val="26"/>
                <w:szCs w:val="26"/>
              </w:rPr>
            </w:pP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Tabela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rasta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i razvoja -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podaci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o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tjelesnoj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visini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(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tv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) i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tjelesnoj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težini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(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tt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)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periodično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na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svakih</w:t>
            </w:r>
            <w:proofErr w:type="spellEnd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 xml:space="preserve"> 6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mjeseca</w:t>
            </w:r>
            <w:proofErr w:type="spellEnd"/>
          </w:p>
        </w:tc>
      </w:tr>
      <w:tr w:rsidR="009E7587" w:rsidRPr="00F70D93" w:rsidTr="00B867F1">
        <w:trPr>
          <w:gridAfter w:val="1"/>
          <w:wAfter w:w="61" w:type="dxa"/>
          <w:trHeight w:val="488"/>
        </w:trPr>
        <w:tc>
          <w:tcPr>
            <w:tcW w:w="2689" w:type="dxa"/>
          </w:tcPr>
          <w:p w:rsidR="009E7587" w:rsidRPr="00F70D93" w:rsidRDefault="009E7587" w:rsidP="00B867F1">
            <w:pPr>
              <w:spacing w:after="200" w:line="276" w:lineRule="auto"/>
              <w:jc w:val="center"/>
              <w:rPr>
                <w:rFonts w:ascii="Garamond" w:eastAsia="Times New Roman" w:hAnsi="Garamond" w:cs="Arial"/>
                <w:b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Vaspitna</w:t>
            </w:r>
            <w:proofErr w:type="spellEnd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grupa</w:t>
            </w:r>
            <w:proofErr w:type="spellEnd"/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center"/>
              <w:rPr>
                <w:rFonts w:ascii="Garamond" w:eastAsia="Times New Roman" w:hAnsi="Garamond" w:cs="Arial"/>
                <w:b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Datumi</w:t>
            </w:r>
            <w:proofErr w:type="spellEnd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mjerenja</w:t>
            </w:r>
            <w:proofErr w:type="spellEnd"/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center"/>
              <w:rPr>
                <w:rFonts w:ascii="Garamond" w:eastAsia="Times New Roman" w:hAnsi="Garamond" w:cs="Arial"/>
                <w:b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Tjelesna</w:t>
            </w:r>
            <w:proofErr w:type="spellEnd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hAnsi="Garamond" w:cs="Arial"/>
                <w:b/>
                <w:sz w:val="26"/>
                <w:szCs w:val="26"/>
              </w:rPr>
              <w:t>težina</w:t>
            </w:r>
            <w:proofErr w:type="spellEnd"/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center"/>
              <w:rPr>
                <w:rFonts w:ascii="Garamond" w:eastAsia="Times New Roman" w:hAnsi="Garamond" w:cs="Arial"/>
                <w:b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Tjelesna</w:t>
            </w:r>
            <w:proofErr w:type="spellEnd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b/>
                <w:sz w:val="26"/>
                <w:szCs w:val="26"/>
              </w:rPr>
              <w:t>visina</w:t>
            </w:r>
            <w:proofErr w:type="spellEnd"/>
          </w:p>
        </w:tc>
      </w:tr>
      <w:tr w:rsidR="009E7587" w:rsidRPr="00F70D93" w:rsidTr="00B867F1">
        <w:trPr>
          <w:gridAfter w:val="1"/>
          <w:wAfter w:w="61" w:type="dxa"/>
          <w:trHeight w:val="466"/>
        </w:trPr>
        <w:tc>
          <w:tcPr>
            <w:tcW w:w="2689" w:type="dxa"/>
            <w:vMerge w:val="restart"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Mlađa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jaslena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grupa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-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školska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godina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______</w:t>
            </w: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465"/>
        </w:trPr>
        <w:tc>
          <w:tcPr>
            <w:tcW w:w="2689" w:type="dxa"/>
            <w:vMerge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91"/>
        </w:trPr>
        <w:tc>
          <w:tcPr>
            <w:tcW w:w="2689" w:type="dxa"/>
            <w:vMerge w:val="restart"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Srednja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jaslena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grupa-školska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godina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______</w:t>
            </w: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91"/>
        </w:trPr>
        <w:tc>
          <w:tcPr>
            <w:tcW w:w="2689" w:type="dxa"/>
            <w:vMerge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91"/>
        </w:trPr>
        <w:tc>
          <w:tcPr>
            <w:tcW w:w="2689" w:type="dxa"/>
            <w:vMerge w:val="restart"/>
          </w:tcPr>
          <w:p w:rsidR="009E7587" w:rsidRPr="00F70D93" w:rsidRDefault="009E7587" w:rsidP="00B867F1">
            <w:pPr>
              <w:jc w:val="both"/>
              <w:rPr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Starija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jaslena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grupa-školska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godina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______</w:t>
            </w: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91"/>
        </w:trPr>
        <w:tc>
          <w:tcPr>
            <w:tcW w:w="2689" w:type="dxa"/>
            <w:vMerge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26"/>
        </w:trPr>
        <w:tc>
          <w:tcPr>
            <w:tcW w:w="2689" w:type="dxa"/>
            <w:vMerge w:val="restart"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Mlađa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vaspitna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grupa-školska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godina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______</w:t>
            </w: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25"/>
        </w:trPr>
        <w:tc>
          <w:tcPr>
            <w:tcW w:w="2689" w:type="dxa"/>
            <w:vMerge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55"/>
        </w:trPr>
        <w:tc>
          <w:tcPr>
            <w:tcW w:w="2689" w:type="dxa"/>
            <w:vMerge w:val="restart"/>
          </w:tcPr>
          <w:p w:rsidR="009E7587" w:rsidRPr="00F70D93" w:rsidRDefault="009E7587" w:rsidP="00B867F1">
            <w:pPr>
              <w:jc w:val="both"/>
              <w:rPr>
                <w:sz w:val="26"/>
                <w:szCs w:val="26"/>
              </w:rPr>
            </w:pPr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Srednja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vaspitna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grupa-školska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godina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______</w:t>
            </w: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54"/>
        </w:trPr>
        <w:tc>
          <w:tcPr>
            <w:tcW w:w="2689" w:type="dxa"/>
            <w:vMerge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26"/>
        </w:trPr>
        <w:tc>
          <w:tcPr>
            <w:tcW w:w="2689" w:type="dxa"/>
            <w:vMerge w:val="restart"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Starija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vaspitna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grupa-školska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 xml:space="preserve"> </w:t>
            </w:r>
            <w:proofErr w:type="spellStart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godina</w:t>
            </w:r>
            <w:proofErr w:type="spellEnd"/>
            <w:r w:rsidRPr="00F70D93">
              <w:rPr>
                <w:rFonts w:ascii="Garamond" w:eastAsia="Times New Roman" w:hAnsi="Garamond" w:cs="Arial"/>
                <w:sz w:val="26"/>
                <w:szCs w:val="26"/>
              </w:rPr>
              <w:t>______</w:t>
            </w: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9E7587" w:rsidRPr="00F70D93" w:rsidTr="00B867F1">
        <w:trPr>
          <w:gridAfter w:val="1"/>
          <w:wAfter w:w="61" w:type="dxa"/>
          <w:trHeight w:val="625"/>
        </w:trPr>
        <w:tc>
          <w:tcPr>
            <w:tcW w:w="2689" w:type="dxa"/>
            <w:vMerge/>
          </w:tcPr>
          <w:p w:rsidR="009E7587" w:rsidRPr="00F70D93" w:rsidRDefault="009E7587" w:rsidP="00B867F1">
            <w:pPr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  <w:tc>
          <w:tcPr>
            <w:tcW w:w="2357" w:type="dxa"/>
          </w:tcPr>
          <w:p w:rsidR="009E7587" w:rsidRPr="00F70D93" w:rsidRDefault="009E7587" w:rsidP="00B867F1">
            <w:pPr>
              <w:spacing w:after="200" w:line="276" w:lineRule="auto"/>
              <w:jc w:val="both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</w:tbl>
    <w:p w:rsidR="003E548A" w:rsidRDefault="003E548A" w:rsidP="003E548A">
      <w:pPr>
        <w:pStyle w:val="ListParagraph"/>
        <w:spacing w:line="276" w:lineRule="auto"/>
        <w:jc w:val="center"/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</w:pPr>
      <w:proofErr w:type="spellStart"/>
      <w:r w:rsidRPr="00306D63"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lastRenderedPageBreak/>
        <w:t>Procjena</w:t>
      </w:r>
      <w:proofErr w:type="spellEnd"/>
      <w:r w:rsidRPr="00306D63"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 xml:space="preserve"> </w:t>
      </w:r>
      <w:proofErr w:type="spellStart"/>
      <w:r w:rsidRPr="00306D63"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>dječijeg</w:t>
      </w:r>
      <w:proofErr w:type="spellEnd"/>
      <w:r w:rsidRPr="00306D63"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  <w:t xml:space="preserve"> razvoja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8"/>
      </w:tblGrid>
      <w:tr w:rsidR="00306D63" w:rsidRPr="00C965F9" w:rsidTr="00061FFB">
        <w:trPr>
          <w:trHeight w:val="800"/>
        </w:trPr>
        <w:tc>
          <w:tcPr>
            <w:tcW w:w="9546" w:type="dxa"/>
            <w:gridSpan w:val="4"/>
            <w:shd w:val="clear" w:color="auto" w:fill="D9D9D9" w:themeFill="background1" w:themeFillShade="D9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Nastavna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godina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_______________</w:t>
            </w:r>
          </w:p>
          <w:p w:rsidR="00306D63" w:rsidRPr="00C965F9" w:rsidRDefault="00306D63" w:rsidP="00061FFB">
            <w:pPr>
              <w:jc w:val="center"/>
            </w:pPr>
          </w:p>
        </w:tc>
      </w:tr>
      <w:tr w:rsidR="00306D63" w:rsidRPr="00C965F9" w:rsidTr="00061FFB">
        <w:trPr>
          <w:trHeight w:val="935"/>
        </w:trPr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Razvojna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oblast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Cilj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koji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se je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postavljen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u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odnosu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na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interesovanja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potrebe</w:t>
            </w:r>
            <w:proofErr w:type="spellEnd"/>
          </w:p>
        </w:tc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  <w:r w:rsidRPr="00C965F9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C965F9">
              <w:rPr>
                <w:rFonts w:ascii="Garamond" w:hAnsi="Garamond"/>
                <w:sz w:val="24"/>
                <w:szCs w:val="24"/>
              </w:rPr>
              <w:t>realizaciju</w:t>
            </w:r>
            <w:proofErr w:type="spellEnd"/>
            <w:r w:rsidRPr="00C965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/>
                <w:sz w:val="24"/>
                <w:szCs w:val="24"/>
              </w:rPr>
              <w:t>ciljeva</w:t>
            </w:r>
            <w:proofErr w:type="spellEnd"/>
          </w:p>
        </w:tc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Ispunjenost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postavljenih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ciljeva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najefikasnije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</w:p>
        </w:tc>
      </w:tr>
      <w:tr w:rsidR="00306D63" w:rsidRPr="00C965F9" w:rsidTr="00061FFB">
        <w:trPr>
          <w:trHeight w:val="1282"/>
        </w:trPr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Razvoj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motorike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krupna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i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fina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>)</w:t>
            </w:r>
            <w:r w:rsidRPr="00C965F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6D63" w:rsidRPr="00C965F9" w:rsidTr="00061FFB">
        <w:trPr>
          <w:trHeight w:val="1282"/>
        </w:trPr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Govorno-jezički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razvoj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/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komunikacija</w:t>
            </w:r>
            <w:proofErr w:type="spellEnd"/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6D63" w:rsidRPr="00C965F9" w:rsidTr="00061FFB">
        <w:trPr>
          <w:trHeight w:val="605"/>
        </w:trPr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Kognitivni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razvoj</w:t>
            </w:r>
            <w:proofErr w:type="spellEnd"/>
            <w:r w:rsidRPr="00C965F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6D63" w:rsidRPr="00C965F9" w:rsidTr="00061FFB">
        <w:trPr>
          <w:trHeight w:val="1282"/>
        </w:trPr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965F9">
              <w:rPr>
                <w:rFonts w:ascii="Garamond" w:hAnsi="Garamond" w:cs="Arial"/>
                <w:sz w:val="24"/>
                <w:szCs w:val="24"/>
              </w:rPr>
              <w:t>Socio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965F9">
              <w:rPr>
                <w:rFonts w:ascii="Garamond" w:hAnsi="Garamond" w:cs="Arial"/>
                <w:sz w:val="24"/>
                <w:szCs w:val="24"/>
              </w:rPr>
              <w:t>-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emocionalni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6D63" w:rsidRPr="00C965F9" w:rsidTr="00061FFB">
        <w:trPr>
          <w:trHeight w:val="641"/>
        </w:trPr>
        <w:tc>
          <w:tcPr>
            <w:tcW w:w="2386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Briga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o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sebi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06D63" w:rsidRPr="00C965F9" w:rsidRDefault="00306D63" w:rsidP="00061FF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6" w:type="dxa"/>
          </w:tcPr>
          <w:p w:rsidR="00306D63" w:rsidRPr="00C965F9" w:rsidRDefault="00306D63" w:rsidP="00061FF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6D63" w:rsidRPr="00C965F9" w:rsidTr="00061FFB">
        <w:trPr>
          <w:trHeight w:val="827"/>
        </w:trPr>
        <w:tc>
          <w:tcPr>
            <w:tcW w:w="9546" w:type="dxa"/>
            <w:gridSpan w:val="4"/>
            <w:shd w:val="clear" w:color="auto" w:fill="D9D9D9" w:themeFill="background1" w:themeFillShade="D9"/>
          </w:tcPr>
          <w:p w:rsidR="00306D63" w:rsidRPr="00C965F9" w:rsidRDefault="00306D63" w:rsidP="009E7587"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Zabilješka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komentar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zapažanje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od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značaja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za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dijete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može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dodatno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opisati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neka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aktivnost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situacija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dešavanje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događaj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učešće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đeteta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okviru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preferiranog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centra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interesovanja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anegdota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dati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>komentar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E7587">
              <w:rPr>
                <w:rFonts w:ascii="Garamond" w:hAnsi="Garamond" w:cs="Arial"/>
                <w:sz w:val="24"/>
                <w:szCs w:val="24"/>
              </w:rPr>
              <w:t>po</w:t>
            </w:r>
            <w:proofErr w:type="spellEnd"/>
            <w:r w:rsidR="009E758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9E7587">
              <w:rPr>
                <w:rFonts w:ascii="Garamond" w:hAnsi="Garamond" w:cs="Arial"/>
                <w:sz w:val="24"/>
                <w:szCs w:val="24"/>
              </w:rPr>
              <w:t>potrebi</w:t>
            </w:r>
            <w:proofErr w:type="spellEnd"/>
            <w:r w:rsidR="009E758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9E7587">
              <w:rPr>
                <w:rFonts w:ascii="Garamond" w:hAnsi="Garamond" w:cs="Arial"/>
                <w:sz w:val="24"/>
                <w:szCs w:val="24"/>
              </w:rPr>
              <w:t>uklju</w:t>
            </w:r>
            <w:r w:rsidRPr="00C965F9">
              <w:rPr>
                <w:rFonts w:ascii="Garamond" w:hAnsi="Garamond" w:cs="Arial"/>
                <w:sz w:val="24"/>
                <w:szCs w:val="24"/>
              </w:rPr>
              <w:t>čiti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opservacij</w:t>
            </w:r>
            <w:r w:rsidR="009E7587">
              <w:rPr>
                <w:rFonts w:ascii="Garamond" w:hAnsi="Garamond" w:cs="Arial"/>
                <w:sz w:val="24"/>
                <w:szCs w:val="24"/>
              </w:rPr>
              <w:t>u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mišljenje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stručne</w:t>
            </w:r>
            <w:proofErr w:type="spellEnd"/>
            <w:r w:rsidRPr="00C965F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965F9">
              <w:rPr>
                <w:rFonts w:ascii="Garamond" w:hAnsi="Garamond" w:cs="Arial"/>
                <w:sz w:val="24"/>
                <w:szCs w:val="24"/>
              </w:rPr>
              <w:t>službe</w:t>
            </w:r>
            <w:proofErr w:type="spellEnd"/>
            <w:r w:rsidRPr="00C965F9">
              <w:rPr>
                <w:rFonts w:ascii="Garamond" w:eastAsia="Times New Roman" w:hAnsi="Garamond" w:cs="Arial"/>
                <w:bCs/>
                <w:color w:val="000000" w:themeColor="text1"/>
                <w:sz w:val="24"/>
                <w:szCs w:val="24"/>
              </w:rPr>
              <w:t xml:space="preserve"> i sl.)</w:t>
            </w:r>
          </w:p>
        </w:tc>
      </w:tr>
      <w:tr w:rsidR="00306D63" w:rsidRPr="00C965F9" w:rsidTr="00061FFB">
        <w:trPr>
          <w:trHeight w:val="641"/>
        </w:trPr>
        <w:tc>
          <w:tcPr>
            <w:tcW w:w="9546" w:type="dxa"/>
            <w:gridSpan w:val="4"/>
          </w:tcPr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  <w:p w:rsidR="00306D63" w:rsidRPr="00C965F9" w:rsidRDefault="00306D63" w:rsidP="00061FFB"/>
        </w:tc>
      </w:tr>
    </w:tbl>
    <w:p w:rsidR="00306D63" w:rsidRDefault="00306D63" w:rsidP="003E548A">
      <w:pPr>
        <w:pStyle w:val="ListParagraph"/>
        <w:spacing w:line="276" w:lineRule="auto"/>
        <w:jc w:val="center"/>
        <w:rPr>
          <w:rFonts w:ascii="Garamond" w:eastAsia="Times New Roman" w:hAnsi="Garamond" w:cs="Arial"/>
          <w:b/>
          <w:color w:val="000000" w:themeColor="text1"/>
          <w:sz w:val="40"/>
          <w:szCs w:val="40"/>
          <w:lang w:val="es-US"/>
        </w:rPr>
      </w:pPr>
    </w:p>
    <w:p w:rsidR="00287323" w:rsidRDefault="00287323" w:rsidP="003E548A">
      <w:p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  <w:sectPr w:rsidR="00287323" w:rsidSect="009812D0">
          <w:footerReference w:type="default" r:id="rId2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A21581" w:rsidRDefault="00A21581" w:rsidP="00A2158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lastRenderedPageBreak/>
        <w:t>Individualni-razvojno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obrazovni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program - IROP za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dijete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gram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sa</w:t>
      </w:r>
      <w:proofErr w:type="gram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posebnim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obrazovnim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potrebama</w:t>
      </w:r>
      <w:proofErr w:type="spellEnd"/>
    </w:p>
    <w:tbl>
      <w:tblPr>
        <w:tblpPr w:leftFromText="180" w:rightFromText="180" w:vertAnchor="text" w:horzAnchor="margin" w:tblpY="170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278"/>
        <w:gridCol w:w="3523"/>
        <w:gridCol w:w="3505"/>
      </w:tblGrid>
      <w:tr w:rsidR="00A21581" w:rsidRPr="00F85F12" w:rsidTr="00C43CEC">
        <w:trPr>
          <w:trHeight w:val="264"/>
        </w:trPr>
        <w:tc>
          <w:tcPr>
            <w:tcW w:w="2870" w:type="dxa"/>
            <w:shd w:val="clear" w:color="auto" w:fill="BFBFBF" w:themeFill="background1" w:themeFillShade="BF"/>
          </w:tcPr>
          <w:p w:rsidR="00A21581" w:rsidRPr="00F85F12" w:rsidRDefault="00A21581" w:rsidP="00C43CEC">
            <w:pPr>
              <w:pStyle w:val="NoSpacing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Sposobnosti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vještine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:rsidR="00A21581" w:rsidRPr="00F85F12" w:rsidRDefault="00A21581" w:rsidP="00C43CEC">
            <w:pPr>
              <w:pStyle w:val="NoSpacing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Očuvani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potencijali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đeteta</w:t>
            </w:r>
            <w:proofErr w:type="spellEnd"/>
          </w:p>
        </w:tc>
        <w:tc>
          <w:tcPr>
            <w:tcW w:w="3523" w:type="dxa"/>
            <w:shd w:val="clear" w:color="auto" w:fill="BFBFBF" w:themeFill="background1" w:themeFillShade="BF"/>
          </w:tcPr>
          <w:p w:rsidR="00A21581" w:rsidRPr="00F85F12" w:rsidRDefault="00A21581" w:rsidP="00C43CEC">
            <w:pPr>
              <w:pStyle w:val="NoSpacing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Oblasti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kojima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đetetu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data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podrška</w:t>
            </w:r>
            <w:proofErr w:type="spellEnd"/>
          </w:p>
        </w:tc>
        <w:tc>
          <w:tcPr>
            <w:tcW w:w="3505" w:type="dxa"/>
            <w:shd w:val="clear" w:color="auto" w:fill="BFBFBF" w:themeFill="background1" w:themeFillShade="BF"/>
          </w:tcPr>
          <w:p w:rsidR="00A21581" w:rsidRPr="00F85F12" w:rsidRDefault="00A21581" w:rsidP="00C43CEC">
            <w:pPr>
              <w:pStyle w:val="NoSpacing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Primijenjene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aktivnosti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metode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>oblici</w:t>
            </w:r>
            <w:proofErr w:type="spellEnd"/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rada </w:t>
            </w:r>
          </w:p>
        </w:tc>
      </w:tr>
      <w:tr w:rsidR="00A21581" w:rsidRPr="00F85F12" w:rsidTr="00C43CEC">
        <w:trPr>
          <w:trHeight w:val="1598"/>
        </w:trPr>
        <w:tc>
          <w:tcPr>
            <w:tcW w:w="2870" w:type="dxa"/>
            <w:shd w:val="clear" w:color="auto" w:fill="F2F2F2" w:themeFill="background1" w:themeFillShade="F2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Kognitivne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vještine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pažnja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pamćenje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>...)</w:t>
            </w:r>
          </w:p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23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5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581" w:rsidRPr="00F85F12" w:rsidTr="00C43CEC">
        <w:trPr>
          <w:trHeight w:val="1643"/>
        </w:trPr>
        <w:tc>
          <w:tcPr>
            <w:tcW w:w="2870" w:type="dxa"/>
            <w:shd w:val="clear" w:color="auto" w:fill="F2F2F2" w:themeFill="background1" w:themeFillShade="F2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Govorno-jezičke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vještine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85F12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3278" w:type="dxa"/>
            <w:shd w:val="clear" w:color="auto" w:fill="auto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3523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5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581" w:rsidRPr="00F85F12" w:rsidTr="00C43CEC">
        <w:trPr>
          <w:trHeight w:val="264"/>
        </w:trPr>
        <w:tc>
          <w:tcPr>
            <w:tcW w:w="2870" w:type="dxa"/>
            <w:shd w:val="clear" w:color="auto" w:fill="F2F2F2" w:themeFill="background1" w:themeFillShade="F2"/>
          </w:tcPr>
          <w:p w:rsidR="00A21581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Socijalne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vještine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uključujući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samostalnost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igru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ponašanje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i sl.)</w:t>
            </w:r>
          </w:p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3523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5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581" w:rsidRPr="00F85F12" w:rsidTr="00C43CEC">
        <w:trPr>
          <w:trHeight w:val="264"/>
        </w:trPr>
        <w:tc>
          <w:tcPr>
            <w:tcW w:w="2870" w:type="dxa"/>
            <w:shd w:val="clear" w:color="auto" w:fill="F2F2F2" w:themeFill="background1" w:themeFillShade="F2"/>
          </w:tcPr>
          <w:p w:rsidR="00A21581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Motoričke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vještine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fina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krupna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motorika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kretanje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>)</w:t>
            </w:r>
          </w:p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23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5" w:type="dxa"/>
          </w:tcPr>
          <w:p w:rsidR="00A21581" w:rsidRPr="00F85F12" w:rsidRDefault="00A21581" w:rsidP="00C43CE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581" w:rsidRPr="00F85F12" w:rsidTr="00C43CEC">
        <w:trPr>
          <w:trHeight w:val="264"/>
        </w:trPr>
        <w:tc>
          <w:tcPr>
            <w:tcW w:w="13176" w:type="dxa"/>
            <w:gridSpan w:val="4"/>
            <w:shd w:val="clear" w:color="auto" w:fill="D9D9D9" w:themeFill="background1" w:themeFillShade="D9"/>
          </w:tcPr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Pomagala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dijete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koristi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prilagođavanje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prostora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F85F12">
              <w:rPr>
                <w:rFonts w:ascii="Garamond" w:hAnsi="Garamond"/>
                <w:sz w:val="24"/>
                <w:szCs w:val="24"/>
              </w:rPr>
              <w:t>uslova</w:t>
            </w:r>
            <w:proofErr w:type="spellEnd"/>
            <w:r w:rsidRPr="00F85F12">
              <w:rPr>
                <w:rFonts w:ascii="Garamond" w:hAnsi="Garamond"/>
                <w:sz w:val="24"/>
                <w:szCs w:val="24"/>
              </w:rPr>
              <w:t xml:space="preserve">... </w:t>
            </w:r>
          </w:p>
          <w:p w:rsidR="00A21581" w:rsidRPr="00F85F12" w:rsidRDefault="00A21581" w:rsidP="00C43C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21581" w:rsidRDefault="00A21581" w:rsidP="00E43150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  <w:sectPr w:rsidR="00A21581" w:rsidSect="009812D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67458" w:rsidRDefault="00267458" w:rsidP="00267458">
      <w:pPr>
        <w:spacing w:before="100" w:beforeAutospacing="1" w:after="100" w:afterAutospacing="1"/>
        <w:jc w:val="center"/>
        <w:rPr>
          <w:rFonts w:ascii="Garamond" w:hAnsi="Garamond"/>
          <w:b/>
          <w:sz w:val="40"/>
          <w:szCs w:val="40"/>
        </w:rPr>
      </w:pPr>
      <w:proofErr w:type="spellStart"/>
      <w:r w:rsidRPr="00404142">
        <w:rPr>
          <w:rFonts w:ascii="Garamond" w:hAnsi="Garamond"/>
          <w:b/>
          <w:sz w:val="40"/>
          <w:szCs w:val="40"/>
        </w:rPr>
        <w:lastRenderedPageBreak/>
        <w:t>Engleski</w:t>
      </w:r>
      <w:proofErr w:type="spellEnd"/>
      <w:r w:rsidRPr="00404142">
        <w:rPr>
          <w:rFonts w:ascii="Garamond" w:hAnsi="Garamond"/>
          <w:b/>
          <w:sz w:val="40"/>
          <w:szCs w:val="40"/>
        </w:rPr>
        <w:t xml:space="preserve"> </w:t>
      </w:r>
      <w:proofErr w:type="spellStart"/>
      <w:r w:rsidRPr="00404142">
        <w:rPr>
          <w:rFonts w:ascii="Garamond" w:hAnsi="Garamond"/>
          <w:b/>
          <w:sz w:val="40"/>
          <w:szCs w:val="40"/>
        </w:rPr>
        <w:t>jezik</w:t>
      </w:r>
      <w:proofErr w:type="spellEnd"/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198"/>
        <w:gridCol w:w="2199"/>
        <w:gridCol w:w="2201"/>
      </w:tblGrid>
      <w:tr w:rsidR="00B533B1" w:rsidRPr="00CA60E2" w:rsidTr="008E2889">
        <w:trPr>
          <w:trHeight w:val="762"/>
        </w:trPr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CA60E2">
              <w:rPr>
                <w:rFonts w:ascii="Garamond" w:hAnsi="Garamond"/>
                <w:sz w:val="28"/>
                <w:szCs w:val="28"/>
              </w:rPr>
              <w:t xml:space="preserve">Period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izučavanja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engleskog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jezika</w:t>
            </w:r>
            <w:proofErr w:type="spellEnd"/>
          </w:p>
        </w:tc>
      </w:tr>
      <w:tr w:rsidR="00B533B1" w:rsidRPr="00CA60E2" w:rsidTr="008E2889">
        <w:trPr>
          <w:trHeight w:val="479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Nastavna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godina</w:t>
            </w:r>
            <w:proofErr w:type="spellEnd"/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Nastavna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godina</w:t>
            </w:r>
            <w:proofErr w:type="spellEnd"/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Nastavna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godina</w:t>
            </w:r>
            <w:proofErr w:type="spellEnd"/>
          </w:p>
        </w:tc>
      </w:tr>
      <w:tr w:rsidR="00B533B1" w:rsidRPr="00CA60E2" w:rsidTr="008E2889">
        <w:trPr>
          <w:trHeight w:val="934"/>
        </w:trPr>
        <w:tc>
          <w:tcPr>
            <w:tcW w:w="32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Omiljeni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stil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učenja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(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pjesmice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igrokazi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 dr.)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886"/>
        </w:trPr>
        <w:tc>
          <w:tcPr>
            <w:tcW w:w="3296" w:type="dxa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r w:rsidRPr="00CA60E2">
              <w:rPr>
                <w:rFonts w:ascii="Garamond" w:hAnsi="Garamond"/>
                <w:sz w:val="28"/>
                <w:szCs w:val="28"/>
              </w:rPr>
              <w:t xml:space="preserve">Fond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riječi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engleskog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jezika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kojima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dijete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vlada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u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odnosu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predviđeni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program</w:t>
            </w:r>
          </w:p>
        </w:tc>
        <w:tc>
          <w:tcPr>
            <w:tcW w:w="2198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506"/>
        </w:trPr>
        <w:tc>
          <w:tcPr>
            <w:tcW w:w="9894" w:type="dxa"/>
            <w:gridSpan w:val="4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Tokom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savladavanja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Engleskog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jezika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dijete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(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unijeti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često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ponekad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rijetko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>)</w:t>
            </w:r>
          </w:p>
        </w:tc>
      </w:tr>
      <w:tr w:rsidR="00B533B1" w:rsidRPr="00CA60E2" w:rsidTr="008E2889">
        <w:trPr>
          <w:trHeight w:val="1365"/>
        </w:trPr>
        <w:tc>
          <w:tcPr>
            <w:tcW w:w="32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Prepoznaje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prati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imenuje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riječi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pomoću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slikovnih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kartica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851"/>
        </w:trPr>
        <w:tc>
          <w:tcPr>
            <w:tcW w:w="3296" w:type="dxa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Povezuje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vizuelni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slušni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sadržaj</w:t>
            </w:r>
            <w:proofErr w:type="spellEnd"/>
          </w:p>
        </w:tc>
        <w:tc>
          <w:tcPr>
            <w:tcW w:w="2198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1369"/>
        </w:trPr>
        <w:tc>
          <w:tcPr>
            <w:tcW w:w="3296" w:type="dxa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Prepoznaje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reprodukuje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izvršava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komande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izrečene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Engleskom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jeziku</w:t>
            </w:r>
            <w:proofErr w:type="spellEnd"/>
          </w:p>
        </w:tc>
        <w:tc>
          <w:tcPr>
            <w:tcW w:w="2198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812"/>
        </w:trPr>
        <w:tc>
          <w:tcPr>
            <w:tcW w:w="3296" w:type="dxa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Odgovara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kratka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pitanja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(what, who, when, where)</w:t>
            </w:r>
          </w:p>
        </w:tc>
        <w:tc>
          <w:tcPr>
            <w:tcW w:w="2198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356"/>
        </w:trPr>
        <w:tc>
          <w:tcPr>
            <w:tcW w:w="3296" w:type="dxa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Odgovara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pitanja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koja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su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u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vezi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sa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slušanim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tekstom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reaguje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verbalne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neverbalne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podsticaje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kratkim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izrazima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33B1" w:rsidRPr="00CA60E2" w:rsidTr="008E2889">
        <w:trPr>
          <w:trHeight w:val="232"/>
        </w:trPr>
        <w:tc>
          <w:tcPr>
            <w:tcW w:w="3296" w:type="dxa"/>
            <w:shd w:val="clear" w:color="auto" w:fill="F2F2F2" w:themeFill="background1" w:themeFillShade="F2"/>
          </w:tcPr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Napomene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i/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ili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A60E2">
              <w:rPr>
                <w:rFonts w:ascii="Garamond" w:hAnsi="Garamond"/>
                <w:sz w:val="28"/>
                <w:szCs w:val="28"/>
              </w:rPr>
              <w:t>zapažanja</w:t>
            </w:r>
            <w:proofErr w:type="spellEnd"/>
            <w:r w:rsidRPr="00CA60E2"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:rsidR="00B533B1" w:rsidRPr="00CA60E2" w:rsidRDefault="00B533B1" w:rsidP="008E2889">
            <w:pPr>
              <w:pStyle w:val="NoSpacing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8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9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01" w:type="dxa"/>
          </w:tcPr>
          <w:p w:rsidR="00B533B1" w:rsidRPr="00CA60E2" w:rsidRDefault="00B533B1" w:rsidP="008E2889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533B1" w:rsidRDefault="00B533B1" w:rsidP="00267458">
      <w:pPr>
        <w:spacing w:before="100" w:beforeAutospacing="1" w:after="100" w:afterAutospacing="1"/>
        <w:jc w:val="center"/>
        <w:rPr>
          <w:rFonts w:ascii="Garamond" w:hAnsi="Garamond"/>
          <w:b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proofErr w:type="spellStart"/>
      <w:r w:rsidRPr="00B533B1">
        <w:rPr>
          <w:rFonts w:ascii="Garamond" w:hAnsi="Garamond" w:cs="Arial"/>
          <w:b/>
          <w:color w:val="000000" w:themeColor="text1"/>
          <w:sz w:val="40"/>
          <w:szCs w:val="40"/>
        </w:rPr>
        <w:lastRenderedPageBreak/>
        <w:t>Saradnja</w:t>
      </w:r>
      <w:proofErr w:type="spellEnd"/>
      <w:r w:rsidRPr="00B533B1">
        <w:rPr>
          <w:rFonts w:ascii="Garamond" w:hAnsi="Garamond" w:cs="Arial"/>
          <w:b/>
          <w:color w:val="000000" w:themeColor="text1"/>
          <w:sz w:val="40"/>
          <w:szCs w:val="40"/>
        </w:rPr>
        <w:t xml:space="preserve"> i </w:t>
      </w:r>
      <w:proofErr w:type="spellStart"/>
      <w:r w:rsidRPr="00B533B1">
        <w:rPr>
          <w:rFonts w:ascii="Garamond" w:hAnsi="Garamond" w:cs="Arial"/>
          <w:b/>
          <w:color w:val="000000" w:themeColor="text1"/>
          <w:sz w:val="40"/>
          <w:szCs w:val="40"/>
        </w:rPr>
        <w:t>učešće</w:t>
      </w:r>
      <w:proofErr w:type="spellEnd"/>
      <w:r w:rsidRPr="00B533B1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B533B1">
        <w:rPr>
          <w:rFonts w:ascii="Garamond" w:hAnsi="Garamond" w:cs="Arial"/>
          <w:b/>
          <w:color w:val="000000" w:themeColor="text1"/>
          <w:sz w:val="40"/>
          <w:szCs w:val="40"/>
        </w:rPr>
        <w:t>roditelja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3033"/>
        <w:gridCol w:w="3150"/>
      </w:tblGrid>
      <w:tr w:rsidR="00306D63" w:rsidRPr="00C965F9" w:rsidTr="00061FFB">
        <w:trPr>
          <w:trHeight w:val="1000"/>
        </w:trPr>
        <w:tc>
          <w:tcPr>
            <w:tcW w:w="3735" w:type="dxa"/>
            <w:shd w:val="clear" w:color="auto" w:fill="D9D9D9" w:themeFill="background1" w:themeFillShade="D9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>Aktivnost</w:t>
            </w:r>
            <w:proofErr w:type="spellEnd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Garamond" w:hAnsi="Garamond" w:cs="Times New Roman"/>
                <w:b/>
                <w:sz w:val="28"/>
                <w:szCs w:val="28"/>
              </w:rPr>
              <w:t>kojima</w:t>
            </w:r>
            <w:proofErr w:type="spellEnd"/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8"/>
                <w:szCs w:val="28"/>
              </w:rPr>
              <w:t>su</w:t>
            </w:r>
            <w:proofErr w:type="spellEnd"/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8"/>
                <w:szCs w:val="28"/>
              </w:rPr>
              <w:t>učestvovali</w:t>
            </w:r>
            <w:proofErr w:type="spellEnd"/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8"/>
                <w:szCs w:val="28"/>
              </w:rPr>
              <w:t>roditelji</w:t>
            </w:r>
            <w:proofErr w:type="spellEnd"/>
          </w:p>
        </w:tc>
        <w:tc>
          <w:tcPr>
            <w:tcW w:w="3033" w:type="dxa"/>
            <w:shd w:val="clear" w:color="auto" w:fill="D9D9D9" w:themeFill="background1" w:themeFillShade="D9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>Vrijeme</w:t>
            </w:r>
            <w:proofErr w:type="spellEnd"/>
          </w:p>
        </w:tc>
        <w:tc>
          <w:tcPr>
            <w:tcW w:w="3150" w:type="dxa"/>
            <w:shd w:val="clear" w:color="auto" w:fill="D9D9D9" w:themeFill="background1" w:themeFillShade="D9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>Zabilješka</w:t>
            </w:r>
            <w:proofErr w:type="spellEnd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>opažanje</w:t>
            </w:r>
            <w:proofErr w:type="spellEnd"/>
            <w:r w:rsidRPr="00C965F9">
              <w:rPr>
                <w:rFonts w:ascii="Garamond" w:hAnsi="Garamond" w:cs="Times New Roman"/>
                <w:b/>
                <w:sz w:val="28"/>
                <w:szCs w:val="28"/>
              </w:rPr>
              <w:t>...</w:t>
            </w:r>
          </w:p>
        </w:tc>
      </w:tr>
      <w:tr w:rsidR="00306D63" w:rsidRPr="00C965F9" w:rsidTr="00061FFB">
        <w:trPr>
          <w:trHeight w:val="1007"/>
        </w:trPr>
        <w:tc>
          <w:tcPr>
            <w:tcW w:w="3735" w:type="dxa"/>
            <w:shd w:val="clear" w:color="auto" w:fill="F2F2F2" w:themeFill="background1" w:themeFillShade="F2"/>
          </w:tcPr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</w:tc>
        <w:tc>
          <w:tcPr>
            <w:tcW w:w="3033" w:type="dxa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306D63" w:rsidRPr="00C965F9" w:rsidTr="00061FFB">
        <w:trPr>
          <w:trHeight w:val="3500"/>
        </w:trPr>
        <w:tc>
          <w:tcPr>
            <w:tcW w:w="3735" w:type="dxa"/>
            <w:shd w:val="clear" w:color="auto" w:fill="F2F2F2" w:themeFill="background1" w:themeFillShade="F2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</w:tc>
        <w:tc>
          <w:tcPr>
            <w:tcW w:w="3033" w:type="dxa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306D63" w:rsidRPr="00C965F9" w:rsidTr="00061FFB">
        <w:trPr>
          <w:trHeight w:val="2060"/>
        </w:trPr>
        <w:tc>
          <w:tcPr>
            <w:tcW w:w="3735" w:type="dxa"/>
            <w:shd w:val="clear" w:color="auto" w:fill="F2F2F2" w:themeFill="background1" w:themeFillShade="F2"/>
          </w:tcPr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i/>
                <w:sz w:val="28"/>
                <w:szCs w:val="28"/>
              </w:rPr>
            </w:pPr>
          </w:p>
        </w:tc>
        <w:tc>
          <w:tcPr>
            <w:tcW w:w="3033" w:type="dxa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06D63" w:rsidRPr="00C965F9" w:rsidRDefault="00306D63" w:rsidP="00061FFB">
            <w:pPr>
              <w:tabs>
                <w:tab w:val="num" w:pos="720"/>
              </w:tabs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:rsidR="00B533B1" w:rsidRDefault="00B533B1" w:rsidP="00B533B1">
      <w:pPr>
        <w:spacing w:after="0" w:line="276" w:lineRule="auto"/>
        <w:jc w:val="both"/>
        <w:rPr>
          <w:rFonts w:ascii="Garamond" w:eastAsia="Times New Roman" w:hAnsi="Garamond" w:cs="Arial"/>
          <w:bCs/>
          <w:color w:val="000000" w:themeColor="text1"/>
          <w:sz w:val="28"/>
          <w:szCs w:val="28"/>
          <w:lang w:val="hr-HR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proofErr w:type="spellStart"/>
      <w:r>
        <w:rPr>
          <w:rFonts w:ascii="Garamond" w:hAnsi="Garamond" w:cs="Arial"/>
          <w:b/>
          <w:color w:val="000000" w:themeColor="text1"/>
          <w:sz w:val="40"/>
          <w:szCs w:val="40"/>
        </w:rPr>
        <w:lastRenderedPageBreak/>
        <w:t>Mjesto</w:t>
      </w:r>
      <w:proofErr w:type="spellEnd"/>
      <w:r>
        <w:rPr>
          <w:rFonts w:ascii="Garamond" w:hAnsi="Garamond" w:cs="Arial"/>
          <w:b/>
          <w:color w:val="000000" w:themeColor="text1"/>
          <w:sz w:val="40"/>
          <w:szCs w:val="40"/>
        </w:rPr>
        <w:t xml:space="preserve"> za </w:t>
      </w:r>
      <w:proofErr w:type="spellStart"/>
      <w:r>
        <w:rPr>
          <w:rFonts w:ascii="Garamond" w:hAnsi="Garamond" w:cs="Arial"/>
          <w:b/>
          <w:color w:val="000000" w:themeColor="text1"/>
          <w:sz w:val="40"/>
          <w:szCs w:val="40"/>
        </w:rPr>
        <w:t>porodični</w:t>
      </w:r>
      <w:proofErr w:type="spellEnd"/>
      <w:r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aramond" w:hAnsi="Garamond" w:cs="Arial"/>
          <w:b/>
          <w:color w:val="000000" w:themeColor="text1"/>
          <w:sz w:val="40"/>
          <w:szCs w:val="40"/>
        </w:rPr>
        <w:t>kutak</w:t>
      </w:r>
      <w:proofErr w:type="spellEnd"/>
      <w:r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Pr="0083732A" w:rsidRDefault="00B533B1" w:rsidP="00B533B1">
      <w:pPr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</w:pPr>
      <w:r w:rsidRPr="0083732A"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lastRenderedPageBreak/>
        <w:t xml:space="preserve">Dječji </w:t>
      </w:r>
      <w:r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t>radni listovi,</w:t>
      </w:r>
      <w:r w:rsidRPr="0083732A"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t xml:space="preserve"> likovni radovi</w:t>
      </w: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B533B1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Pr="008677A9" w:rsidRDefault="00B533B1" w:rsidP="00B533B1">
      <w:pPr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</w:pPr>
      <w:r w:rsidRPr="008677A9"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lastRenderedPageBreak/>
        <w:t xml:space="preserve">Iskazi, anegdote, događaji, doživljaji </w:t>
      </w:r>
      <w:r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t>đ</w:t>
      </w:r>
      <w:r w:rsidRPr="008677A9"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t>eteta</w:t>
      </w: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40"/>
          <w:szCs w:val="40"/>
          <w:lang w:val="hr-HR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sz w:val="40"/>
          <w:szCs w:val="40"/>
        </w:rPr>
      </w:pPr>
      <w:r w:rsidRPr="005D1932">
        <w:rPr>
          <w:rFonts w:ascii="Garamond" w:eastAsia="Times New Roman" w:hAnsi="Garamond" w:cs="Arial"/>
          <w:b/>
          <w:bCs/>
          <w:sz w:val="40"/>
          <w:szCs w:val="40"/>
          <w:lang w:val="hr-HR"/>
        </w:rPr>
        <w:lastRenderedPageBreak/>
        <w:t>Foto</w:t>
      </w:r>
      <w:r>
        <w:rPr>
          <w:rFonts w:ascii="Garamond" w:eastAsia="Times New Roman" w:hAnsi="Garamond" w:cs="Arial"/>
          <w:b/>
          <w:bCs/>
          <w:sz w:val="40"/>
          <w:szCs w:val="40"/>
          <w:lang w:val="hr-HR"/>
        </w:rPr>
        <w:t xml:space="preserve"> zapisi</w:t>
      </w:r>
      <w:r w:rsidRPr="005D1932">
        <w:rPr>
          <w:rFonts w:ascii="Garamond" w:hAnsi="Garamond" w:cs="Arial"/>
          <w:b/>
          <w:sz w:val="40"/>
          <w:szCs w:val="40"/>
        </w:rPr>
        <w:t xml:space="preserve"> </w:t>
      </w:r>
      <w:r>
        <w:rPr>
          <w:rFonts w:ascii="Garamond" w:hAnsi="Garamond" w:cs="Arial"/>
          <w:b/>
          <w:sz w:val="40"/>
          <w:szCs w:val="40"/>
        </w:rPr>
        <w:t xml:space="preserve">sa </w:t>
      </w:r>
      <w:proofErr w:type="spellStart"/>
      <w:r>
        <w:rPr>
          <w:rFonts w:ascii="Garamond" w:hAnsi="Garamond" w:cs="Arial"/>
          <w:b/>
          <w:sz w:val="40"/>
          <w:szCs w:val="40"/>
        </w:rPr>
        <w:t>različitih</w:t>
      </w:r>
      <w:proofErr w:type="spellEnd"/>
      <w:r>
        <w:rPr>
          <w:rFonts w:ascii="Garamond" w:hAnsi="Garamond" w:cs="Arial"/>
          <w:b/>
          <w:sz w:val="40"/>
          <w:szCs w:val="40"/>
        </w:rPr>
        <w:t xml:space="preserve"> </w:t>
      </w:r>
      <w:proofErr w:type="spellStart"/>
      <w:r>
        <w:rPr>
          <w:rFonts w:ascii="Garamond" w:hAnsi="Garamond" w:cs="Arial"/>
          <w:b/>
          <w:sz w:val="40"/>
          <w:szCs w:val="40"/>
        </w:rPr>
        <w:t>aktivnosti</w:t>
      </w:r>
      <w:proofErr w:type="spellEnd"/>
    </w:p>
    <w:p w:rsidR="00751BE8" w:rsidRDefault="003468E0" w:rsidP="00751BE8">
      <w:pPr>
        <w:spacing w:after="0"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noProof/>
          <w:color w:val="000000" w:themeColor="text1"/>
          <w:sz w:val="28"/>
          <w:szCs w:val="28"/>
        </w:rPr>
        <w:drawing>
          <wp:inline distT="0" distB="0" distL="0" distR="0" wp14:anchorId="59EA0687" wp14:editId="020954CB">
            <wp:extent cx="6429375" cy="7734300"/>
            <wp:effectExtent l="38100" t="57150" r="476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677A9" w:rsidRDefault="008677A9" w:rsidP="00EF2234">
      <w:pPr>
        <w:shd w:val="clear" w:color="auto" w:fill="FFFFFF" w:themeFill="background1"/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lastRenderedPageBreak/>
        <w:t xml:space="preserve">Audio - </w:t>
      </w:r>
      <w:proofErr w:type="spellStart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>vizuelni</w:t>
      </w:r>
      <w:proofErr w:type="spellEnd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>zapisi</w:t>
      </w:r>
      <w:proofErr w:type="spellEnd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>različitih</w:t>
      </w:r>
      <w:proofErr w:type="spellEnd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>dešavanja</w:t>
      </w:r>
      <w:proofErr w:type="spellEnd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 xml:space="preserve"> u </w:t>
      </w:r>
      <w:proofErr w:type="spellStart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>vrtiću</w:t>
      </w:r>
      <w:proofErr w:type="spellEnd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 xml:space="preserve"> i van </w:t>
      </w:r>
      <w:proofErr w:type="spellStart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>njega</w:t>
      </w:r>
      <w:proofErr w:type="spellEnd"/>
      <w:r w:rsidRPr="00147A70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B533B1" w:rsidRDefault="00B533B1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lastRenderedPageBreak/>
        <w:t>Nagrade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,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diplome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,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zahvalnice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na</w:t>
      </w:r>
      <w:proofErr w:type="spellEnd"/>
      <w:proofErr w:type="gram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konkursima</w:t>
      </w:r>
      <w:proofErr w:type="spellEnd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 xml:space="preserve">, </w:t>
      </w:r>
      <w:proofErr w:type="spellStart"/>
      <w:r w:rsidRPr="0083732A">
        <w:rPr>
          <w:rFonts w:ascii="Garamond" w:hAnsi="Garamond" w:cs="Arial"/>
          <w:b/>
          <w:color w:val="000000" w:themeColor="text1"/>
          <w:sz w:val="40"/>
          <w:szCs w:val="40"/>
        </w:rPr>
        <w:t>takmičenjima</w:t>
      </w:r>
      <w:proofErr w:type="spellEnd"/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:rsidR="008677A9" w:rsidRDefault="008677A9" w:rsidP="008677A9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</w:rPr>
        <w:sectPr w:rsidR="008677A9" w:rsidSect="009812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7A9" w:rsidRPr="0083732A" w:rsidRDefault="008677A9" w:rsidP="008677A9">
      <w:pPr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lastRenderedPageBreak/>
        <w:t>Mjesto – prostor za još važnih stvari po izboru vaspitača/vaspitačica</w:t>
      </w:r>
      <w:r w:rsidR="008A3FC0"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t xml:space="preserve"> i/</w:t>
      </w:r>
      <w:r>
        <w:rPr>
          <w:rFonts w:ascii="Garamond" w:eastAsia="Times New Roman" w:hAnsi="Garamond" w:cs="Arial"/>
          <w:b/>
          <w:bCs/>
          <w:color w:val="000000" w:themeColor="text1"/>
          <w:sz w:val="40"/>
          <w:szCs w:val="40"/>
          <w:lang w:val="hr-HR"/>
        </w:rPr>
        <w:t>ili roditelja</w:t>
      </w:r>
    </w:p>
    <w:p w:rsidR="008677A9" w:rsidRPr="00534C9C" w:rsidRDefault="008677A9" w:rsidP="008677A9">
      <w:p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40"/>
          <w:szCs w:val="40"/>
          <w:highlight w:val="yellow"/>
        </w:rPr>
      </w:pPr>
    </w:p>
    <w:p w:rsidR="008677A9" w:rsidRDefault="008677A9" w:rsidP="008677A9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40"/>
          <w:szCs w:val="40"/>
        </w:rPr>
      </w:pPr>
      <w:proofErr w:type="spellStart"/>
      <w:r w:rsidRPr="00735BAF">
        <w:rPr>
          <w:rFonts w:ascii="Garamond" w:hAnsi="Garamond"/>
          <w:b/>
          <w:bCs/>
          <w:color w:val="000000" w:themeColor="text1"/>
          <w:sz w:val="40"/>
          <w:szCs w:val="40"/>
        </w:rPr>
        <w:lastRenderedPageBreak/>
        <w:t>Izvještaj</w:t>
      </w:r>
      <w:proofErr w:type="spellEnd"/>
      <w:r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 o </w:t>
      </w:r>
      <w:proofErr w:type="spellStart"/>
      <w:r>
        <w:rPr>
          <w:rFonts w:ascii="Garamond" w:hAnsi="Garamond"/>
          <w:b/>
          <w:bCs/>
          <w:color w:val="000000" w:themeColor="text1"/>
          <w:sz w:val="40"/>
          <w:szCs w:val="40"/>
        </w:rPr>
        <w:t>đetetu</w:t>
      </w:r>
      <w:proofErr w:type="spellEnd"/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B533B1" w:rsidRPr="00B12226" w:rsidTr="008E2889">
        <w:tc>
          <w:tcPr>
            <w:tcW w:w="9576" w:type="dxa"/>
            <w:shd w:val="clear" w:color="auto" w:fill="F2F2F2" w:themeFill="background1" w:themeFillShade="F2"/>
          </w:tcPr>
          <w:p w:rsidR="00B533B1" w:rsidRPr="00B533B1" w:rsidRDefault="00B533B1" w:rsidP="0016404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16404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pStyle w:val="ListParagraph"/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533B1" w:rsidRDefault="00B533B1" w:rsidP="0016404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533B1" w:rsidRPr="00B12226" w:rsidRDefault="00B533B1" w:rsidP="008E2889">
            <w:pPr>
              <w:spacing w:after="200"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8677A9" w:rsidRDefault="008677A9" w:rsidP="00B533B1">
      <w:pPr>
        <w:spacing w:after="200" w:line="276" w:lineRule="auto"/>
        <w:jc w:val="both"/>
        <w:rPr>
          <w:rFonts w:ascii="Garamond" w:hAnsi="Garamond"/>
          <w:b/>
          <w:sz w:val="28"/>
          <w:szCs w:val="28"/>
        </w:rPr>
      </w:pPr>
    </w:p>
    <w:sectPr w:rsidR="008677A9" w:rsidSect="0098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96" w:rsidRDefault="00411896" w:rsidP="00BB5597">
      <w:pPr>
        <w:spacing w:after="0" w:line="240" w:lineRule="auto"/>
      </w:pPr>
      <w:r>
        <w:separator/>
      </w:r>
    </w:p>
  </w:endnote>
  <w:endnote w:type="continuationSeparator" w:id="0">
    <w:p w:rsidR="00411896" w:rsidRDefault="00411896" w:rsidP="00BB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1853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A05CDF" w:rsidRPr="0085303A" w:rsidRDefault="00752318" w:rsidP="0085303A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85303A">
          <w:rPr>
            <w:rFonts w:ascii="Garamond" w:hAnsi="Garamond"/>
            <w:sz w:val="20"/>
            <w:szCs w:val="20"/>
          </w:rPr>
          <w:fldChar w:fldCharType="begin"/>
        </w:r>
        <w:r w:rsidR="00A05CDF" w:rsidRPr="0085303A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85303A">
          <w:rPr>
            <w:rFonts w:ascii="Garamond" w:hAnsi="Garamond"/>
            <w:sz w:val="20"/>
            <w:szCs w:val="20"/>
          </w:rPr>
          <w:fldChar w:fldCharType="separate"/>
        </w:r>
        <w:r w:rsidR="00D5378A">
          <w:rPr>
            <w:rFonts w:ascii="Garamond" w:hAnsi="Garamond"/>
            <w:noProof/>
            <w:sz w:val="20"/>
            <w:szCs w:val="20"/>
          </w:rPr>
          <w:t>16</w:t>
        </w:r>
        <w:r w:rsidRPr="0085303A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96" w:rsidRDefault="00411896" w:rsidP="00BB5597">
      <w:pPr>
        <w:spacing w:after="0" w:line="240" w:lineRule="auto"/>
      </w:pPr>
      <w:r>
        <w:separator/>
      </w:r>
    </w:p>
  </w:footnote>
  <w:footnote w:type="continuationSeparator" w:id="0">
    <w:p w:rsidR="00411896" w:rsidRDefault="00411896" w:rsidP="00BB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96C"/>
    <w:multiLevelType w:val="hybridMultilevel"/>
    <w:tmpl w:val="948A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5"/>
    <w:rsid w:val="00004EC5"/>
    <w:rsid w:val="00026432"/>
    <w:rsid w:val="0005491F"/>
    <w:rsid w:val="000809D0"/>
    <w:rsid w:val="00086E8F"/>
    <w:rsid w:val="000B3600"/>
    <w:rsid w:val="000C3D37"/>
    <w:rsid w:val="000D1C3B"/>
    <w:rsid w:val="000D2E02"/>
    <w:rsid w:val="000D485A"/>
    <w:rsid w:val="000F1B06"/>
    <w:rsid w:val="0010136B"/>
    <w:rsid w:val="00102200"/>
    <w:rsid w:val="0010536E"/>
    <w:rsid w:val="001141EA"/>
    <w:rsid w:val="001216E6"/>
    <w:rsid w:val="001252DE"/>
    <w:rsid w:val="001333B0"/>
    <w:rsid w:val="00142328"/>
    <w:rsid w:val="00147A23"/>
    <w:rsid w:val="0016404A"/>
    <w:rsid w:val="001912F2"/>
    <w:rsid w:val="00192148"/>
    <w:rsid w:val="001A7B1B"/>
    <w:rsid w:val="001B5188"/>
    <w:rsid w:val="001C5B31"/>
    <w:rsid w:val="001C6C1C"/>
    <w:rsid w:val="001E12DC"/>
    <w:rsid w:val="001E1512"/>
    <w:rsid w:val="001E6203"/>
    <w:rsid w:val="00224EAC"/>
    <w:rsid w:val="00252D1A"/>
    <w:rsid w:val="00267458"/>
    <w:rsid w:val="00267563"/>
    <w:rsid w:val="00270893"/>
    <w:rsid w:val="00287323"/>
    <w:rsid w:val="002A6289"/>
    <w:rsid w:val="002A66A3"/>
    <w:rsid w:val="002D073E"/>
    <w:rsid w:val="002D5721"/>
    <w:rsid w:val="002E02D5"/>
    <w:rsid w:val="002F1149"/>
    <w:rsid w:val="002F75D8"/>
    <w:rsid w:val="002F7DA9"/>
    <w:rsid w:val="0030066C"/>
    <w:rsid w:val="0030583D"/>
    <w:rsid w:val="00306D63"/>
    <w:rsid w:val="00316A7A"/>
    <w:rsid w:val="00321A35"/>
    <w:rsid w:val="00324BD4"/>
    <w:rsid w:val="003258F8"/>
    <w:rsid w:val="00340F10"/>
    <w:rsid w:val="00341DE6"/>
    <w:rsid w:val="003468E0"/>
    <w:rsid w:val="003723F2"/>
    <w:rsid w:val="00390804"/>
    <w:rsid w:val="003939D5"/>
    <w:rsid w:val="003946C8"/>
    <w:rsid w:val="00395D83"/>
    <w:rsid w:val="003A1A4D"/>
    <w:rsid w:val="003C78A6"/>
    <w:rsid w:val="003D2FC5"/>
    <w:rsid w:val="003D7606"/>
    <w:rsid w:val="003E548A"/>
    <w:rsid w:val="003E6DEF"/>
    <w:rsid w:val="00401E98"/>
    <w:rsid w:val="00404142"/>
    <w:rsid w:val="00404E9A"/>
    <w:rsid w:val="00411896"/>
    <w:rsid w:val="00442C23"/>
    <w:rsid w:val="00446B8A"/>
    <w:rsid w:val="004577BC"/>
    <w:rsid w:val="004600B8"/>
    <w:rsid w:val="00466780"/>
    <w:rsid w:val="00486803"/>
    <w:rsid w:val="0049631E"/>
    <w:rsid w:val="004B5A68"/>
    <w:rsid w:val="004C2229"/>
    <w:rsid w:val="004D54F3"/>
    <w:rsid w:val="004D5E5B"/>
    <w:rsid w:val="004E35C3"/>
    <w:rsid w:val="004E5220"/>
    <w:rsid w:val="00510469"/>
    <w:rsid w:val="005112DE"/>
    <w:rsid w:val="00532F60"/>
    <w:rsid w:val="00534C9C"/>
    <w:rsid w:val="005455A2"/>
    <w:rsid w:val="005652BF"/>
    <w:rsid w:val="005716BD"/>
    <w:rsid w:val="005769C1"/>
    <w:rsid w:val="00592A69"/>
    <w:rsid w:val="00596FFC"/>
    <w:rsid w:val="005A264A"/>
    <w:rsid w:val="005A6103"/>
    <w:rsid w:val="005B061B"/>
    <w:rsid w:val="005C156F"/>
    <w:rsid w:val="005D0EB1"/>
    <w:rsid w:val="005D1932"/>
    <w:rsid w:val="006016C0"/>
    <w:rsid w:val="00615285"/>
    <w:rsid w:val="006303BE"/>
    <w:rsid w:val="006358F3"/>
    <w:rsid w:val="0064200D"/>
    <w:rsid w:val="00647837"/>
    <w:rsid w:val="00655B00"/>
    <w:rsid w:val="00660080"/>
    <w:rsid w:val="006A2A39"/>
    <w:rsid w:val="006C220A"/>
    <w:rsid w:val="006C474A"/>
    <w:rsid w:val="006D18EC"/>
    <w:rsid w:val="006D7769"/>
    <w:rsid w:val="006E4FE9"/>
    <w:rsid w:val="006F1D31"/>
    <w:rsid w:val="00702DF5"/>
    <w:rsid w:val="00704297"/>
    <w:rsid w:val="00706647"/>
    <w:rsid w:val="00706A07"/>
    <w:rsid w:val="00722D5B"/>
    <w:rsid w:val="0073249D"/>
    <w:rsid w:val="00736220"/>
    <w:rsid w:val="00740A5D"/>
    <w:rsid w:val="00751BE8"/>
    <w:rsid w:val="00752318"/>
    <w:rsid w:val="007538EA"/>
    <w:rsid w:val="007611A7"/>
    <w:rsid w:val="00765F3D"/>
    <w:rsid w:val="00771BC9"/>
    <w:rsid w:val="00780D59"/>
    <w:rsid w:val="007869BB"/>
    <w:rsid w:val="0078753B"/>
    <w:rsid w:val="0079155C"/>
    <w:rsid w:val="00792356"/>
    <w:rsid w:val="007B3D6C"/>
    <w:rsid w:val="007C3360"/>
    <w:rsid w:val="007C4E01"/>
    <w:rsid w:val="007E1CA6"/>
    <w:rsid w:val="007E6954"/>
    <w:rsid w:val="00824C09"/>
    <w:rsid w:val="00835624"/>
    <w:rsid w:val="0083732A"/>
    <w:rsid w:val="00841556"/>
    <w:rsid w:val="00850508"/>
    <w:rsid w:val="00850EA8"/>
    <w:rsid w:val="0085303A"/>
    <w:rsid w:val="0086467B"/>
    <w:rsid w:val="008677A9"/>
    <w:rsid w:val="00872B45"/>
    <w:rsid w:val="00876FC8"/>
    <w:rsid w:val="008822E4"/>
    <w:rsid w:val="008839E1"/>
    <w:rsid w:val="00883FEB"/>
    <w:rsid w:val="008A3F51"/>
    <w:rsid w:val="008A3FC0"/>
    <w:rsid w:val="008A5991"/>
    <w:rsid w:val="008B49CE"/>
    <w:rsid w:val="008C28BC"/>
    <w:rsid w:val="008C3A7E"/>
    <w:rsid w:val="008D1879"/>
    <w:rsid w:val="00904CD7"/>
    <w:rsid w:val="009053EA"/>
    <w:rsid w:val="00914B88"/>
    <w:rsid w:val="0093216B"/>
    <w:rsid w:val="00941D3B"/>
    <w:rsid w:val="009544A0"/>
    <w:rsid w:val="00980355"/>
    <w:rsid w:val="009812D0"/>
    <w:rsid w:val="00982FAA"/>
    <w:rsid w:val="009939C8"/>
    <w:rsid w:val="0099695F"/>
    <w:rsid w:val="009A6AEA"/>
    <w:rsid w:val="009A7AB8"/>
    <w:rsid w:val="009B283F"/>
    <w:rsid w:val="009C0098"/>
    <w:rsid w:val="009C0D9D"/>
    <w:rsid w:val="009C7B7E"/>
    <w:rsid w:val="009D0886"/>
    <w:rsid w:val="009D19E0"/>
    <w:rsid w:val="009E4CC5"/>
    <w:rsid w:val="009E53A2"/>
    <w:rsid w:val="009E7587"/>
    <w:rsid w:val="009F743C"/>
    <w:rsid w:val="00A05CDF"/>
    <w:rsid w:val="00A16D32"/>
    <w:rsid w:val="00A21581"/>
    <w:rsid w:val="00A52482"/>
    <w:rsid w:val="00A57DC7"/>
    <w:rsid w:val="00A66FE2"/>
    <w:rsid w:val="00A732AC"/>
    <w:rsid w:val="00A83173"/>
    <w:rsid w:val="00A92077"/>
    <w:rsid w:val="00AD5E3A"/>
    <w:rsid w:val="00AF009C"/>
    <w:rsid w:val="00AF3B79"/>
    <w:rsid w:val="00AF558A"/>
    <w:rsid w:val="00B05887"/>
    <w:rsid w:val="00B14E32"/>
    <w:rsid w:val="00B264E5"/>
    <w:rsid w:val="00B3134D"/>
    <w:rsid w:val="00B316DA"/>
    <w:rsid w:val="00B407BB"/>
    <w:rsid w:val="00B407E9"/>
    <w:rsid w:val="00B46A68"/>
    <w:rsid w:val="00B5161C"/>
    <w:rsid w:val="00B52843"/>
    <w:rsid w:val="00B533B1"/>
    <w:rsid w:val="00B533E7"/>
    <w:rsid w:val="00B53FC9"/>
    <w:rsid w:val="00B561A9"/>
    <w:rsid w:val="00B56AB0"/>
    <w:rsid w:val="00B81740"/>
    <w:rsid w:val="00BA4CDD"/>
    <w:rsid w:val="00BA4D05"/>
    <w:rsid w:val="00BB472D"/>
    <w:rsid w:val="00BB5597"/>
    <w:rsid w:val="00BC585F"/>
    <w:rsid w:val="00BE0415"/>
    <w:rsid w:val="00BF24D0"/>
    <w:rsid w:val="00BF4F5D"/>
    <w:rsid w:val="00C04510"/>
    <w:rsid w:val="00C11B10"/>
    <w:rsid w:val="00C248B6"/>
    <w:rsid w:val="00C26B64"/>
    <w:rsid w:val="00C31159"/>
    <w:rsid w:val="00C527B2"/>
    <w:rsid w:val="00C72D23"/>
    <w:rsid w:val="00C73BDC"/>
    <w:rsid w:val="00C837F7"/>
    <w:rsid w:val="00CA48CC"/>
    <w:rsid w:val="00CA507F"/>
    <w:rsid w:val="00CA591F"/>
    <w:rsid w:val="00CA6E91"/>
    <w:rsid w:val="00CB2142"/>
    <w:rsid w:val="00CB5BFC"/>
    <w:rsid w:val="00CC6525"/>
    <w:rsid w:val="00CD11D1"/>
    <w:rsid w:val="00CD123E"/>
    <w:rsid w:val="00CF11E8"/>
    <w:rsid w:val="00CF5E7B"/>
    <w:rsid w:val="00D001C3"/>
    <w:rsid w:val="00D01BEC"/>
    <w:rsid w:val="00D03566"/>
    <w:rsid w:val="00D0489F"/>
    <w:rsid w:val="00D0775D"/>
    <w:rsid w:val="00D2770E"/>
    <w:rsid w:val="00D5378A"/>
    <w:rsid w:val="00D6088A"/>
    <w:rsid w:val="00D60D3B"/>
    <w:rsid w:val="00D7469F"/>
    <w:rsid w:val="00D91DB3"/>
    <w:rsid w:val="00D942FC"/>
    <w:rsid w:val="00DA6254"/>
    <w:rsid w:val="00DB096B"/>
    <w:rsid w:val="00DB677A"/>
    <w:rsid w:val="00DC0859"/>
    <w:rsid w:val="00DF174F"/>
    <w:rsid w:val="00DF69D8"/>
    <w:rsid w:val="00E034E2"/>
    <w:rsid w:val="00E0589D"/>
    <w:rsid w:val="00E17808"/>
    <w:rsid w:val="00E210B5"/>
    <w:rsid w:val="00E27BDF"/>
    <w:rsid w:val="00E43150"/>
    <w:rsid w:val="00E44E54"/>
    <w:rsid w:val="00E57FD0"/>
    <w:rsid w:val="00E63E6A"/>
    <w:rsid w:val="00E6551F"/>
    <w:rsid w:val="00E734AB"/>
    <w:rsid w:val="00EB0738"/>
    <w:rsid w:val="00EB28E9"/>
    <w:rsid w:val="00EC7396"/>
    <w:rsid w:val="00EF2234"/>
    <w:rsid w:val="00F04A6C"/>
    <w:rsid w:val="00F13495"/>
    <w:rsid w:val="00F27E74"/>
    <w:rsid w:val="00F42A79"/>
    <w:rsid w:val="00F43A40"/>
    <w:rsid w:val="00F47740"/>
    <w:rsid w:val="00F61EC3"/>
    <w:rsid w:val="00F74D6D"/>
    <w:rsid w:val="00F87627"/>
    <w:rsid w:val="00FB735B"/>
    <w:rsid w:val="00FC1727"/>
    <w:rsid w:val="00FC215A"/>
    <w:rsid w:val="00FC4958"/>
    <w:rsid w:val="00FD6876"/>
    <w:rsid w:val="00FE14D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6"/>
  </w:style>
  <w:style w:type="paragraph" w:styleId="Heading1">
    <w:name w:val="heading 1"/>
    <w:basedOn w:val="Normal"/>
    <w:next w:val="Normal"/>
    <w:link w:val="Heading1Char"/>
    <w:uiPriority w:val="9"/>
    <w:qFormat/>
    <w:rsid w:val="0084155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32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556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44E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3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2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40A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740A5D"/>
    <w:rPr>
      <w:rFonts w:ascii="Calibri" w:eastAsia="Times New Roman" w:hAnsi="Calibri" w:cs="Times New Roman"/>
    </w:rPr>
  </w:style>
  <w:style w:type="table" w:styleId="LightShading-Accent3">
    <w:name w:val="Light Shading Accent 3"/>
    <w:basedOn w:val="TableNormal"/>
    <w:uiPriority w:val="60"/>
    <w:rsid w:val="00DF174F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50EA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FootnoteReference">
    <w:name w:val="footnote reference"/>
    <w:aliases w:val="BVI fnr,Footnotes refss,ftref,16 Point,Superscript 6 Point,Footnote Reference Number,nota pié di pagina,Times 10 Point, Exposant 3 Point,Footnote symbol,Footnote reference number,Exposant 3 Point,EN Footnote Reference,note TESI"/>
    <w:basedOn w:val="DefaultParagraphFont"/>
    <w:uiPriority w:val="99"/>
    <w:unhideWhenUsed/>
    <w:rsid w:val="00BB5597"/>
    <w:rPr>
      <w:vertAlign w:val="superscript"/>
    </w:rPr>
  </w:style>
  <w:style w:type="paragraph" w:customStyle="1" w:styleId="yiv2863007462default">
    <w:name w:val="yiv2863007462default"/>
    <w:basedOn w:val="Normal"/>
    <w:rsid w:val="002873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2863007462msonormal">
    <w:name w:val="yiv2863007462msonormal"/>
    <w:basedOn w:val="Normal"/>
    <w:rsid w:val="002873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87323"/>
  </w:style>
  <w:style w:type="character" w:styleId="Strong">
    <w:name w:val="Strong"/>
    <w:uiPriority w:val="22"/>
    <w:qFormat/>
    <w:rsid w:val="00287323"/>
    <w:rPr>
      <w:b/>
      <w:bCs/>
    </w:rPr>
  </w:style>
  <w:style w:type="paragraph" w:styleId="NormalWeb">
    <w:name w:val="Normal (Web)"/>
    <w:basedOn w:val="Normal"/>
    <w:uiPriority w:val="99"/>
    <w:unhideWhenUsed/>
    <w:rsid w:val="002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7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87323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2873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732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873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732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87323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23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23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23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2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87323"/>
    <w:rPr>
      <w:rFonts w:eastAsiaTheme="minorEastAsia"/>
      <w:b/>
      <w:bCs/>
      <w:sz w:val="20"/>
      <w:szCs w:val="20"/>
    </w:rPr>
  </w:style>
  <w:style w:type="paragraph" w:customStyle="1" w:styleId="Body">
    <w:name w:val="Body"/>
    <w:basedOn w:val="ListParagraph"/>
    <w:link w:val="BodyChar"/>
    <w:rsid w:val="00287323"/>
    <w:pPr>
      <w:spacing w:before="120" w:after="120" w:line="240" w:lineRule="auto"/>
      <w:ind w:left="0"/>
      <w:contextualSpacing w:val="0"/>
      <w:jc w:val="both"/>
    </w:pPr>
    <w:rPr>
      <w:rFonts w:ascii="Calibri" w:eastAsia="Times New Roman" w:hAnsi="Calibri" w:cs="Times New Roman"/>
      <w:color w:val="000000"/>
      <w:lang w:val="en-CA"/>
    </w:rPr>
  </w:style>
  <w:style w:type="character" w:customStyle="1" w:styleId="BodyChar">
    <w:name w:val="Body Char"/>
    <w:link w:val="Body"/>
    <w:locked/>
    <w:rsid w:val="00287323"/>
    <w:rPr>
      <w:rFonts w:ascii="Calibri" w:eastAsia="Times New Roman" w:hAnsi="Calibri" w:cs="Times New Roman"/>
      <w:color w:val="000000"/>
      <w:lang w:val="en-C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87323"/>
    <w:pPr>
      <w:keepNext/>
      <w:spacing w:before="240" w:after="240" w:line="240" w:lineRule="auto"/>
      <w:ind w:left="1418" w:hanging="1418"/>
    </w:pPr>
    <w:rPr>
      <w:rFonts w:ascii="Garamond" w:eastAsiaTheme="minorEastAsia" w:hAnsi="Garamond"/>
      <w:bCs/>
      <w:sz w:val="26"/>
      <w:szCs w:val="26"/>
      <w:lang w:val="en-GB"/>
    </w:rPr>
  </w:style>
  <w:style w:type="paragraph" w:customStyle="1" w:styleId="TableSource">
    <w:name w:val="Table Source"/>
    <w:basedOn w:val="Normal"/>
    <w:qFormat/>
    <w:rsid w:val="00287323"/>
    <w:pPr>
      <w:spacing w:before="60" w:after="60" w:line="240" w:lineRule="auto"/>
    </w:pPr>
    <w:rPr>
      <w:rFonts w:ascii="Times New Roman" w:eastAsiaTheme="minorEastAsia" w:hAnsi="Times New Roman"/>
      <w:lang w:val="en-GB"/>
    </w:rPr>
  </w:style>
  <w:style w:type="paragraph" w:customStyle="1" w:styleId="BodyText1">
    <w:name w:val="Body Text1"/>
    <w:autoRedefine/>
    <w:rsid w:val="00287323"/>
    <w:pPr>
      <w:tabs>
        <w:tab w:val="left" w:pos="6379"/>
      </w:tabs>
      <w:spacing w:after="120" w:line="240" w:lineRule="auto"/>
      <w:jc w:val="both"/>
    </w:pPr>
    <w:rPr>
      <w:rFonts w:ascii="Times New Roman" w:eastAsia="ヒラギノ角ゴ Pro W3" w:hAnsi="Times New Roman" w:cs="Times New Roman"/>
      <w:noProof/>
      <w:color w:val="000000"/>
      <w:sz w:val="24"/>
      <w:szCs w:val="24"/>
      <w:lang w:val="uz-Cyrl-UZ"/>
    </w:rPr>
  </w:style>
  <w:style w:type="character" w:styleId="Hyperlink">
    <w:name w:val="Hyperlink"/>
    <w:basedOn w:val="DefaultParagraphFont"/>
    <w:uiPriority w:val="99"/>
    <w:semiHidden/>
    <w:unhideWhenUsed/>
    <w:rsid w:val="00E17808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F27E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MediumShading21">
    <w:name w:val="Medium Shading 21"/>
    <w:basedOn w:val="TableNormal"/>
    <w:uiPriority w:val="64"/>
    <w:rsid w:val="004577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7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7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7B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6"/>
  </w:style>
  <w:style w:type="paragraph" w:styleId="Heading1">
    <w:name w:val="heading 1"/>
    <w:basedOn w:val="Normal"/>
    <w:next w:val="Normal"/>
    <w:link w:val="Heading1Char"/>
    <w:uiPriority w:val="9"/>
    <w:qFormat/>
    <w:rsid w:val="0084155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32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556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44E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3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2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40A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740A5D"/>
    <w:rPr>
      <w:rFonts w:ascii="Calibri" w:eastAsia="Times New Roman" w:hAnsi="Calibri" w:cs="Times New Roman"/>
    </w:rPr>
  </w:style>
  <w:style w:type="table" w:styleId="LightShading-Accent3">
    <w:name w:val="Light Shading Accent 3"/>
    <w:basedOn w:val="TableNormal"/>
    <w:uiPriority w:val="60"/>
    <w:rsid w:val="00DF174F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50EA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FootnoteReference">
    <w:name w:val="footnote reference"/>
    <w:aliases w:val="BVI fnr,Footnotes refss,ftref,16 Point,Superscript 6 Point,Footnote Reference Number,nota pié di pagina,Times 10 Point, Exposant 3 Point,Footnote symbol,Footnote reference number,Exposant 3 Point,EN Footnote Reference,note TESI"/>
    <w:basedOn w:val="DefaultParagraphFont"/>
    <w:uiPriority w:val="99"/>
    <w:unhideWhenUsed/>
    <w:rsid w:val="00BB5597"/>
    <w:rPr>
      <w:vertAlign w:val="superscript"/>
    </w:rPr>
  </w:style>
  <w:style w:type="paragraph" w:customStyle="1" w:styleId="yiv2863007462default">
    <w:name w:val="yiv2863007462default"/>
    <w:basedOn w:val="Normal"/>
    <w:rsid w:val="002873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2863007462msonormal">
    <w:name w:val="yiv2863007462msonormal"/>
    <w:basedOn w:val="Normal"/>
    <w:rsid w:val="002873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87323"/>
  </w:style>
  <w:style w:type="character" w:styleId="Strong">
    <w:name w:val="Strong"/>
    <w:uiPriority w:val="22"/>
    <w:qFormat/>
    <w:rsid w:val="00287323"/>
    <w:rPr>
      <w:b/>
      <w:bCs/>
    </w:rPr>
  </w:style>
  <w:style w:type="paragraph" w:styleId="NormalWeb">
    <w:name w:val="Normal (Web)"/>
    <w:basedOn w:val="Normal"/>
    <w:uiPriority w:val="99"/>
    <w:unhideWhenUsed/>
    <w:rsid w:val="002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7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87323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2873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732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873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732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87323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23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23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23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2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87323"/>
    <w:rPr>
      <w:rFonts w:eastAsiaTheme="minorEastAsia"/>
      <w:b/>
      <w:bCs/>
      <w:sz w:val="20"/>
      <w:szCs w:val="20"/>
    </w:rPr>
  </w:style>
  <w:style w:type="paragraph" w:customStyle="1" w:styleId="Body">
    <w:name w:val="Body"/>
    <w:basedOn w:val="ListParagraph"/>
    <w:link w:val="BodyChar"/>
    <w:rsid w:val="00287323"/>
    <w:pPr>
      <w:spacing w:before="120" w:after="120" w:line="240" w:lineRule="auto"/>
      <w:ind w:left="0"/>
      <w:contextualSpacing w:val="0"/>
      <w:jc w:val="both"/>
    </w:pPr>
    <w:rPr>
      <w:rFonts w:ascii="Calibri" w:eastAsia="Times New Roman" w:hAnsi="Calibri" w:cs="Times New Roman"/>
      <w:color w:val="000000"/>
      <w:lang w:val="en-CA"/>
    </w:rPr>
  </w:style>
  <w:style w:type="character" w:customStyle="1" w:styleId="BodyChar">
    <w:name w:val="Body Char"/>
    <w:link w:val="Body"/>
    <w:locked/>
    <w:rsid w:val="00287323"/>
    <w:rPr>
      <w:rFonts w:ascii="Calibri" w:eastAsia="Times New Roman" w:hAnsi="Calibri" w:cs="Times New Roman"/>
      <w:color w:val="000000"/>
      <w:lang w:val="en-C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87323"/>
    <w:pPr>
      <w:keepNext/>
      <w:spacing w:before="240" w:after="240" w:line="240" w:lineRule="auto"/>
      <w:ind w:left="1418" w:hanging="1418"/>
    </w:pPr>
    <w:rPr>
      <w:rFonts w:ascii="Garamond" w:eastAsiaTheme="minorEastAsia" w:hAnsi="Garamond"/>
      <w:bCs/>
      <w:sz w:val="26"/>
      <w:szCs w:val="26"/>
      <w:lang w:val="en-GB"/>
    </w:rPr>
  </w:style>
  <w:style w:type="paragraph" w:customStyle="1" w:styleId="TableSource">
    <w:name w:val="Table Source"/>
    <w:basedOn w:val="Normal"/>
    <w:qFormat/>
    <w:rsid w:val="00287323"/>
    <w:pPr>
      <w:spacing w:before="60" w:after="60" w:line="240" w:lineRule="auto"/>
    </w:pPr>
    <w:rPr>
      <w:rFonts w:ascii="Times New Roman" w:eastAsiaTheme="minorEastAsia" w:hAnsi="Times New Roman"/>
      <w:lang w:val="en-GB"/>
    </w:rPr>
  </w:style>
  <w:style w:type="paragraph" w:customStyle="1" w:styleId="BodyText1">
    <w:name w:val="Body Text1"/>
    <w:autoRedefine/>
    <w:rsid w:val="00287323"/>
    <w:pPr>
      <w:tabs>
        <w:tab w:val="left" w:pos="6379"/>
      </w:tabs>
      <w:spacing w:after="120" w:line="240" w:lineRule="auto"/>
      <w:jc w:val="both"/>
    </w:pPr>
    <w:rPr>
      <w:rFonts w:ascii="Times New Roman" w:eastAsia="ヒラギノ角ゴ Pro W3" w:hAnsi="Times New Roman" w:cs="Times New Roman"/>
      <w:noProof/>
      <w:color w:val="000000"/>
      <w:sz w:val="24"/>
      <w:szCs w:val="24"/>
      <w:lang w:val="uz-Cyrl-UZ"/>
    </w:rPr>
  </w:style>
  <w:style w:type="character" w:styleId="Hyperlink">
    <w:name w:val="Hyperlink"/>
    <w:basedOn w:val="DefaultParagraphFont"/>
    <w:uiPriority w:val="99"/>
    <w:semiHidden/>
    <w:unhideWhenUsed/>
    <w:rsid w:val="00E17808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F27E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MediumShading21">
    <w:name w:val="Medium Shading 21"/>
    <w:basedOn w:val="TableNormal"/>
    <w:uiPriority w:val="64"/>
    <w:rsid w:val="004577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7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7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7B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customXml" Target="../customXml/item2.xml"/><Relationship Id="rId10" Type="http://schemas.openxmlformats.org/officeDocument/2006/relationships/diagramLayout" Target="diagrams/layout1.xml"/><Relationship Id="rId19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833E30-C842-477A-81A6-9E5404573287}" type="doc">
      <dgm:prSet loTypeId="urn:microsoft.com/office/officeart/2005/8/layout/arrow6" loCatId="process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CA87B3F-4440-4C89-AC9E-181FC1120040}">
      <dgm:prSet phldrT="[Text]" custT="1"/>
      <dgm:spPr/>
      <dgm:t>
        <a:bodyPr/>
        <a:lstStyle/>
        <a:p>
          <a:pPr algn="ctr"/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U njoj će se naći lični radovi: crteži, kolaži, zabilješke o raznim aktivnostima, druženju, odnosima sa drugarima iz vrtića, potrebama, mislima, izjavama, emocijama, druge važne stvari o samom đetetu.</a:t>
          </a:r>
        </a:p>
      </dgm:t>
    </dgm:pt>
    <dgm:pt modelId="{EF1876BA-E31F-4B59-84B0-924D6579E1ED}" type="sibTrans" cxnId="{A64BB9D8-D4A1-42FF-BC8F-A774BC7342FB}">
      <dgm:prSet/>
      <dgm:spPr/>
      <dgm:t>
        <a:bodyPr/>
        <a:lstStyle/>
        <a:p>
          <a:pPr algn="ctr"/>
          <a:endParaRPr lang="en-US" sz="13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E286C1C3-4B5C-4096-9A06-C7EC8292746F}" type="parTrans" cxnId="{A64BB9D8-D4A1-42FF-BC8F-A774BC7342FB}">
      <dgm:prSet/>
      <dgm:spPr/>
      <dgm:t>
        <a:bodyPr/>
        <a:lstStyle/>
        <a:p>
          <a:pPr algn="ctr"/>
          <a:endParaRPr lang="en-US" sz="13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5AEFA0C4-D834-40CC-BA7E-B3C901708C00}">
      <dgm:prSet phldrT="[Text]" custT="1"/>
      <dgm:spPr/>
      <dgm:t>
        <a:bodyPr/>
        <a:lstStyle/>
        <a:p>
          <a:pPr algn="ctr"/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Ova </a:t>
          </a:r>
          <a:r>
            <a:rPr lang="en-US" sz="1300">
              <a:solidFill>
                <a:sysClr val="windowText" lastClr="000000"/>
              </a:solidFill>
            </a:rPr>
            <a:t>“</a:t>
          </a:r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knjiga</a:t>
          </a:r>
          <a:r>
            <a:rPr lang="en-US" sz="1300">
              <a:solidFill>
                <a:sysClr val="windowText" lastClr="000000"/>
              </a:solidFill>
            </a:rPr>
            <a:t>“</a:t>
          </a:r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 je poput lične karte</a:t>
          </a:r>
          <a:r>
            <a:rPr lang="en-U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 </a:t>
          </a:r>
          <a:r>
            <a:rPr lang="sr-Latn-R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đ</a:t>
          </a:r>
          <a:r>
            <a:rPr lang="en-U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eteta</a:t>
          </a:r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.</a:t>
          </a:r>
          <a:endParaRPr lang="en-US" sz="1300" b="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algn="ctr"/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Sadrži osnovne podatke o </a:t>
          </a:r>
          <a:r>
            <a:rPr lang="sr-Latn-R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đ</a:t>
          </a:r>
          <a:r>
            <a:rPr lang="en-U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etetu</a:t>
          </a:r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, </a:t>
          </a:r>
          <a:r>
            <a:rPr lang="en-U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njegovoj</a:t>
          </a:r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 porodici, boravku u </a:t>
          </a:r>
          <a:r>
            <a:rPr lang="en-U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pred</a:t>
          </a:r>
          <a:r>
            <a:rPr lang="sr-Latn-ME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š</a:t>
          </a:r>
          <a:r>
            <a:rPr lang="en-US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kolskoj ustanovi</a:t>
          </a:r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... </a:t>
          </a:r>
        </a:p>
        <a:p>
          <a:pPr algn="ctr"/>
          <a:r>
            <a:rPr lang="sl-SI" sz="1300" b="0">
              <a:solidFill>
                <a:sysClr val="windowText" lastClr="000000"/>
              </a:solidFill>
              <a:latin typeface="Garamond" panose="02020404030301010803" pitchFamily="18" charset="0"/>
            </a:rPr>
            <a:t>JEDINSTVENA je jer je stvara samo DIJETE!</a:t>
          </a:r>
          <a:endParaRPr lang="en-US" sz="1300" b="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DB1CCB9F-35BE-4D9E-9D76-3CAA2B552748}" type="sibTrans" cxnId="{59984A73-47C5-475F-88A7-3482519A79F6}">
      <dgm:prSet/>
      <dgm:spPr/>
      <dgm:t>
        <a:bodyPr/>
        <a:lstStyle/>
        <a:p>
          <a:pPr algn="ctr"/>
          <a:endParaRPr lang="en-US" sz="13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FD35E29A-7093-4E6E-89D1-42A871219932}" type="parTrans" cxnId="{59984A73-47C5-475F-88A7-3482519A79F6}">
      <dgm:prSet/>
      <dgm:spPr/>
      <dgm:t>
        <a:bodyPr/>
        <a:lstStyle/>
        <a:p>
          <a:pPr algn="ctr"/>
          <a:endParaRPr lang="en-US" sz="13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DB753EBB-4515-4ED2-89B8-1FC4DD4E7D4D}" type="pres">
      <dgm:prSet presAssocID="{23833E30-C842-477A-81A6-9E5404573287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4F6EEF-8201-4173-AD3E-F6291C1DF12B}" type="pres">
      <dgm:prSet presAssocID="{23833E30-C842-477A-81A6-9E5404573287}" presName="ribbon" presStyleLbl="node1" presStyleIdx="0" presStyleCnt="1" custScaleX="100000" custScaleY="120693" custLinFactNeighborY="5250"/>
      <dgm:spPr/>
    </dgm:pt>
    <dgm:pt modelId="{56BBE206-0313-4DFA-92E2-0750F512D056}" type="pres">
      <dgm:prSet presAssocID="{23833E30-C842-477A-81A6-9E5404573287}" presName="leftArrowText" presStyleLbl="node1" presStyleIdx="0" presStyleCnt="1" custScaleX="116112" custScaleY="89928" custLinFactNeighborX="-5412" custLinFactNeighborY="-76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15CC58-78BE-4A4A-87B9-845ABBACC929}" type="pres">
      <dgm:prSet presAssocID="{23833E30-C842-477A-81A6-9E5404573287}" presName="rightArrowText" presStyleLbl="node1" presStyleIdx="0" presStyleCnt="1" custScaleX="112586" custLinFactNeighborX="1920" custLinFactNeighborY="612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383B4A-1A30-4C4B-8354-71C6B2231C20}" type="presOf" srcId="{5AEFA0C4-D834-40CC-BA7E-B3C901708C00}" destId="{56BBE206-0313-4DFA-92E2-0750F512D056}" srcOrd="0" destOrd="0" presId="urn:microsoft.com/office/officeart/2005/8/layout/arrow6"/>
    <dgm:cxn modelId="{6E138397-1F7F-4B0A-A9B5-BC4BF357DF27}" type="presOf" srcId="{4CA87B3F-4440-4C89-AC9E-181FC1120040}" destId="{B815CC58-78BE-4A4A-87B9-845ABBACC929}" srcOrd="0" destOrd="0" presId="urn:microsoft.com/office/officeart/2005/8/layout/arrow6"/>
    <dgm:cxn modelId="{A64BB9D8-D4A1-42FF-BC8F-A774BC7342FB}" srcId="{23833E30-C842-477A-81A6-9E5404573287}" destId="{4CA87B3F-4440-4C89-AC9E-181FC1120040}" srcOrd="1" destOrd="0" parTransId="{E286C1C3-4B5C-4096-9A06-C7EC8292746F}" sibTransId="{EF1876BA-E31F-4B59-84B0-924D6579E1ED}"/>
    <dgm:cxn modelId="{59984A73-47C5-475F-88A7-3482519A79F6}" srcId="{23833E30-C842-477A-81A6-9E5404573287}" destId="{5AEFA0C4-D834-40CC-BA7E-B3C901708C00}" srcOrd="0" destOrd="0" parTransId="{FD35E29A-7093-4E6E-89D1-42A871219932}" sibTransId="{DB1CCB9F-35BE-4D9E-9D76-3CAA2B552748}"/>
    <dgm:cxn modelId="{B33D3750-634B-4E1F-A9B4-45465FDACBA6}" type="presOf" srcId="{23833E30-C842-477A-81A6-9E5404573287}" destId="{DB753EBB-4515-4ED2-89B8-1FC4DD4E7D4D}" srcOrd="0" destOrd="0" presId="urn:microsoft.com/office/officeart/2005/8/layout/arrow6"/>
    <dgm:cxn modelId="{988421A1-C1CA-4D1E-9231-17788EFBF76A}" type="presParOf" srcId="{DB753EBB-4515-4ED2-89B8-1FC4DD4E7D4D}" destId="{DA4F6EEF-8201-4173-AD3E-F6291C1DF12B}" srcOrd="0" destOrd="0" presId="urn:microsoft.com/office/officeart/2005/8/layout/arrow6"/>
    <dgm:cxn modelId="{563819B1-574A-4CFC-B0F5-F4AC35845DCB}" type="presParOf" srcId="{DB753EBB-4515-4ED2-89B8-1FC4DD4E7D4D}" destId="{56BBE206-0313-4DFA-92E2-0750F512D056}" srcOrd="1" destOrd="0" presId="urn:microsoft.com/office/officeart/2005/8/layout/arrow6"/>
    <dgm:cxn modelId="{F65F859B-C99F-4633-8308-3F282D5ADD12}" type="presParOf" srcId="{DB753EBB-4515-4ED2-89B8-1FC4DD4E7D4D}" destId="{B815CC58-78BE-4A4A-87B9-845ABBACC929}" srcOrd="2" destOrd="0" presId="urn:microsoft.com/office/officeart/2005/8/layout/arrow6"/>
  </dgm:cxnLst>
  <dgm:bg>
    <a:pattFill prst="pct5">
      <a:fgClr>
        <a:schemeClr val="accent1"/>
      </a:fgClr>
      <a:bgClr>
        <a:schemeClr val="bg1"/>
      </a:bgClr>
    </a:patt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64FAA9-C0D7-4903-A7DF-CCC540C026A4}" type="doc">
      <dgm:prSet loTypeId="urn:microsoft.com/office/officeart/2005/8/layout/process1" loCatId="process" qsTypeId="urn:microsoft.com/office/officeart/2005/8/quickstyle/simple5" qsCatId="simple" csTypeId="urn:microsoft.com/office/officeart/2005/8/colors/accent3_1" csCatId="accent3" phldr="1"/>
      <dgm:spPr/>
    </dgm:pt>
    <dgm:pt modelId="{800234E5-8CDD-466D-A3FF-661EAEC3CD19}">
      <dgm:prSet phldrT="[Text]" custT="1"/>
      <dgm:spPr/>
      <dgm:t>
        <a:bodyPr/>
        <a:lstStyle/>
        <a:p>
          <a:pPr algn="ctr"/>
          <a:r>
            <a:rPr lang="sr-Latn-RS" sz="1300" b="1">
              <a:solidFill>
                <a:sysClr val="windowText" lastClr="000000"/>
              </a:solidFill>
              <a:latin typeface="Garamond" panose="02020404030301010803" pitchFamily="18" charset="0"/>
            </a:rPr>
            <a:t>Ime i prezime đeteta</a:t>
          </a:r>
          <a:endParaRPr lang="en-US" sz="13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46CFFF1C-1669-4155-AEA1-8CFD3584FEE8}" type="parTrans" cxnId="{25F90C31-609E-4682-9EC3-065258BE9C03}">
      <dgm:prSet/>
      <dgm:spPr/>
      <dgm:t>
        <a:bodyPr/>
        <a:lstStyle/>
        <a:p>
          <a:pPr algn="ctr"/>
          <a:endParaRPr lang="en-US" sz="13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423C698C-A0E0-42AD-8C86-1982C8318AB1}" type="sibTrans" cxnId="{25F90C31-609E-4682-9EC3-065258BE9C03}">
      <dgm:prSet custT="1"/>
      <dgm:spPr/>
      <dgm:t>
        <a:bodyPr/>
        <a:lstStyle/>
        <a:p>
          <a:pPr algn="ctr"/>
          <a:endParaRPr lang="en-US" sz="13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BFE0CA0B-3250-402E-8D97-70E4FB5C7530}">
      <dgm:prSet phldrT="[Text]" custT="1"/>
      <dgm:spPr/>
      <dgm:t>
        <a:bodyPr/>
        <a:lstStyle/>
        <a:p>
          <a:pPr algn="ctr"/>
          <a:r>
            <a:rPr lang="sr-Latn-RS" sz="1300" b="1">
              <a:solidFill>
                <a:sysClr val="windowText" lastClr="000000"/>
              </a:solidFill>
              <a:latin typeface="Garamond" panose="02020404030301010803" pitchFamily="18" charset="0"/>
            </a:rPr>
            <a:t>Datum rođenja đeteta</a:t>
          </a:r>
          <a:endParaRPr lang="en-US" sz="13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8313DF36-6BE0-4443-8B10-47B78F2A789E}" type="parTrans" cxnId="{5BC5E22F-3337-4C31-B0F2-72F62C603126}">
      <dgm:prSet/>
      <dgm:spPr/>
      <dgm:t>
        <a:bodyPr/>
        <a:lstStyle/>
        <a:p>
          <a:pPr algn="ctr"/>
          <a:endParaRPr lang="en-US" sz="13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B43E605F-4030-4000-8C90-0DC8643A6985}" type="sibTrans" cxnId="{5BC5E22F-3337-4C31-B0F2-72F62C603126}">
      <dgm:prSet/>
      <dgm:spPr/>
      <dgm:t>
        <a:bodyPr/>
        <a:lstStyle/>
        <a:p>
          <a:pPr algn="ctr"/>
          <a:endParaRPr lang="en-US" sz="13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6262478C-54DF-4230-8245-B5C8F5215BCB}" type="pres">
      <dgm:prSet presAssocID="{D864FAA9-C0D7-4903-A7DF-CCC540C026A4}" presName="Name0" presStyleCnt="0">
        <dgm:presLayoutVars>
          <dgm:dir/>
          <dgm:resizeHandles val="exact"/>
        </dgm:presLayoutVars>
      </dgm:prSet>
      <dgm:spPr/>
    </dgm:pt>
    <dgm:pt modelId="{DE8896BE-BF23-4061-80B6-D6AF13A855BB}" type="pres">
      <dgm:prSet presAssocID="{800234E5-8CDD-466D-A3FF-661EAEC3CD19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3BD53E-54AD-42DE-BE0B-CDB5213E2E59}" type="pres">
      <dgm:prSet presAssocID="{423C698C-A0E0-42AD-8C86-1982C8318AB1}" presName="sibTrans" presStyleLbl="sibTrans2D1" presStyleIdx="0" presStyleCnt="1"/>
      <dgm:spPr/>
      <dgm:t>
        <a:bodyPr/>
        <a:lstStyle/>
        <a:p>
          <a:endParaRPr lang="en-US"/>
        </a:p>
      </dgm:t>
    </dgm:pt>
    <dgm:pt modelId="{5C992411-38CC-4500-8467-96FD8BF77297}" type="pres">
      <dgm:prSet presAssocID="{423C698C-A0E0-42AD-8C86-1982C8318AB1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E079979A-5974-463C-8F4B-53F926F486B6}" type="pres">
      <dgm:prSet presAssocID="{BFE0CA0B-3250-402E-8D97-70E4FB5C753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C5E22F-3337-4C31-B0F2-72F62C603126}" srcId="{D864FAA9-C0D7-4903-A7DF-CCC540C026A4}" destId="{BFE0CA0B-3250-402E-8D97-70E4FB5C7530}" srcOrd="1" destOrd="0" parTransId="{8313DF36-6BE0-4443-8B10-47B78F2A789E}" sibTransId="{B43E605F-4030-4000-8C90-0DC8643A6985}"/>
    <dgm:cxn modelId="{BDF6638E-DD3A-4420-8FBF-5D6B9A4D14A5}" type="presOf" srcId="{D864FAA9-C0D7-4903-A7DF-CCC540C026A4}" destId="{6262478C-54DF-4230-8245-B5C8F5215BCB}" srcOrd="0" destOrd="0" presId="urn:microsoft.com/office/officeart/2005/8/layout/process1"/>
    <dgm:cxn modelId="{25F90C31-609E-4682-9EC3-065258BE9C03}" srcId="{D864FAA9-C0D7-4903-A7DF-CCC540C026A4}" destId="{800234E5-8CDD-466D-A3FF-661EAEC3CD19}" srcOrd="0" destOrd="0" parTransId="{46CFFF1C-1669-4155-AEA1-8CFD3584FEE8}" sibTransId="{423C698C-A0E0-42AD-8C86-1982C8318AB1}"/>
    <dgm:cxn modelId="{6B9CFB8D-73DB-4EA2-BD4F-EC01AD4A35AA}" type="presOf" srcId="{800234E5-8CDD-466D-A3FF-661EAEC3CD19}" destId="{DE8896BE-BF23-4061-80B6-D6AF13A855BB}" srcOrd="0" destOrd="0" presId="urn:microsoft.com/office/officeart/2005/8/layout/process1"/>
    <dgm:cxn modelId="{FBE56557-63A1-4190-B2D8-DE2B8B6E9C75}" type="presOf" srcId="{BFE0CA0B-3250-402E-8D97-70E4FB5C7530}" destId="{E079979A-5974-463C-8F4B-53F926F486B6}" srcOrd="0" destOrd="0" presId="urn:microsoft.com/office/officeart/2005/8/layout/process1"/>
    <dgm:cxn modelId="{0BFAFD8C-D7A9-4F68-B28D-E29D9374156F}" type="presOf" srcId="{423C698C-A0E0-42AD-8C86-1982C8318AB1}" destId="{5C992411-38CC-4500-8467-96FD8BF77297}" srcOrd="1" destOrd="0" presId="urn:microsoft.com/office/officeart/2005/8/layout/process1"/>
    <dgm:cxn modelId="{D16B7FEC-3D78-4B6E-AB98-4C11AEB9E268}" type="presOf" srcId="{423C698C-A0E0-42AD-8C86-1982C8318AB1}" destId="{E83BD53E-54AD-42DE-BE0B-CDB5213E2E59}" srcOrd="0" destOrd="0" presId="urn:microsoft.com/office/officeart/2005/8/layout/process1"/>
    <dgm:cxn modelId="{C2DEDC1B-29B6-4615-95A3-828F7AC3C86B}" type="presParOf" srcId="{6262478C-54DF-4230-8245-B5C8F5215BCB}" destId="{DE8896BE-BF23-4061-80B6-D6AF13A855BB}" srcOrd="0" destOrd="0" presId="urn:microsoft.com/office/officeart/2005/8/layout/process1"/>
    <dgm:cxn modelId="{D868A48D-FCEB-41AD-9CB5-1F60D055A1DB}" type="presParOf" srcId="{6262478C-54DF-4230-8245-B5C8F5215BCB}" destId="{E83BD53E-54AD-42DE-BE0B-CDB5213E2E59}" srcOrd="1" destOrd="0" presId="urn:microsoft.com/office/officeart/2005/8/layout/process1"/>
    <dgm:cxn modelId="{FC045040-105C-44D2-A1AE-9916C0D35F91}" type="presParOf" srcId="{E83BD53E-54AD-42DE-BE0B-CDB5213E2E59}" destId="{5C992411-38CC-4500-8467-96FD8BF77297}" srcOrd="0" destOrd="0" presId="urn:microsoft.com/office/officeart/2005/8/layout/process1"/>
    <dgm:cxn modelId="{F95AE663-AD63-4F78-A28B-1D4A27CDC627}" type="presParOf" srcId="{6262478C-54DF-4230-8245-B5C8F5215BCB}" destId="{E079979A-5974-463C-8F4B-53F926F486B6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696DDC-F9D5-4E7E-AB6C-C583758153A8}" type="doc">
      <dgm:prSet loTypeId="urn:microsoft.com/office/officeart/2005/8/layout/default#2" loCatId="list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40B397FB-145C-4345-9F19-180AF0FF3182}">
      <dgm:prSet phldrT="[Text]" phldr="1"/>
      <dgm:spPr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</dgm:spPr>
      <dgm:t>
        <a:bodyPr/>
        <a:lstStyle/>
        <a:p>
          <a:pPr algn="ctr"/>
          <a:endParaRPr lang="en-US"/>
        </a:p>
      </dgm:t>
    </dgm:pt>
    <dgm:pt modelId="{98744D3E-12E8-4DCF-B492-7387007FA193}" type="parTrans" cxnId="{427DF481-02F1-48E8-9081-8DAE81D5EAD9}">
      <dgm:prSet/>
      <dgm:spPr/>
      <dgm:t>
        <a:bodyPr/>
        <a:lstStyle/>
        <a:p>
          <a:pPr algn="ctr"/>
          <a:endParaRPr lang="en-US"/>
        </a:p>
      </dgm:t>
    </dgm:pt>
    <dgm:pt modelId="{5931D5D0-8C0A-4C0B-92D9-082F0B7B4F60}" type="sibTrans" cxnId="{427DF481-02F1-48E8-9081-8DAE81D5EAD9}">
      <dgm:prSet/>
      <dgm:spPr/>
      <dgm:t>
        <a:bodyPr/>
        <a:lstStyle/>
        <a:p>
          <a:pPr algn="ctr"/>
          <a:endParaRPr lang="en-US"/>
        </a:p>
      </dgm:t>
    </dgm:pt>
    <dgm:pt modelId="{B536C1C5-714C-4B0B-BD17-B436057B9A52}">
      <dgm:prSet phldrT="[Text]" phldr="1"/>
      <dgm:spPr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</dgm:spPr>
      <dgm:t>
        <a:bodyPr/>
        <a:lstStyle/>
        <a:p>
          <a:pPr algn="ctr"/>
          <a:endParaRPr lang="en-US"/>
        </a:p>
      </dgm:t>
    </dgm:pt>
    <dgm:pt modelId="{205D0D12-1394-40C0-87C8-FEA3D8EE6FC0}" type="parTrans" cxnId="{6EB82A49-3AF4-4888-9908-DCDDB707C668}">
      <dgm:prSet/>
      <dgm:spPr/>
      <dgm:t>
        <a:bodyPr/>
        <a:lstStyle/>
        <a:p>
          <a:pPr algn="ctr"/>
          <a:endParaRPr lang="en-US"/>
        </a:p>
      </dgm:t>
    </dgm:pt>
    <dgm:pt modelId="{BC5F0247-A928-4F10-B369-446A392837F6}" type="sibTrans" cxnId="{6EB82A49-3AF4-4888-9908-DCDDB707C668}">
      <dgm:prSet/>
      <dgm:spPr/>
      <dgm:t>
        <a:bodyPr/>
        <a:lstStyle/>
        <a:p>
          <a:pPr algn="ctr"/>
          <a:endParaRPr lang="en-US"/>
        </a:p>
      </dgm:t>
    </dgm:pt>
    <dgm:pt modelId="{CD029768-433C-4100-9539-A64FA704F1E6}">
      <dgm:prSet phldrT="[Text]" phldr="1"/>
      <dgm:spPr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</dgm:spPr>
      <dgm:t>
        <a:bodyPr/>
        <a:lstStyle/>
        <a:p>
          <a:pPr algn="ctr"/>
          <a:endParaRPr lang="en-US"/>
        </a:p>
      </dgm:t>
    </dgm:pt>
    <dgm:pt modelId="{7446D2E0-A9A5-4A00-BBFC-755B809E5DFF}" type="parTrans" cxnId="{1F3DF1BA-E970-4FB0-9070-607A6F6F7F83}">
      <dgm:prSet/>
      <dgm:spPr/>
      <dgm:t>
        <a:bodyPr/>
        <a:lstStyle/>
        <a:p>
          <a:pPr algn="ctr"/>
          <a:endParaRPr lang="en-US"/>
        </a:p>
      </dgm:t>
    </dgm:pt>
    <dgm:pt modelId="{E2A2A9C9-CBB6-44B6-AA61-361C51B4B7E6}" type="sibTrans" cxnId="{1F3DF1BA-E970-4FB0-9070-607A6F6F7F83}">
      <dgm:prSet/>
      <dgm:spPr/>
      <dgm:t>
        <a:bodyPr/>
        <a:lstStyle/>
        <a:p>
          <a:pPr algn="ctr"/>
          <a:endParaRPr lang="en-US"/>
        </a:p>
      </dgm:t>
    </dgm:pt>
    <dgm:pt modelId="{D4424B45-4101-4396-BB0A-65F81BDE5630}">
      <dgm:prSet phldrT="[Text]" phldr="1"/>
      <dgm:spPr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</dgm:spPr>
      <dgm:t>
        <a:bodyPr/>
        <a:lstStyle/>
        <a:p>
          <a:pPr algn="ctr"/>
          <a:endParaRPr lang="en-US"/>
        </a:p>
      </dgm:t>
    </dgm:pt>
    <dgm:pt modelId="{D23CE233-277E-4E19-AB00-B92B313B174F}" type="parTrans" cxnId="{DBACEFB1-D270-40FB-9F4A-F3259ACD7648}">
      <dgm:prSet/>
      <dgm:spPr/>
      <dgm:t>
        <a:bodyPr/>
        <a:lstStyle/>
        <a:p>
          <a:pPr algn="ctr"/>
          <a:endParaRPr lang="en-US"/>
        </a:p>
      </dgm:t>
    </dgm:pt>
    <dgm:pt modelId="{FA3D87BE-5E7F-4AD7-81E8-E95075929BD5}" type="sibTrans" cxnId="{DBACEFB1-D270-40FB-9F4A-F3259ACD7648}">
      <dgm:prSet/>
      <dgm:spPr/>
      <dgm:t>
        <a:bodyPr/>
        <a:lstStyle/>
        <a:p>
          <a:pPr algn="ctr"/>
          <a:endParaRPr lang="en-US"/>
        </a:p>
      </dgm:t>
    </dgm:pt>
    <dgm:pt modelId="{2D4376BD-0E38-4553-B68F-96B774051517}" type="pres">
      <dgm:prSet presAssocID="{2F696DDC-F9D5-4E7E-AB6C-C583758153A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4CFD08-2D1E-4BE0-8C8D-208004E9F03A}" type="pres">
      <dgm:prSet presAssocID="{40B397FB-145C-4345-9F19-180AF0FF3182}" presName="node" presStyleLbl="node1" presStyleIdx="0" presStyleCnt="4" custScaleY="178769" custLinFactNeighborX="2968" custLinFactNeighborY="-840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F4F209-4371-455B-8455-252478CFB1C2}" type="pres">
      <dgm:prSet presAssocID="{5931D5D0-8C0A-4C0B-92D9-082F0B7B4F60}" presName="sibTrans" presStyleCnt="0"/>
      <dgm:spPr/>
      <dgm:t>
        <a:bodyPr/>
        <a:lstStyle/>
        <a:p>
          <a:endParaRPr lang="en-US"/>
        </a:p>
      </dgm:t>
    </dgm:pt>
    <dgm:pt modelId="{CB37AC67-82BE-444D-80F3-D279BE17A54D}" type="pres">
      <dgm:prSet presAssocID="{B536C1C5-714C-4B0B-BD17-B436057B9A52}" presName="node" presStyleLbl="node1" presStyleIdx="1" presStyleCnt="4" custScaleY="179869" custLinFactNeighborX="-1979" custLinFactNeighborY="-85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E4A664-F475-44E0-81BD-70A23173006E}" type="pres">
      <dgm:prSet presAssocID="{BC5F0247-A928-4F10-B369-446A392837F6}" presName="sibTrans" presStyleCnt="0"/>
      <dgm:spPr/>
      <dgm:t>
        <a:bodyPr/>
        <a:lstStyle/>
        <a:p>
          <a:endParaRPr lang="en-US"/>
        </a:p>
      </dgm:t>
    </dgm:pt>
    <dgm:pt modelId="{4DA91B9A-9FF8-4CCE-96AF-338C2AB4BCA7}" type="pres">
      <dgm:prSet presAssocID="{CD029768-433C-4100-9539-A64FA704F1E6}" presName="node" presStyleLbl="node1" presStyleIdx="2" presStyleCnt="4" custScaleY="184092" custLinFactNeighborY="25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273446-9D1E-4270-ABA8-E2C4358679AF}" type="pres">
      <dgm:prSet presAssocID="{E2A2A9C9-CBB6-44B6-AA61-361C51B4B7E6}" presName="sibTrans" presStyleCnt="0"/>
      <dgm:spPr/>
      <dgm:t>
        <a:bodyPr/>
        <a:lstStyle/>
        <a:p>
          <a:endParaRPr lang="en-US"/>
        </a:p>
      </dgm:t>
    </dgm:pt>
    <dgm:pt modelId="{B460F211-2511-4C36-8441-E9F67CD89E72}" type="pres">
      <dgm:prSet presAssocID="{D4424B45-4101-4396-BB0A-65F81BDE5630}" presName="node" presStyleLbl="node1" presStyleIdx="3" presStyleCnt="4" custScaleY="184147" custLinFactNeighborY="20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8D2307-7AE0-41E8-A08C-E82DC9734D2C}" type="presOf" srcId="{CD029768-433C-4100-9539-A64FA704F1E6}" destId="{4DA91B9A-9FF8-4CCE-96AF-338C2AB4BCA7}" srcOrd="0" destOrd="0" presId="urn:microsoft.com/office/officeart/2005/8/layout/default#2"/>
    <dgm:cxn modelId="{DBACEFB1-D270-40FB-9F4A-F3259ACD7648}" srcId="{2F696DDC-F9D5-4E7E-AB6C-C583758153A8}" destId="{D4424B45-4101-4396-BB0A-65F81BDE5630}" srcOrd="3" destOrd="0" parTransId="{D23CE233-277E-4E19-AB00-B92B313B174F}" sibTransId="{FA3D87BE-5E7F-4AD7-81E8-E95075929BD5}"/>
    <dgm:cxn modelId="{840B3F6D-B4AB-40A9-ADC2-972DF41099C9}" type="presOf" srcId="{2F696DDC-F9D5-4E7E-AB6C-C583758153A8}" destId="{2D4376BD-0E38-4553-B68F-96B774051517}" srcOrd="0" destOrd="0" presId="urn:microsoft.com/office/officeart/2005/8/layout/default#2"/>
    <dgm:cxn modelId="{96E737D9-D51D-470B-A84C-B493EACA583F}" type="presOf" srcId="{40B397FB-145C-4345-9F19-180AF0FF3182}" destId="{764CFD08-2D1E-4BE0-8C8D-208004E9F03A}" srcOrd="0" destOrd="0" presId="urn:microsoft.com/office/officeart/2005/8/layout/default#2"/>
    <dgm:cxn modelId="{427DF481-02F1-48E8-9081-8DAE81D5EAD9}" srcId="{2F696DDC-F9D5-4E7E-AB6C-C583758153A8}" destId="{40B397FB-145C-4345-9F19-180AF0FF3182}" srcOrd="0" destOrd="0" parTransId="{98744D3E-12E8-4DCF-B492-7387007FA193}" sibTransId="{5931D5D0-8C0A-4C0B-92D9-082F0B7B4F60}"/>
    <dgm:cxn modelId="{6EB82A49-3AF4-4888-9908-DCDDB707C668}" srcId="{2F696DDC-F9D5-4E7E-AB6C-C583758153A8}" destId="{B536C1C5-714C-4B0B-BD17-B436057B9A52}" srcOrd="1" destOrd="0" parTransId="{205D0D12-1394-40C0-87C8-FEA3D8EE6FC0}" sibTransId="{BC5F0247-A928-4F10-B369-446A392837F6}"/>
    <dgm:cxn modelId="{1F3DF1BA-E970-4FB0-9070-607A6F6F7F83}" srcId="{2F696DDC-F9D5-4E7E-AB6C-C583758153A8}" destId="{CD029768-433C-4100-9539-A64FA704F1E6}" srcOrd="2" destOrd="0" parTransId="{7446D2E0-A9A5-4A00-BBFC-755B809E5DFF}" sibTransId="{E2A2A9C9-CBB6-44B6-AA61-361C51B4B7E6}"/>
    <dgm:cxn modelId="{A4F31414-6D33-46B5-868E-1D4FD10B52DC}" type="presOf" srcId="{B536C1C5-714C-4B0B-BD17-B436057B9A52}" destId="{CB37AC67-82BE-444D-80F3-D279BE17A54D}" srcOrd="0" destOrd="0" presId="urn:microsoft.com/office/officeart/2005/8/layout/default#2"/>
    <dgm:cxn modelId="{82A380FE-1663-4E1B-907A-D73A1F9FE89C}" type="presOf" srcId="{D4424B45-4101-4396-BB0A-65F81BDE5630}" destId="{B460F211-2511-4C36-8441-E9F67CD89E72}" srcOrd="0" destOrd="0" presId="urn:microsoft.com/office/officeart/2005/8/layout/default#2"/>
    <dgm:cxn modelId="{74A542EC-4FD4-4C93-A273-0F1609CC42EE}" type="presParOf" srcId="{2D4376BD-0E38-4553-B68F-96B774051517}" destId="{764CFD08-2D1E-4BE0-8C8D-208004E9F03A}" srcOrd="0" destOrd="0" presId="urn:microsoft.com/office/officeart/2005/8/layout/default#2"/>
    <dgm:cxn modelId="{8BD00E6B-D653-4D59-B965-E3C6A0A27ECB}" type="presParOf" srcId="{2D4376BD-0E38-4553-B68F-96B774051517}" destId="{B4F4F209-4371-455B-8455-252478CFB1C2}" srcOrd="1" destOrd="0" presId="urn:microsoft.com/office/officeart/2005/8/layout/default#2"/>
    <dgm:cxn modelId="{FC575413-F2B3-4E9F-88E9-FCF669C0A8D8}" type="presParOf" srcId="{2D4376BD-0E38-4553-B68F-96B774051517}" destId="{CB37AC67-82BE-444D-80F3-D279BE17A54D}" srcOrd="2" destOrd="0" presId="urn:microsoft.com/office/officeart/2005/8/layout/default#2"/>
    <dgm:cxn modelId="{ADA6F0FE-A691-4EB1-9EF0-1EB782E6D568}" type="presParOf" srcId="{2D4376BD-0E38-4553-B68F-96B774051517}" destId="{49E4A664-F475-44E0-81BD-70A23173006E}" srcOrd="3" destOrd="0" presId="urn:microsoft.com/office/officeart/2005/8/layout/default#2"/>
    <dgm:cxn modelId="{C118B6AE-1800-42F9-B093-F43BC75EF3E3}" type="presParOf" srcId="{2D4376BD-0E38-4553-B68F-96B774051517}" destId="{4DA91B9A-9FF8-4CCE-96AF-338C2AB4BCA7}" srcOrd="4" destOrd="0" presId="urn:microsoft.com/office/officeart/2005/8/layout/default#2"/>
    <dgm:cxn modelId="{8E371890-53C2-4F26-9FE7-A659D36228D1}" type="presParOf" srcId="{2D4376BD-0E38-4553-B68F-96B774051517}" destId="{E4273446-9D1E-4270-ABA8-E2C4358679AF}" srcOrd="5" destOrd="0" presId="urn:microsoft.com/office/officeart/2005/8/layout/default#2"/>
    <dgm:cxn modelId="{31DDD417-A7C1-43D1-80AE-5A2CAD54CC76}" type="presParOf" srcId="{2D4376BD-0E38-4553-B68F-96B774051517}" destId="{B460F211-2511-4C36-8441-E9F67CD89E72}" srcOrd="6" destOrd="0" presId="urn:microsoft.com/office/officeart/2005/8/layout/default#2"/>
  </dgm:cxnLst>
  <dgm:bg>
    <a:noFill/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4F6EEF-8201-4173-AD3E-F6291C1DF12B}">
      <dsp:nvSpPr>
        <dsp:cNvPr id="0" name=""/>
        <dsp:cNvSpPr/>
      </dsp:nvSpPr>
      <dsp:spPr>
        <a:xfrm>
          <a:off x="0" y="-4495"/>
          <a:ext cx="5943599" cy="2869403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6BBE206-0313-4DFA-92E2-0750F512D056}">
      <dsp:nvSpPr>
        <dsp:cNvPr id="0" name=""/>
        <dsp:cNvSpPr/>
      </dsp:nvSpPr>
      <dsp:spPr>
        <a:xfrm>
          <a:off x="449072" y="707293"/>
          <a:ext cx="2277406" cy="1047612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46228" rIns="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Ova </a:t>
          </a:r>
          <a:r>
            <a:rPr lang="en-US" sz="1300" kern="1200">
              <a:solidFill>
                <a:sysClr val="windowText" lastClr="000000"/>
              </a:solidFill>
            </a:rPr>
            <a:t>“</a:t>
          </a: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knjiga</a:t>
          </a:r>
          <a:r>
            <a:rPr lang="en-US" sz="1300" kern="1200">
              <a:solidFill>
                <a:sysClr val="windowText" lastClr="000000"/>
              </a:solidFill>
            </a:rPr>
            <a:t>“</a:t>
          </a: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 je poput lične karte</a:t>
          </a:r>
          <a:r>
            <a:rPr lang="en-U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 </a:t>
          </a:r>
          <a:r>
            <a:rPr lang="sr-Latn-R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đ</a:t>
          </a:r>
          <a:r>
            <a:rPr lang="en-U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eteta</a:t>
          </a: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.</a:t>
          </a:r>
          <a:endParaRPr lang="en-US" sz="1300" b="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Sadrži osnovne podatke o </a:t>
          </a:r>
          <a:r>
            <a:rPr lang="sr-Latn-R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đ</a:t>
          </a:r>
          <a:r>
            <a:rPr lang="en-U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etetu</a:t>
          </a: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, </a:t>
          </a:r>
          <a:r>
            <a:rPr lang="en-U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njegovoj</a:t>
          </a: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 porodici, boravku u </a:t>
          </a:r>
          <a:r>
            <a:rPr lang="en-U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pred</a:t>
          </a:r>
          <a:r>
            <a:rPr lang="sr-Latn-ME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š</a:t>
          </a:r>
          <a:r>
            <a:rPr lang="en-US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kolskoj ustanovi</a:t>
          </a: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...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JEDINSTVENA je jer je stvara samo DIJETE!</a:t>
          </a:r>
          <a:endParaRPr lang="en-US" sz="1300" b="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449072" y="707293"/>
        <a:ext cx="2277406" cy="1047612"/>
      </dsp:txXfrm>
    </dsp:sp>
    <dsp:sp modelId="{B815CC58-78BE-4A4A-87B9-845ABBACC929}">
      <dsp:nvSpPr>
        <dsp:cNvPr id="0" name=""/>
        <dsp:cNvSpPr/>
      </dsp:nvSpPr>
      <dsp:spPr>
        <a:xfrm>
          <a:off x="2870433" y="1109223"/>
          <a:ext cx="2609747" cy="1164945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46228" rIns="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U njoj će se naći lični radovi: crteži, kolaži, zabilješke o raznim aktivnostima, druženju, odnosima sa drugarima iz vrtića, potrebama, mislima, izjavama, emocijama, druge važne stvari o samom đetetu.</a:t>
          </a:r>
        </a:p>
      </dsp:txBody>
      <dsp:txXfrm>
        <a:off x="2870433" y="1109223"/>
        <a:ext cx="2609747" cy="11649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8896BE-BF23-4061-80B6-D6AF13A855BB}">
      <dsp:nvSpPr>
        <dsp:cNvPr id="0" name=""/>
        <dsp:cNvSpPr/>
      </dsp:nvSpPr>
      <dsp:spPr>
        <a:xfrm>
          <a:off x="1192" y="0"/>
          <a:ext cx="2542975" cy="11487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Ime i prezime đeteta</a:t>
          </a:r>
          <a:endParaRPr lang="en-US" sz="1300" b="1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4837" y="33645"/>
        <a:ext cx="2475685" cy="1081425"/>
      </dsp:txXfrm>
    </dsp:sp>
    <dsp:sp modelId="{E83BD53E-54AD-42DE-BE0B-CDB5213E2E59}">
      <dsp:nvSpPr>
        <dsp:cNvPr id="0" name=""/>
        <dsp:cNvSpPr/>
      </dsp:nvSpPr>
      <dsp:spPr>
        <a:xfrm>
          <a:off x="2798464" y="259028"/>
          <a:ext cx="539110" cy="6306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2798464" y="385159"/>
        <a:ext cx="377377" cy="378395"/>
      </dsp:txXfrm>
    </dsp:sp>
    <dsp:sp modelId="{E079979A-5974-463C-8F4B-53F926F486B6}">
      <dsp:nvSpPr>
        <dsp:cNvPr id="0" name=""/>
        <dsp:cNvSpPr/>
      </dsp:nvSpPr>
      <dsp:spPr>
        <a:xfrm>
          <a:off x="3561357" y="0"/>
          <a:ext cx="2542975" cy="11487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Datum rođenja đeteta</a:t>
          </a:r>
          <a:endParaRPr lang="en-US" sz="1300" b="1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595002" y="33645"/>
        <a:ext cx="2475685" cy="1081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CFD08-2D1E-4BE0-8C8D-208004E9F03A}">
      <dsp:nvSpPr>
        <dsp:cNvPr id="0" name=""/>
        <dsp:cNvSpPr/>
      </dsp:nvSpPr>
      <dsp:spPr>
        <a:xfrm>
          <a:off x="91631" y="0"/>
          <a:ext cx="3060859" cy="3283120"/>
        </a:xfrm>
        <a:prstGeom prst="rect">
          <a:avLst/>
        </a:prstGeom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1631" y="0"/>
        <a:ext cx="3060859" cy="3283120"/>
      </dsp:txXfrm>
    </dsp:sp>
    <dsp:sp modelId="{CB37AC67-82BE-444D-80F3-D279BE17A54D}">
      <dsp:nvSpPr>
        <dsp:cNvPr id="0" name=""/>
        <dsp:cNvSpPr/>
      </dsp:nvSpPr>
      <dsp:spPr>
        <a:xfrm>
          <a:off x="3307156" y="0"/>
          <a:ext cx="3060859" cy="3303322"/>
        </a:xfrm>
        <a:prstGeom prst="rect">
          <a:avLst/>
        </a:prstGeom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307156" y="0"/>
        <a:ext cx="3060859" cy="3303322"/>
      </dsp:txXfrm>
    </dsp:sp>
    <dsp:sp modelId="{4DA91B9A-9FF8-4CCE-96AF-338C2AB4BCA7}">
      <dsp:nvSpPr>
        <dsp:cNvPr id="0" name=""/>
        <dsp:cNvSpPr/>
      </dsp:nvSpPr>
      <dsp:spPr>
        <a:xfrm>
          <a:off x="784" y="4029072"/>
          <a:ext cx="3060859" cy="3380878"/>
        </a:xfrm>
        <a:prstGeom prst="rect">
          <a:avLst/>
        </a:prstGeom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84" y="4029072"/>
        <a:ext cx="3060859" cy="3380878"/>
      </dsp:txXfrm>
    </dsp:sp>
    <dsp:sp modelId="{B460F211-2511-4C36-8441-E9F67CD89E72}">
      <dsp:nvSpPr>
        <dsp:cNvPr id="0" name=""/>
        <dsp:cNvSpPr/>
      </dsp:nvSpPr>
      <dsp:spPr>
        <a:xfrm>
          <a:off x="3367730" y="4019035"/>
          <a:ext cx="3060859" cy="3381888"/>
        </a:xfrm>
        <a:prstGeom prst="rect">
          <a:avLst/>
        </a:prstGeom>
        <a:pattFill prst="pct5">
          <a:fgClr>
            <a:schemeClr val="bg1">
              <a:lumMod val="8500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367730" y="4019035"/>
        <a:ext cx="3060859" cy="3381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D092D7B42494C94A261C41D857568" ma:contentTypeVersion="0" ma:contentTypeDescription="Create a new document." ma:contentTypeScope="" ma:versionID="fda55119b4a370b2c5eb8beea2b87b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C215AC-0A08-4F46-979E-968F4F6F605B}"/>
</file>

<file path=customXml/itemProps2.xml><?xml version="1.0" encoding="utf-8"?>
<ds:datastoreItem xmlns:ds="http://schemas.openxmlformats.org/officeDocument/2006/customXml" ds:itemID="{14D38033-1573-4FCC-830D-47ADFCDD6CCF}"/>
</file>

<file path=customXml/itemProps3.xml><?xml version="1.0" encoding="utf-8"?>
<ds:datastoreItem xmlns:ds="http://schemas.openxmlformats.org/officeDocument/2006/customXml" ds:itemID="{1F5E4BDF-6F33-4D12-B654-EC6EA039BB1B}"/>
</file>

<file path=customXml/itemProps4.xml><?xml version="1.0" encoding="utf-8"?>
<ds:datastoreItem xmlns:ds="http://schemas.openxmlformats.org/officeDocument/2006/customXml" ds:itemID="{9AD74BB1-5D27-4E3E-A74D-4387404F8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Tomovic</dc:creator>
  <cp:lastModifiedBy>Tamara Milic</cp:lastModifiedBy>
  <cp:revision>2</cp:revision>
  <cp:lastPrinted>2018-01-09T08:54:00Z</cp:lastPrinted>
  <dcterms:created xsi:type="dcterms:W3CDTF">2019-07-17T09:24:00Z</dcterms:created>
  <dcterms:modified xsi:type="dcterms:W3CDTF">2019-07-17T09:24:00Z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0x01010037DD092D7B42494C94A261C41D857568</vt:lpwstr>
  </property>
</Properties>
</file>