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Default Extension="png" ContentType="image/png"/>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50CF4" w14:textId="09257F47" w:rsidR="005A5471" w:rsidRPr="007B28EF" w:rsidRDefault="00CD612D" w:rsidP="00B71C23">
      <w:pPr>
        <w:pStyle w:val="IntenseQuote"/>
        <w:shd w:val="clear" w:color="auto" w:fill="FFEBEB"/>
        <w:spacing w:line="360" w:lineRule="auto"/>
        <w:rPr>
          <w:rFonts w:ascii="Times New Roman" w:hAnsi="Times New Roman" w:cs="Times New Roman"/>
          <w:b/>
          <w:i w:val="0"/>
          <w:color w:val="C00000"/>
          <w:sz w:val="24"/>
          <w:szCs w:val="24"/>
        </w:rPr>
      </w:pPr>
      <w:r w:rsidRPr="007B28EF">
        <w:rPr>
          <w:rFonts w:ascii="Times New Roman" w:hAnsi="Times New Roman" w:cs="Times New Roman"/>
          <w:b/>
          <w:i w:val="0"/>
          <w:color w:val="C00000"/>
          <w:sz w:val="24"/>
          <w:szCs w:val="24"/>
        </w:rPr>
        <w:t>I</w:t>
      </w:r>
      <w:r w:rsidR="003B0377">
        <w:rPr>
          <w:rFonts w:ascii="Times New Roman" w:hAnsi="Times New Roman" w:cs="Times New Roman"/>
          <w:b/>
          <w:i w:val="0"/>
          <w:color w:val="C00000"/>
          <w:sz w:val="24"/>
          <w:szCs w:val="24"/>
        </w:rPr>
        <w:t>nstrukcije</w:t>
      </w:r>
      <w:r w:rsidR="003B0377" w:rsidRPr="007B28EF">
        <w:rPr>
          <w:rFonts w:ascii="Times New Roman" w:hAnsi="Times New Roman" w:cs="Times New Roman"/>
          <w:b/>
          <w:i w:val="0"/>
          <w:color w:val="C00000"/>
          <w:sz w:val="24"/>
          <w:szCs w:val="24"/>
        </w:rPr>
        <w:t xml:space="preserve"> za prevazilaženje posljedica u školovanju đece sa posebnim obrazovnim potrebama nastalim u uslovima pandemije </w:t>
      </w:r>
      <w:r w:rsidR="003B0377">
        <w:rPr>
          <w:rFonts w:ascii="Times New Roman" w:hAnsi="Times New Roman" w:cs="Times New Roman"/>
          <w:b/>
          <w:i w:val="0"/>
          <w:color w:val="C00000"/>
          <w:sz w:val="24"/>
          <w:szCs w:val="24"/>
        </w:rPr>
        <w:t>C</w:t>
      </w:r>
      <w:r w:rsidR="003B0377" w:rsidRPr="007B28EF">
        <w:rPr>
          <w:rFonts w:ascii="Times New Roman" w:hAnsi="Times New Roman" w:cs="Times New Roman"/>
          <w:b/>
          <w:i w:val="0"/>
          <w:color w:val="C00000"/>
          <w:sz w:val="24"/>
          <w:szCs w:val="24"/>
        </w:rPr>
        <w:t>ovid-19</w:t>
      </w:r>
    </w:p>
    <w:p w14:paraId="34C524AC" w14:textId="757685FB" w:rsidR="00AA2129" w:rsidRDefault="00AA2129" w:rsidP="00AA2129">
      <w:pPr>
        <w:pStyle w:val="ListParagraph"/>
        <w:shd w:val="clear" w:color="auto" w:fill="FFFFFF"/>
        <w:spacing w:after="0" w:line="360" w:lineRule="auto"/>
        <w:ind w:left="1080"/>
        <w:jc w:val="both"/>
        <w:rPr>
          <w:rFonts w:ascii="Times New Roman" w:eastAsia="Times New Roman" w:hAnsi="Times New Roman" w:cs="Times New Roman"/>
          <w:b/>
          <w:color w:val="C00000"/>
          <w:sz w:val="24"/>
          <w:szCs w:val="24"/>
        </w:rPr>
      </w:pPr>
    </w:p>
    <w:p w14:paraId="5D4EF11D" w14:textId="220BABA9" w:rsidR="001F6C09" w:rsidRPr="003C414F" w:rsidRDefault="001F6C09" w:rsidP="00B71C23">
      <w:pPr>
        <w:pStyle w:val="IntenseQuote"/>
        <w:shd w:val="clear" w:color="auto" w:fill="FFEBEB"/>
        <w:rPr>
          <w:rFonts w:ascii="Times New Roman" w:hAnsi="Times New Roman" w:cs="Times New Roman"/>
          <w:b/>
          <w:color w:val="C00000"/>
          <w:sz w:val="24"/>
          <w:szCs w:val="24"/>
        </w:rPr>
      </w:pPr>
      <w:r w:rsidRPr="003C414F">
        <w:rPr>
          <w:rFonts w:ascii="Times New Roman" w:hAnsi="Times New Roman" w:cs="Times New Roman"/>
          <w:b/>
          <w:color w:val="C00000"/>
          <w:sz w:val="24"/>
          <w:szCs w:val="24"/>
        </w:rPr>
        <w:t xml:space="preserve">Uvod </w:t>
      </w:r>
    </w:p>
    <w:p w14:paraId="3884C4C5" w14:textId="260408CA" w:rsidR="00D0217A" w:rsidRPr="009049CB" w:rsidRDefault="0009281D" w:rsidP="007B28EF">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Iskustvo koje smo doživjeli u </w:t>
      </w:r>
      <w:r w:rsidR="00E06730">
        <w:rPr>
          <w:rFonts w:ascii="Times New Roman" w:eastAsia="Times New Roman" w:hAnsi="Times New Roman" w:cs="Times New Roman"/>
          <w:sz w:val="24"/>
          <w:szCs w:val="24"/>
        </w:rPr>
        <w:t xml:space="preserve"> vezi s</w:t>
      </w:r>
      <w:r w:rsidR="00451DCB">
        <w:rPr>
          <w:rFonts w:ascii="Times New Roman" w:eastAsia="Times New Roman" w:hAnsi="Times New Roman" w:cs="Times New Roman"/>
          <w:sz w:val="24"/>
          <w:szCs w:val="24"/>
        </w:rPr>
        <w:t xml:space="preserve"> pandemijom Covid 19 </w:t>
      </w:r>
      <w:r>
        <w:rPr>
          <w:rFonts w:ascii="Times New Roman" w:eastAsia="Times New Roman" w:hAnsi="Times New Roman" w:cs="Times New Roman"/>
          <w:sz w:val="24"/>
          <w:szCs w:val="24"/>
        </w:rPr>
        <w:t xml:space="preserve">uticalo je da se sve sfere naših života drugačije organizuju. </w:t>
      </w:r>
      <w:r w:rsidRPr="0009281D">
        <w:rPr>
          <w:rFonts w:ascii="Times New Roman" w:hAnsi="Times New Roman" w:cs="Times New Roman"/>
          <w:sz w:val="24"/>
          <w:szCs w:val="24"/>
        </w:rPr>
        <w:t>Situacija izazvana pojavom virusa</w:t>
      </w:r>
      <w:r w:rsidRPr="0009281D">
        <w:rPr>
          <w:rFonts w:ascii="Times New Roman" w:hAnsi="Times New Roman" w:cs="Times New Roman"/>
          <w:color w:val="000000"/>
          <w:sz w:val="24"/>
          <w:szCs w:val="24"/>
          <w:lang w:val="hr-HR"/>
        </w:rPr>
        <w:t xml:space="preserve"> COVID – 19 posebno je </w:t>
      </w:r>
      <w:r w:rsidRPr="0009281D">
        <w:rPr>
          <w:rFonts w:ascii="Times New Roman" w:hAnsi="Times New Roman" w:cs="Times New Roman"/>
          <w:sz w:val="24"/>
          <w:szCs w:val="24"/>
        </w:rPr>
        <w:t>zahtijevala nove orga</w:t>
      </w:r>
      <w:r w:rsidR="00A564B7">
        <w:rPr>
          <w:rFonts w:ascii="Times New Roman" w:hAnsi="Times New Roman" w:cs="Times New Roman"/>
          <w:sz w:val="24"/>
          <w:szCs w:val="24"/>
        </w:rPr>
        <w:t>n</w:t>
      </w:r>
      <w:r w:rsidRPr="0009281D">
        <w:rPr>
          <w:rFonts w:ascii="Times New Roman" w:hAnsi="Times New Roman" w:cs="Times New Roman"/>
          <w:sz w:val="24"/>
          <w:szCs w:val="24"/>
        </w:rPr>
        <w:t>izacione odgovore i mehanizme kada je</w:t>
      </w:r>
      <w:r w:rsidR="00827FA4">
        <w:rPr>
          <w:rFonts w:ascii="Times New Roman" w:hAnsi="Times New Roman" w:cs="Times New Roman"/>
          <w:sz w:val="24"/>
          <w:szCs w:val="24"/>
        </w:rPr>
        <w:t xml:space="preserve"> bio u pitanju nastavni proces.</w:t>
      </w:r>
      <w:r w:rsidRPr="0009281D">
        <w:rPr>
          <w:rFonts w:ascii="Times New Roman" w:hAnsi="Times New Roman" w:cs="Times New Roman"/>
          <w:sz w:val="24"/>
          <w:szCs w:val="24"/>
        </w:rPr>
        <w:t xml:space="preserve"> </w:t>
      </w:r>
      <w:r w:rsidR="00CD612D" w:rsidRPr="009049CB">
        <w:rPr>
          <w:rFonts w:ascii="Times New Roman" w:eastAsia="Times New Roman" w:hAnsi="Times New Roman" w:cs="Times New Roman"/>
          <w:sz w:val="24"/>
          <w:szCs w:val="24"/>
        </w:rPr>
        <w:t xml:space="preserve">Uslovi u kojima su škole funkcionisale u prethodnoj godini </w:t>
      </w:r>
      <w:r w:rsidR="00770F3F">
        <w:rPr>
          <w:rFonts w:ascii="Times New Roman" w:eastAsia="Times New Roman" w:hAnsi="Times New Roman" w:cs="Times New Roman"/>
          <w:sz w:val="24"/>
          <w:szCs w:val="24"/>
        </w:rPr>
        <w:t>uticali su na</w:t>
      </w:r>
      <w:r>
        <w:rPr>
          <w:rFonts w:ascii="Times New Roman" w:eastAsia="Times New Roman" w:hAnsi="Times New Roman" w:cs="Times New Roman"/>
          <w:sz w:val="24"/>
          <w:szCs w:val="24"/>
        </w:rPr>
        <w:t xml:space="preserve"> </w:t>
      </w:r>
      <w:r w:rsidR="00CD612D" w:rsidRPr="009049CB">
        <w:rPr>
          <w:rFonts w:ascii="Times New Roman" w:eastAsia="Times New Roman" w:hAnsi="Times New Roman" w:cs="Times New Roman"/>
          <w:sz w:val="24"/>
          <w:szCs w:val="24"/>
        </w:rPr>
        <w:t>efikasno</w:t>
      </w:r>
      <w:r>
        <w:rPr>
          <w:rFonts w:ascii="Times New Roman" w:eastAsia="Times New Roman" w:hAnsi="Times New Roman" w:cs="Times New Roman"/>
          <w:sz w:val="24"/>
          <w:szCs w:val="24"/>
        </w:rPr>
        <w:t>st i efektivnost</w:t>
      </w:r>
      <w:r w:rsidR="00CD612D" w:rsidRPr="009049CB">
        <w:rPr>
          <w:rFonts w:ascii="Times New Roman" w:eastAsia="Times New Roman" w:hAnsi="Times New Roman" w:cs="Times New Roman"/>
          <w:sz w:val="24"/>
          <w:szCs w:val="24"/>
        </w:rPr>
        <w:t xml:space="preserve"> nastave </w:t>
      </w:r>
      <w:r w:rsidR="009049CB" w:rsidRPr="009049CB">
        <w:rPr>
          <w:rFonts w:ascii="Times New Roman" w:eastAsia="Times New Roman" w:hAnsi="Times New Roman" w:cs="Times New Roman"/>
          <w:sz w:val="24"/>
          <w:szCs w:val="24"/>
        </w:rPr>
        <w:t>na svim nivoima obrazovanja</w:t>
      </w:r>
      <w:r w:rsidR="00A564B7">
        <w:rPr>
          <w:rFonts w:ascii="Times New Roman" w:eastAsia="Times New Roman" w:hAnsi="Times New Roman" w:cs="Times New Roman"/>
          <w:sz w:val="24"/>
          <w:szCs w:val="24"/>
        </w:rPr>
        <w:t xml:space="preserve"> – za </w:t>
      </w:r>
      <w:r w:rsidR="00CD612D" w:rsidRPr="009049CB">
        <w:rPr>
          <w:rFonts w:ascii="Times New Roman" w:eastAsia="Times New Roman" w:hAnsi="Times New Roman" w:cs="Times New Roman"/>
          <w:sz w:val="24"/>
          <w:szCs w:val="24"/>
        </w:rPr>
        <w:t xml:space="preserve"> sve učenike, a naročito za učenike s</w:t>
      </w:r>
      <w:r w:rsidR="009049CB" w:rsidRPr="009049CB">
        <w:rPr>
          <w:rFonts w:ascii="Times New Roman" w:eastAsia="Times New Roman" w:hAnsi="Times New Roman" w:cs="Times New Roman"/>
          <w:sz w:val="24"/>
          <w:szCs w:val="24"/>
        </w:rPr>
        <w:t>a posebnim obrazovnim potrebama</w:t>
      </w:r>
      <w:r w:rsidR="00CD612D" w:rsidRPr="009049CB">
        <w:rPr>
          <w:rFonts w:ascii="Times New Roman" w:eastAsia="Times New Roman" w:hAnsi="Times New Roman" w:cs="Times New Roman"/>
          <w:sz w:val="24"/>
          <w:szCs w:val="24"/>
        </w:rPr>
        <w:t xml:space="preserve">. </w:t>
      </w:r>
    </w:p>
    <w:p w14:paraId="63C67760" w14:textId="539B9613" w:rsidR="009049CB" w:rsidRPr="009049CB" w:rsidRDefault="00CD612D" w:rsidP="007B28EF">
      <w:pPr>
        <w:shd w:val="clear" w:color="auto" w:fill="FFFFFF"/>
        <w:spacing w:after="0" w:line="360" w:lineRule="auto"/>
        <w:ind w:firstLine="720"/>
        <w:jc w:val="both"/>
        <w:rPr>
          <w:rFonts w:ascii="Times New Roman" w:eastAsia="Times New Roman" w:hAnsi="Times New Roman" w:cs="Times New Roman"/>
          <w:sz w:val="24"/>
          <w:szCs w:val="24"/>
        </w:rPr>
      </w:pPr>
      <w:r w:rsidRPr="009049CB">
        <w:rPr>
          <w:rFonts w:ascii="Times New Roman" w:eastAsia="Times New Roman" w:hAnsi="Times New Roman" w:cs="Times New Roman"/>
          <w:sz w:val="24"/>
          <w:szCs w:val="24"/>
        </w:rPr>
        <w:t xml:space="preserve">Nastavnici su, koliko su uslovi dozvoljavali, osmišljavali načine da učenicima približe sadržaje, data </w:t>
      </w:r>
      <w:r w:rsidR="00451DCB">
        <w:rPr>
          <w:rFonts w:ascii="Times New Roman" w:eastAsia="Times New Roman" w:hAnsi="Times New Roman" w:cs="Times New Roman"/>
          <w:sz w:val="24"/>
          <w:szCs w:val="24"/>
        </w:rPr>
        <w:t xml:space="preserve">su </w:t>
      </w:r>
      <w:r w:rsidRPr="009049CB">
        <w:rPr>
          <w:rFonts w:ascii="Times New Roman" w:eastAsia="Times New Roman" w:hAnsi="Times New Roman" w:cs="Times New Roman"/>
          <w:sz w:val="24"/>
          <w:szCs w:val="24"/>
        </w:rPr>
        <w:t xml:space="preserve">uputstva za </w:t>
      </w:r>
      <w:r w:rsidR="00770F3F">
        <w:rPr>
          <w:rFonts w:ascii="Times New Roman" w:eastAsia="Times New Roman" w:hAnsi="Times New Roman" w:cs="Times New Roman"/>
          <w:sz w:val="24"/>
          <w:szCs w:val="24"/>
        </w:rPr>
        <w:t>rad</w:t>
      </w:r>
      <w:r w:rsidRPr="009049CB">
        <w:rPr>
          <w:rFonts w:ascii="Times New Roman" w:eastAsia="Times New Roman" w:hAnsi="Times New Roman" w:cs="Times New Roman"/>
          <w:sz w:val="24"/>
          <w:szCs w:val="24"/>
        </w:rPr>
        <w:t xml:space="preserve"> kod kuće i sl. Međutim, </w:t>
      </w:r>
      <w:r w:rsidR="00770F3F">
        <w:rPr>
          <w:rFonts w:ascii="Times New Roman" w:eastAsia="Times New Roman" w:hAnsi="Times New Roman" w:cs="Times New Roman"/>
          <w:sz w:val="24"/>
          <w:szCs w:val="24"/>
        </w:rPr>
        <w:t>vremenski period</w:t>
      </w:r>
      <w:r w:rsidRPr="009049CB">
        <w:rPr>
          <w:rFonts w:ascii="Times New Roman" w:eastAsia="Times New Roman" w:hAnsi="Times New Roman" w:cs="Times New Roman"/>
          <w:sz w:val="24"/>
          <w:szCs w:val="24"/>
        </w:rPr>
        <w:t xml:space="preserve"> u kome su učenici bili udaljeni od </w:t>
      </w:r>
      <w:r w:rsidR="00EA22DB">
        <w:rPr>
          <w:rFonts w:ascii="Times New Roman" w:eastAsia="Times New Roman" w:hAnsi="Times New Roman" w:cs="Times New Roman"/>
          <w:sz w:val="24"/>
          <w:szCs w:val="24"/>
        </w:rPr>
        <w:t>realne, strukturisane</w:t>
      </w:r>
      <w:r w:rsidRPr="009049CB">
        <w:rPr>
          <w:rFonts w:ascii="Times New Roman" w:eastAsia="Times New Roman" w:hAnsi="Times New Roman" w:cs="Times New Roman"/>
          <w:sz w:val="24"/>
          <w:szCs w:val="24"/>
        </w:rPr>
        <w:t xml:space="preserve"> radne atmosfere (učionice, radionice, poslodavca) stvorio je jednu vrstu deprivacije, zbog čega je neophodno intervenisati konkretnim i ciljanim aktivnostima na prevazilaženju jaza u znanju i procesu socijalizacije. Naglašavamo da je ovo slučaj sa većinom učenika, ali je zbog specifičnosti procesa učenja naročito važno za učenike sa posebnim obrazovnim potrebama.</w:t>
      </w:r>
    </w:p>
    <w:p w14:paraId="4FDE8713" w14:textId="4BA1F323" w:rsidR="005A5471" w:rsidRPr="009049CB" w:rsidRDefault="00CD612D" w:rsidP="007B28EF">
      <w:pPr>
        <w:shd w:val="clear" w:color="auto" w:fill="FFFFFF"/>
        <w:spacing w:after="0" w:line="360" w:lineRule="auto"/>
        <w:ind w:firstLine="720"/>
        <w:jc w:val="both"/>
        <w:rPr>
          <w:rFonts w:ascii="Times New Roman" w:eastAsia="Times New Roman" w:hAnsi="Times New Roman" w:cs="Times New Roman"/>
          <w:sz w:val="24"/>
          <w:szCs w:val="24"/>
        </w:rPr>
      </w:pPr>
      <w:r w:rsidRPr="009049CB">
        <w:rPr>
          <w:rFonts w:ascii="Times New Roman" w:eastAsia="Times New Roman" w:hAnsi="Times New Roman" w:cs="Times New Roman"/>
          <w:sz w:val="24"/>
          <w:szCs w:val="24"/>
        </w:rPr>
        <w:t>Na osnovu rezultata sprovedene ankete (Ministarstvo prosv</w:t>
      </w:r>
      <w:r w:rsidR="00A564B7">
        <w:rPr>
          <w:rFonts w:ascii="Times New Roman" w:eastAsia="Times New Roman" w:hAnsi="Times New Roman" w:cs="Times New Roman"/>
          <w:sz w:val="24"/>
          <w:szCs w:val="24"/>
        </w:rPr>
        <w:t>j</w:t>
      </w:r>
      <w:r w:rsidRPr="009049CB">
        <w:rPr>
          <w:rFonts w:ascii="Times New Roman" w:eastAsia="Times New Roman" w:hAnsi="Times New Roman" w:cs="Times New Roman"/>
          <w:sz w:val="24"/>
          <w:szCs w:val="24"/>
        </w:rPr>
        <w:t>ete</w:t>
      </w:r>
      <w:r w:rsidR="00770F3F">
        <w:rPr>
          <w:rFonts w:ascii="Times New Roman" w:eastAsia="Times New Roman" w:hAnsi="Times New Roman" w:cs="Times New Roman"/>
          <w:sz w:val="24"/>
          <w:szCs w:val="24"/>
        </w:rPr>
        <w:t>, nauke, kulture i sporta</w:t>
      </w:r>
      <w:r w:rsidRPr="009049CB">
        <w:rPr>
          <w:rFonts w:ascii="Times New Roman" w:eastAsia="Times New Roman" w:hAnsi="Times New Roman" w:cs="Times New Roman"/>
          <w:sz w:val="24"/>
          <w:szCs w:val="24"/>
        </w:rPr>
        <w:t>, 2021) na uzorku od 892 ispitanika (uprave škola, stručni saradnici, nastavnici), izvedeni su sljedeći zaključci:</w:t>
      </w:r>
    </w:p>
    <w:p w14:paraId="26F0BEA4" w14:textId="39531503" w:rsidR="005A5471" w:rsidRPr="009049CB" w:rsidRDefault="00CD612D" w:rsidP="007B28E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9049CB">
        <w:rPr>
          <w:rFonts w:ascii="Times New Roman" w:eastAsia="Times New Roman" w:hAnsi="Times New Roman" w:cs="Times New Roman"/>
          <w:sz w:val="24"/>
          <w:szCs w:val="24"/>
        </w:rPr>
        <w:t>Najviše posljedica na razvoj đece reflektovalo se u sljedećim oblastima: interakcija, komunikacija i razumijevanje, saradnja, socijalizacija</w:t>
      </w:r>
      <w:r w:rsidR="00770F3F">
        <w:rPr>
          <w:rFonts w:ascii="Times New Roman" w:eastAsia="Times New Roman" w:hAnsi="Times New Roman" w:cs="Times New Roman"/>
          <w:sz w:val="24"/>
          <w:szCs w:val="24"/>
        </w:rPr>
        <w:t>.</w:t>
      </w:r>
      <w:r w:rsidRPr="009049CB">
        <w:rPr>
          <w:rFonts w:ascii="Times New Roman" w:eastAsia="Times New Roman" w:hAnsi="Times New Roman" w:cs="Times New Roman"/>
          <w:sz w:val="24"/>
          <w:szCs w:val="24"/>
        </w:rPr>
        <w:t xml:space="preserve"> </w:t>
      </w:r>
    </w:p>
    <w:p w14:paraId="7CCE7224" w14:textId="77777777" w:rsidR="005A5471" w:rsidRPr="009049CB" w:rsidRDefault="00CD612D" w:rsidP="007B28E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9049CB">
        <w:rPr>
          <w:rFonts w:ascii="Times New Roman" w:eastAsia="Times New Roman" w:hAnsi="Times New Roman" w:cs="Times New Roman"/>
          <w:sz w:val="24"/>
          <w:szCs w:val="24"/>
        </w:rPr>
        <w:t>Kada je riječ o znanju, najugroženij</w:t>
      </w:r>
      <w:r w:rsidR="00D0217A" w:rsidRPr="009049CB">
        <w:rPr>
          <w:rFonts w:ascii="Times New Roman" w:eastAsia="Times New Roman" w:hAnsi="Times New Roman" w:cs="Times New Roman"/>
          <w:sz w:val="24"/>
          <w:szCs w:val="24"/>
        </w:rPr>
        <w:t>i</w:t>
      </w:r>
      <w:r w:rsidRPr="009049CB">
        <w:rPr>
          <w:rFonts w:ascii="Times New Roman" w:eastAsia="Times New Roman" w:hAnsi="Times New Roman" w:cs="Times New Roman"/>
          <w:sz w:val="24"/>
          <w:szCs w:val="24"/>
        </w:rPr>
        <w:t xml:space="preserve"> su sljedeći aspekti: radne navike, kvalitet znanja, pažnja, razumijevanje, niska očekivanja i zahtjevi. </w:t>
      </w:r>
    </w:p>
    <w:p w14:paraId="16FDC3BF" w14:textId="77777777" w:rsidR="005A5471" w:rsidRPr="009049CB" w:rsidRDefault="00CD612D" w:rsidP="007B28E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9049CB">
        <w:rPr>
          <w:rFonts w:ascii="Times New Roman" w:eastAsia="Times New Roman" w:hAnsi="Times New Roman" w:cs="Times New Roman"/>
          <w:sz w:val="24"/>
          <w:szCs w:val="24"/>
        </w:rPr>
        <w:t>Izostanak redovne nastave koja se odvija uživo, neposrednog kontakta, doživljaja obaveze prilikom učenja i obavljanja radnih zadataka, doveo je do nesklada u razumijevanju i fokusiranju pažnje.</w:t>
      </w:r>
    </w:p>
    <w:p w14:paraId="204B22D2" w14:textId="77777777" w:rsidR="00D0217A" w:rsidRPr="009049CB" w:rsidRDefault="00CD612D" w:rsidP="007B28E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9049CB">
        <w:rPr>
          <w:rFonts w:ascii="Times New Roman" w:eastAsia="Times New Roman" w:hAnsi="Times New Roman" w:cs="Times New Roman"/>
          <w:sz w:val="24"/>
          <w:szCs w:val="24"/>
        </w:rPr>
        <w:lastRenderedPageBreak/>
        <w:t>U školama se koristio i primjenjivao prilagođen</w:t>
      </w:r>
      <w:r w:rsidR="00D0217A" w:rsidRPr="009049CB">
        <w:rPr>
          <w:rFonts w:ascii="Times New Roman" w:eastAsia="Times New Roman" w:hAnsi="Times New Roman" w:cs="Times New Roman"/>
          <w:sz w:val="24"/>
          <w:szCs w:val="24"/>
        </w:rPr>
        <w:t>i</w:t>
      </w:r>
      <w:r w:rsidRPr="009049CB">
        <w:rPr>
          <w:rFonts w:ascii="Times New Roman" w:eastAsia="Times New Roman" w:hAnsi="Times New Roman" w:cs="Times New Roman"/>
          <w:sz w:val="24"/>
          <w:szCs w:val="24"/>
        </w:rPr>
        <w:t xml:space="preserve"> </w:t>
      </w:r>
      <w:r w:rsidR="001F6C09">
        <w:rPr>
          <w:rFonts w:ascii="Times New Roman" w:eastAsia="Times New Roman" w:hAnsi="Times New Roman" w:cs="Times New Roman"/>
          <w:sz w:val="24"/>
          <w:szCs w:val="24"/>
        </w:rPr>
        <w:t>i</w:t>
      </w:r>
      <w:r w:rsidR="00D0217A" w:rsidRPr="009049CB">
        <w:rPr>
          <w:rFonts w:ascii="Times New Roman" w:eastAsia="Times New Roman" w:hAnsi="Times New Roman" w:cs="Times New Roman"/>
          <w:sz w:val="24"/>
          <w:szCs w:val="24"/>
        </w:rPr>
        <w:t xml:space="preserve"> </w:t>
      </w:r>
      <w:r w:rsidRPr="009049CB">
        <w:rPr>
          <w:rFonts w:ascii="Times New Roman" w:eastAsia="Times New Roman" w:hAnsi="Times New Roman" w:cs="Times New Roman"/>
          <w:sz w:val="24"/>
          <w:szCs w:val="24"/>
        </w:rPr>
        <w:t>materijal sa školskog portala</w:t>
      </w:r>
      <w:r w:rsidR="00D0217A" w:rsidRPr="009049CB">
        <w:rPr>
          <w:rFonts w:ascii="Times New Roman" w:eastAsia="Times New Roman" w:hAnsi="Times New Roman" w:cs="Times New Roman"/>
          <w:sz w:val="24"/>
          <w:szCs w:val="24"/>
        </w:rPr>
        <w:t>.</w:t>
      </w:r>
    </w:p>
    <w:p w14:paraId="7D83A11C" w14:textId="77777777" w:rsidR="005A5471" w:rsidRPr="009049CB" w:rsidRDefault="00D0217A" w:rsidP="007B28E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9049CB">
        <w:rPr>
          <w:rFonts w:ascii="Times New Roman" w:eastAsia="Times New Roman" w:hAnsi="Times New Roman" w:cs="Times New Roman"/>
          <w:sz w:val="24"/>
          <w:szCs w:val="24"/>
        </w:rPr>
        <w:t>N</w:t>
      </w:r>
      <w:r w:rsidR="00CD612D" w:rsidRPr="009049CB">
        <w:rPr>
          <w:rFonts w:ascii="Times New Roman" w:eastAsia="Times New Roman" w:hAnsi="Times New Roman" w:cs="Times New Roman"/>
          <w:sz w:val="24"/>
          <w:szCs w:val="24"/>
        </w:rPr>
        <w:t xml:space="preserve">astavnici su ciljano bili usresređeni na konkretne teme i oblasti, da bi asistenti dalje radili s učenikom. </w:t>
      </w:r>
    </w:p>
    <w:p w14:paraId="3DC8B2AC" w14:textId="2073D53E" w:rsidR="005A5471" w:rsidRPr="009049CB" w:rsidRDefault="00CD612D" w:rsidP="007B28EF">
      <w:pPr>
        <w:numPr>
          <w:ilvl w:val="0"/>
          <w:numId w:val="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9049CB">
        <w:rPr>
          <w:rFonts w:ascii="Times New Roman" w:eastAsia="Times New Roman" w:hAnsi="Times New Roman" w:cs="Times New Roman"/>
          <w:sz w:val="24"/>
          <w:szCs w:val="24"/>
        </w:rPr>
        <w:t xml:space="preserve">U daljem radu sažeti materijal, nadoknaditi propušteno, podstaći praktične vještine. </w:t>
      </w:r>
    </w:p>
    <w:p w14:paraId="577B41EE" w14:textId="77777777" w:rsidR="009049CB" w:rsidRPr="009F4419" w:rsidRDefault="00CD612D" w:rsidP="007B28EF">
      <w:pPr>
        <w:spacing w:after="0" w:line="360" w:lineRule="auto"/>
        <w:ind w:firstLine="720"/>
        <w:jc w:val="both"/>
        <w:rPr>
          <w:rFonts w:ascii="Times New Roman" w:hAnsi="Times New Roman" w:cs="Times New Roman"/>
          <w:sz w:val="24"/>
          <w:szCs w:val="24"/>
        </w:rPr>
      </w:pPr>
      <w:r w:rsidRPr="009F4419">
        <w:rPr>
          <w:rFonts w:ascii="Times New Roman" w:hAnsi="Times New Roman" w:cs="Times New Roman"/>
          <w:sz w:val="24"/>
          <w:szCs w:val="24"/>
        </w:rPr>
        <w:t>Preporuke</w:t>
      </w:r>
      <w:r w:rsidR="009049CB" w:rsidRPr="009F4419">
        <w:rPr>
          <w:rFonts w:ascii="Times New Roman" w:hAnsi="Times New Roman" w:cs="Times New Roman"/>
          <w:sz w:val="24"/>
          <w:szCs w:val="24"/>
        </w:rPr>
        <w:t xml:space="preserve"> koje su se istakle </w:t>
      </w:r>
      <w:r w:rsidR="003336D9">
        <w:rPr>
          <w:rFonts w:ascii="Times New Roman" w:hAnsi="Times New Roman" w:cs="Times New Roman"/>
          <w:sz w:val="24"/>
          <w:szCs w:val="24"/>
        </w:rPr>
        <w:t>odnose se na to</w:t>
      </w:r>
      <w:r w:rsidR="009049CB" w:rsidRPr="009F4419">
        <w:rPr>
          <w:rFonts w:ascii="Times New Roman" w:hAnsi="Times New Roman" w:cs="Times New Roman"/>
          <w:sz w:val="24"/>
          <w:szCs w:val="24"/>
        </w:rPr>
        <w:t xml:space="preserve"> da se</w:t>
      </w:r>
      <w:r w:rsidRPr="009F4419">
        <w:rPr>
          <w:rFonts w:ascii="Times New Roman" w:hAnsi="Times New Roman" w:cs="Times New Roman"/>
          <w:sz w:val="24"/>
          <w:szCs w:val="24"/>
        </w:rPr>
        <w:t>:</w:t>
      </w:r>
    </w:p>
    <w:p w14:paraId="2E9D324F" w14:textId="77777777" w:rsidR="009049CB" w:rsidRPr="009049CB" w:rsidRDefault="0009281D" w:rsidP="007B28EF">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Uredi</w:t>
      </w:r>
      <w:r w:rsidR="00CD612D" w:rsidRPr="009049CB">
        <w:rPr>
          <w:rFonts w:ascii="Times New Roman" w:hAnsi="Times New Roman" w:cs="Times New Roman"/>
          <w:sz w:val="24"/>
          <w:szCs w:val="24"/>
        </w:rPr>
        <w:t xml:space="preserve"> materijal koji će uključiti instrukcije, osmi</w:t>
      </w:r>
      <w:r>
        <w:rPr>
          <w:rFonts w:ascii="Times New Roman" w:hAnsi="Times New Roman" w:cs="Times New Roman"/>
          <w:sz w:val="24"/>
          <w:szCs w:val="24"/>
        </w:rPr>
        <w:t>sli</w:t>
      </w:r>
      <w:r w:rsidR="00CD612D" w:rsidRPr="009049CB">
        <w:rPr>
          <w:rFonts w:ascii="Times New Roman" w:hAnsi="Times New Roman" w:cs="Times New Roman"/>
          <w:sz w:val="24"/>
          <w:szCs w:val="24"/>
        </w:rPr>
        <w:t xml:space="preserve"> razvojn</w:t>
      </w:r>
      <w:r>
        <w:rPr>
          <w:rFonts w:ascii="Times New Roman" w:hAnsi="Times New Roman" w:cs="Times New Roman"/>
          <w:sz w:val="24"/>
          <w:szCs w:val="24"/>
        </w:rPr>
        <w:t>a</w:t>
      </w:r>
      <w:r w:rsidR="00CD612D" w:rsidRPr="009049CB">
        <w:rPr>
          <w:rFonts w:ascii="Times New Roman" w:hAnsi="Times New Roman" w:cs="Times New Roman"/>
          <w:sz w:val="24"/>
          <w:szCs w:val="24"/>
        </w:rPr>
        <w:t xml:space="preserve"> i akademsk</w:t>
      </w:r>
      <w:r>
        <w:rPr>
          <w:rFonts w:ascii="Times New Roman" w:hAnsi="Times New Roman" w:cs="Times New Roman"/>
          <w:sz w:val="24"/>
          <w:szCs w:val="24"/>
        </w:rPr>
        <w:t>a</w:t>
      </w:r>
      <w:r w:rsidR="00CD612D" w:rsidRPr="009049CB">
        <w:rPr>
          <w:rFonts w:ascii="Times New Roman" w:hAnsi="Times New Roman" w:cs="Times New Roman"/>
          <w:sz w:val="24"/>
          <w:szCs w:val="24"/>
        </w:rPr>
        <w:t xml:space="preserve"> podršk</w:t>
      </w:r>
      <w:r>
        <w:rPr>
          <w:rFonts w:ascii="Times New Roman" w:hAnsi="Times New Roman" w:cs="Times New Roman"/>
          <w:sz w:val="24"/>
          <w:szCs w:val="24"/>
        </w:rPr>
        <w:t>a</w:t>
      </w:r>
      <w:r w:rsidR="00CD612D" w:rsidRPr="009049CB">
        <w:rPr>
          <w:rFonts w:ascii="Times New Roman" w:hAnsi="Times New Roman" w:cs="Times New Roman"/>
          <w:sz w:val="24"/>
          <w:szCs w:val="24"/>
        </w:rPr>
        <w:t xml:space="preserve"> prema prepoznatim potrebama za škole, stručne službe, nastavnike, učenike.</w:t>
      </w:r>
    </w:p>
    <w:p w14:paraId="5F9FDB49" w14:textId="39F6CBE5" w:rsidR="009049CB" w:rsidRPr="009049CB" w:rsidRDefault="00CD612D" w:rsidP="007B28EF">
      <w:pPr>
        <w:pStyle w:val="ListParagraph"/>
        <w:numPr>
          <w:ilvl w:val="0"/>
          <w:numId w:val="1"/>
        </w:numPr>
        <w:spacing w:after="0" w:line="360" w:lineRule="auto"/>
        <w:jc w:val="both"/>
        <w:rPr>
          <w:rFonts w:ascii="Times New Roman" w:hAnsi="Times New Roman" w:cs="Times New Roman"/>
          <w:b/>
          <w:sz w:val="24"/>
          <w:szCs w:val="24"/>
        </w:rPr>
      </w:pPr>
      <w:r w:rsidRPr="009049CB">
        <w:rPr>
          <w:rFonts w:ascii="Times New Roman" w:hAnsi="Times New Roman" w:cs="Times New Roman"/>
          <w:sz w:val="24"/>
          <w:szCs w:val="24"/>
        </w:rPr>
        <w:t>Urad</w:t>
      </w:r>
      <w:r w:rsidR="009049CB" w:rsidRPr="009049CB">
        <w:rPr>
          <w:rFonts w:ascii="Times New Roman" w:hAnsi="Times New Roman" w:cs="Times New Roman"/>
          <w:sz w:val="24"/>
          <w:szCs w:val="24"/>
        </w:rPr>
        <w:t>e</w:t>
      </w:r>
      <w:r w:rsidRPr="009049CB">
        <w:rPr>
          <w:rFonts w:ascii="Times New Roman" w:hAnsi="Times New Roman" w:cs="Times New Roman"/>
          <w:sz w:val="24"/>
          <w:szCs w:val="24"/>
        </w:rPr>
        <w:t xml:space="preserve"> uputstva za sažetke (poput skripte za učenje) koji objedinjavaju propušteno gradivo na način da se dalje može prilagođavati. </w:t>
      </w:r>
      <w:r w:rsidR="00451DCB" w:rsidRPr="009049CB">
        <w:rPr>
          <w:rFonts w:ascii="Times New Roman" w:hAnsi="Times New Roman" w:cs="Times New Roman"/>
          <w:sz w:val="24"/>
          <w:szCs w:val="24"/>
        </w:rPr>
        <w:t>M</w:t>
      </w:r>
      <w:r w:rsidRPr="009049CB">
        <w:rPr>
          <w:rFonts w:ascii="Times New Roman" w:hAnsi="Times New Roman" w:cs="Times New Roman"/>
          <w:sz w:val="24"/>
          <w:szCs w:val="24"/>
        </w:rPr>
        <w:t>aterijal</w:t>
      </w:r>
      <w:r w:rsidR="00451DCB">
        <w:rPr>
          <w:rFonts w:ascii="Times New Roman" w:hAnsi="Times New Roman" w:cs="Times New Roman"/>
          <w:sz w:val="24"/>
          <w:szCs w:val="24"/>
        </w:rPr>
        <w:t xml:space="preserve"> da</w:t>
      </w:r>
      <w:r w:rsidRPr="009049CB">
        <w:rPr>
          <w:rFonts w:ascii="Times New Roman" w:hAnsi="Times New Roman" w:cs="Times New Roman"/>
          <w:sz w:val="24"/>
          <w:szCs w:val="24"/>
        </w:rPr>
        <w:t xml:space="preserve"> nudi ideje za praktikovanje u svakodnevnom životu i stvara vezu sa iskustvom učenika.</w:t>
      </w:r>
    </w:p>
    <w:p w14:paraId="12AC7084" w14:textId="77777777" w:rsidR="009049CB" w:rsidRPr="009049CB" w:rsidRDefault="009049CB" w:rsidP="007B28EF">
      <w:pPr>
        <w:pStyle w:val="ListParagraph"/>
        <w:numPr>
          <w:ilvl w:val="0"/>
          <w:numId w:val="1"/>
        </w:numPr>
        <w:spacing w:after="0" w:line="360" w:lineRule="auto"/>
        <w:jc w:val="both"/>
        <w:rPr>
          <w:rFonts w:ascii="Times New Roman" w:hAnsi="Times New Roman" w:cs="Times New Roman"/>
          <w:b/>
          <w:sz w:val="24"/>
          <w:szCs w:val="24"/>
        </w:rPr>
      </w:pPr>
      <w:r w:rsidRPr="009049CB">
        <w:rPr>
          <w:rFonts w:ascii="Times New Roman" w:hAnsi="Times New Roman" w:cs="Times New Roman"/>
          <w:sz w:val="24"/>
          <w:szCs w:val="24"/>
        </w:rPr>
        <w:t>Osmisle i sprovedu</w:t>
      </w:r>
      <w:r w:rsidR="00CD612D" w:rsidRPr="009049CB">
        <w:rPr>
          <w:rFonts w:ascii="Times New Roman" w:hAnsi="Times New Roman" w:cs="Times New Roman"/>
          <w:sz w:val="24"/>
          <w:szCs w:val="24"/>
        </w:rPr>
        <w:t xml:space="preserve"> aktivnosti od strane stručne službe (psiholog, defektolog) u odnosu interakciju, komunikaciju, socijalizaciju</w:t>
      </w:r>
      <w:r w:rsidR="001F6C09">
        <w:rPr>
          <w:rFonts w:ascii="Times New Roman" w:hAnsi="Times New Roman" w:cs="Times New Roman"/>
          <w:sz w:val="24"/>
          <w:szCs w:val="24"/>
        </w:rPr>
        <w:t>, opšta postignuća</w:t>
      </w:r>
      <w:r w:rsidR="00CD612D" w:rsidRPr="009049CB">
        <w:rPr>
          <w:rFonts w:ascii="Times New Roman" w:hAnsi="Times New Roman" w:cs="Times New Roman"/>
          <w:sz w:val="24"/>
          <w:szCs w:val="24"/>
        </w:rPr>
        <w:t xml:space="preserve"> učenika</w:t>
      </w:r>
      <w:r>
        <w:rPr>
          <w:rFonts w:ascii="Times New Roman" w:hAnsi="Times New Roman" w:cs="Times New Roman"/>
          <w:sz w:val="24"/>
          <w:szCs w:val="24"/>
        </w:rPr>
        <w:t>;</w:t>
      </w:r>
      <w:r w:rsidR="00CD612D" w:rsidRPr="009049CB">
        <w:rPr>
          <w:rFonts w:ascii="Times New Roman" w:hAnsi="Times New Roman" w:cs="Times New Roman"/>
          <w:sz w:val="24"/>
          <w:szCs w:val="24"/>
        </w:rPr>
        <w:t xml:space="preserve"> u odnosu na tehnike, postupke rada za poboljšanje radnih navika, pažnje učenika</w:t>
      </w:r>
      <w:r>
        <w:rPr>
          <w:rFonts w:ascii="Times New Roman" w:hAnsi="Times New Roman" w:cs="Times New Roman"/>
          <w:sz w:val="24"/>
          <w:szCs w:val="24"/>
        </w:rPr>
        <w:t xml:space="preserve"> </w:t>
      </w:r>
      <w:r w:rsidR="00984062">
        <w:rPr>
          <w:rFonts w:ascii="Times New Roman" w:hAnsi="Times New Roman" w:cs="Times New Roman"/>
          <w:sz w:val="24"/>
          <w:szCs w:val="24"/>
        </w:rPr>
        <w:t>(pedagog nosilac</w:t>
      </w:r>
      <w:r w:rsidRPr="009049CB">
        <w:rPr>
          <w:rFonts w:ascii="Times New Roman" w:hAnsi="Times New Roman" w:cs="Times New Roman"/>
          <w:sz w:val="24"/>
          <w:szCs w:val="24"/>
        </w:rPr>
        <w:t>)</w:t>
      </w:r>
      <w:r w:rsidR="00CD612D" w:rsidRPr="009049CB">
        <w:rPr>
          <w:rFonts w:ascii="Times New Roman" w:hAnsi="Times New Roman" w:cs="Times New Roman"/>
          <w:sz w:val="24"/>
          <w:szCs w:val="24"/>
        </w:rPr>
        <w:t>.</w:t>
      </w:r>
    </w:p>
    <w:p w14:paraId="7C652821" w14:textId="77777777" w:rsidR="0073532A" w:rsidRPr="0073532A" w:rsidRDefault="00CD612D" w:rsidP="007B28EF">
      <w:pPr>
        <w:pStyle w:val="ListParagraph"/>
        <w:numPr>
          <w:ilvl w:val="0"/>
          <w:numId w:val="1"/>
        </w:numPr>
        <w:spacing w:after="0" w:line="360" w:lineRule="auto"/>
        <w:jc w:val="both"/>
        <w:rPr>
          <w:rFonts w:ascii="Times New Roman" w:hAnsi="Times New Roman" w:cs="Times New Roman"/>
          <w:b/>
          <w:sz w:val="24"/>
          <w:szCs w:val="24"/>
        </w:rPr>
      </w:pPr>
      <w:r w:rsidRPr="009049CB">
        <w:rPr>
          <w:rFonts w:ascii="Times New Roman" w:hAnsi="Times New Roman" w:cs="Times New Roman"/>
          <w:sz w:val="24"/>
          <w:szCs w:val="24"/>
        </w:rPr>
        <w:t>Kroz IROP definisati adekvatnu mjeru znanja (ni pre</w:t>
      </w:r>
      <w:r w:rsidR="009049CB" w:rsidRPr="009049CB">
        <w:rPr>
          <w:rFonts w:ascii="Times New Roman" w:hAnsi="Times New Roman" w:cs="Times New Roman"/>
          <w:sz w:val="24"/>
          <w:szCs w:val="24"/>
        </w:rPr>
        <w:t>niska ni previsoka očekivanja)</w:t>
      </w:r>
      <w:r w:rsidR="0073532A">
        <w:rPr>
          <w:rFonts w:ascii="Times New Roman" w:hAnsi="Times New Roman" w:cs="Times New Roman"/>
          <w:sz w:val="24"/>
          <w:szCs w:val="24"/>
        </w:rPr>
        <w:t>.</w:t>
      </w:r>
    </w:p>
    <w:p w14:paraId="4FC17253" w14:textId="49A948A4" w:rsidR="005A5471" w:rsidRPr="00770F3F" w:rsidRDefault="0073532A" w:rsidP="0073532A">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Koristiti materijal sa školskog portala: </w:t>
      </w:r>
      <w:r w:rsidR="004D28DF">
        <w:fldChar w:fldCharType="begin"/>
      </w:r>
      <w:r w:rsidR="004D28DF">
        <w:instrText xml:space="preserve"> HYPERLINK "http://www.skolskiportal.edu.me/Pages/Inkluzivnoobrazovanje.aspx" </w:instrText>
      </w:r>
      <w:r w:rsidR="004D28DF">
        <w:fldChar w:fldCharType="separate"/>
      </w:r>
      <w:r w:rsidRPr="00300FC4">
        <w:rPr>
          <w:rStyle w:val="Hyperlink"/>
          <w:rFonts w:ascii="Times New Roman" w:hAnsi="Times New Roman" w:cs="Times New Roman"/>
          <w:sz w:val="24"/>
          <w:szCs w:val="24"/>
        </w:rPr>
        <w:t>http://www.skolskiportal.edu.me/Pages/Inkluzivnoobrazovanje.aspx</w:t>
      </w:r>
      <w:r w:rsidR="004D28DF">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r w:rsidR="009049CB" w:rsidRPr="009049CB">
        <w:rPr>
          <w:rFonts w:ascii="Times New Roman" w:hAnsi="Times New Roman" w:cs="Times New Roman"/>
          <w:sz w:val="24"/>
          <w:szCs w:val="24"/>
        </w:rPr>
        <w:t xml:space="preserve"> </w:t>
      </w:r>
    </w:p>
    <w:p w14:paraId="78246364" w14:textId="34C83CFA" w:rsidR="002C3C75" w:rsidRDefault="00770F3F" w:rsidP="003B0377">
      <w:pPr>
        <w:spacing w:after="0" w:line="360" w:lineRule="auto"/>
        <w:ind w:firstLine="720"/>
        <w:jc w:val="both"/>
        <w:rPr>
          <w:rFonts w:ascii="Times New Roman" w:hAnsi="Times New Roman" w:cs="Times New Roman"/>
          <w:sz w:val="24"/>
          <w:szCs w:val="24"/>
        </w:rPr>
      </w:pPr>
      <w:r w:rsidRPr="00770F3F">
        <w:rPr>
          <w:rFonts w:ascii="Times New Roman" w:hAnsi="Times New Roman" w:cs="Times New Roman"/>
          <w:sz w:val="24"/>
          <w:szCs w:val="24"/>
        </w:rPr>
        <w:t xml:space="preserve">Zbog toga je uređen instruktivni materijal namijenjen </w:t>
      </w:r>
      <w:r w:rsidRPr="002C3C75">
        <w:rPr>
          <w:rFonts w:ascii="Times New Roman" w:hAnsi="Times New Roman" w:cs="Times New Roman"/>
          <w:sz w:val="24"/>
          <w:szCs w:val="24"/>
        </w:rPr>
        <w:t>školama za prevazilaženje posljedica u školovanju đece sa posebnim obrazovnim potrebama nastalih u uslovima pandemije Covid-19</w:t>
      </w:r>
      <w:r w:rsidR="002C3C75">
        <w:rPr>
          <w:rFonts w:ascii="Times New Roman" w:hAnsi="Times New Roman" w:cs="Times New Roman"/>
          <w:sz w:val="24"/>
          <w:szCs w:val="24"/>
        </w:rPr>
        <w:t>.</w:t>
      </w:r>
      <w:r w:rsidR="00505DA0">
        <w:rPr>
          <w:rFonts w:ascii="Times New Roman" w:hAnsi="Times New Roman" w:cs="Times New Roman"/>
          <w:sz w:val="24"/>
          <w:szCs w:val="24"/>
        </w:rPr>
        <w:t xml:space="preserve"> </w:t>
      </w:r>
      <w:r w:rsidR="002C3C75">
        <w:rPr>
          <w:rFonts w:ascii="Times New Roman" w:hAnsi="Times New Roman" w:cs="Times New Roman"/>
          <w:sz w:val="24"/>
          <w:szCs w:val="24"/>
        </w:rPr>
        <w:t xml:space="preserve">Namijenjen je upravi, stručnim službama i nastavnicima da bi mogli da prepoznaju razvojne i akademske potrebe učenika, osmisle inkluzivne aktivnosti čiji je cilj da </w:t>
      </w:r>
      <w:r w:rsidR="00451DCB">
        <w:rPr>
          <w:rFonts w:ascii="Times New Roman" w:hAnsi="Times New Roman" w:cs="Times New Roman"/>
          <w:sz w:val="24"/>
          <w:szCs w:val="24"/>
        </w:rPr>
        <w:t xml:space="preserve">se </w:t>
      </w:r>
      <w:r w:rsidR="002C3C75">
        <w:rPr>
          <w:rFonts w:ascii="Times New Roman" w:hAnsi="Times New Roman" w:cs="Times New Roman"/>
          <w:sz w:val="24"/>
          <w:szCs w:val="24"/>
        </w:rPr>
        <w:t>nadoknade i nadomjeste prepoznate i uočene regresije.</w:t>
      </w:r>
      <w:r w:rsidR="00505DA0">
        <w:rPr>
          <w:rFonts w:ascii="Times New Roman" w:hAnsi="Times New Roman" w:cs="Times New Roman"/>
          <w:sz w:val="24"/>
          <w:szCs w:val="24"/>
        </w:rPr>
        <w:t xml:space="preserve"> </w:t>
      </w:r>
      <w:r w:rsidR="003B0377">
        <w:rPr>
          <w:rFonts w:ascii="Times New Roman" w:hAnsi="Times New Roman" w:cs="Times New Roman"/>
          <w:sz w:val="24"/>
          <w:szCs w:val="24"/>
        </w:rPr>
        <w:t>Nudi aktivnosti iz spektra pedagoških metoda, psiholoških tehnika, edukacijsko-rehabilitacijskih postupaka, te se mogu koristiti od strane nastavnog kadra, ali i stručnih saradnika.</w:t>
      </w:r>
      <w:r w:rsidR="002C3C75">
        <w:rPr>
          <w:rFonts w:ascii="Times New Roman" w:hAnsi="Times New Roman" w:cs="Times New Roman"/>
          <w:sz w:val="24"/>
          <w:szCs w:val="24"/>
        </w:rPr>
        <w:t xml:space="preserve"> </w:t>
      </w:r>
      <w:r w:rsidR="003B0377">
        <w:rPr>
          <w:rFonts w:ascii="Times New Roman" w:hAnsi="Times New Roman" w:cs="Times New Roman"/>
          <w:sz w:val="24"/>
          <w:szCs w:val="24"/>
        </w:rPr>
        <w:t>U</w:t>
      </w:r>
      <w:r w:rsidR="002C3C75">
        <w:rPr>
          <w:rFonts w:ascii="Times New Roman" w:hAnsi="Times New Roman" w:cs="Times New Roman"/>
          <w:sz w:val="24"/>
          <w:szCs w:val="24"/>
        </w:rPr>
        <w:t>smjeren</w:t>
      </w:r>
      <w:r w:rsidR="00505DA0">
        <w:rPr>
          <w:rFonts w:ascii="Times New Roman" w:hAnsi="Times New Roman" w:cs="Times New Roman"/>
          <w:sz w:val="24"/>
          <w:szCs w:val="24"/>
        </w:rPr>
        <w:t>i</w:t>
      </w:r>
      <w:r w:rsidR="003B0377">
        <w:rPr>
          <w:rFonts w:ascii="Times New Roman" w:hAnsi="Times New Roman" w:cs="Times New Roman"/>
          <w:sz w:val="24"/>
          <w:szCs w:val="24"/>
        </w:rPr>
        <w:t xml:space="preserve"> su</w:t>
      </w:r>
      <w:r w:rsidR="002C3C75">
        <w:rPr>
          <w:rFonts w:ascii="Times New Roman" w:hAnsi="Times New Roman" w:cs="Times New Roman"/>
          <w:sz w:val="24"/>
          <w:szCs w:val="24"/>
        </w:rPr>
        <w:t xml:space="preserve"> na proces učenja, nastave, </w:t>
      </w:r>
      <w:r w:rsidR="003B0377">
        <w:rPr>
          <w:rFonts w:ascii="Times New Roman" w:hAnsi="Times New Roman" w:cs="Times New Roman"/>
          <w:sz w:val="24"/>
          <w:szCs w:val="24"/>
        </w:rPr>
        <w:t>obnavljanje</w:t>
      </w:r>
      <w:r w:rsidR="002C3C75">
        <w:rPr>
          <w:rFonts w:ascii="Times New Roman" w:hAnsi="Times New Roman" w:cs="Times New Roman"/>
          <w:sz w:val="24"/>
          <w:szCs w:val="24"/>
        </w:rPr>
        <w:t xml:space="preserve"> radnih navika, </w:t>
      </w:r>
      <w:r w:rsidR="003B0377">
        <w:rPr>
          <w:rFonts w:ascii="Times New Roman" w:hAnsi="Times New Roman" w:cs="Times New Roman"/>
          <w:sz w:val="24"/>
          <w:szCs w:val="24"/>
        </w:rPr>
        <w:t>pojač</w:t>
      </w:r>
      <w:r w:rsidR="002C3C75">
        <w:rPr>
          <w:rFonts w:ascii="Times New Roman" w:hAnsi="Times New Roman" w:cs="Times New Roman"/>
          <w:sz w:val="24"/>
          <w:szCs w:val="24"/>
        </w:rPr>
        <w:t>anja oblasti pažnje, koncetracije, sa idejama koje trebaju da motivišu dijete za novi rast i razvoj, u odnosu na njegovu socijalizaciju i integraciju kroz socio-emocionalne vještine kako u pogledu ind</w:t>
      </w:r>
      <w:r w:rsidR="003B0377">
        <w:rPr>
          <w:rFonts w:ascii="Times New Roman" w:hAnsi="Times New Roman" w:cs="Times New Roman"/>
          <w:sz w:val="24"/>
          <w:szCs w:val="24"/>
        </w:rPr>
        <w:t>i</w:t>
      </w:r>
      <w:r w:rsidR="002C3C75">
        <w:rPr>
          <w:rFonts w:ascii="Times New Roman" w:hAnsi="Times New Roman" w:cs="Times New Roman"/>
          <w:sz w:val="24"/>
          <w:szCs w:val="24"/>
        </w:rPr>
        <w:t>vidualnog pristupa, tako i interakcij</w:t>
      </w:r>
      <w:r w:rsidR="003B0377">
        <w:rPr>
          <w:rFonts w:ascii="Times New Roman" w:hAnsi="Times New Roman" w:cs="Times New Roman"/>
          <w:sz w:val="24"/>
          <w:szCs w:val="24"/>
        </w:rPr>
        <w:t>e</w:t>
      </w:r>
      <w:r w:rsidR="002C3C75">
        <w:rPr>
          <w:rFonts w:ascii="Times New Roman" w:hAnsi="Times New Roman" w:cs="Times New Roman"/>
          <w:sz w:val="24"/>
          <w:szCs w:val="24"/>
        </w:rPr>
        <w:t xml:space="preserve"> sa vršnjacima. </w:t>
      </w:r>
    </w:p>
    <w:p w14:paraId="5A679797" w14:textId="78D7A35A" w:rsidR="00553DC7" w:rsidRDefault="00553DC7" w:rsidP="003B0377">
      <w:pPr>
        <w:spacing w:after="0" w:line="360" w:lineRule="auto"/>
        <w:ind w:firstLine="720"/>
        <w:jc w:val="both"/>
        <w:rPr>
          <w:rFonts w:ascii="Times New Roman" w:hAnsi="Times New Roman" w:cs="Times New Roman"/>
          <w:sz w:val="24"/>
          <w:szCs w:val="24"/>
        </w:rPr>
      </w:pPr>
    </w:p>
    <w:p w14:paraId="03A29EB2" w14:textId="24088CF2" w:rsidR="00553DC7" w:rsidRDefault="00553DC7" w:rsidP="003B0377">
      <w:pPr>
        <w:spacing w:after="0" w:line="360" w:lineRule="auto"/>
        <w:ind w:firstLine="720"/>
        <w:jc w:val="both"/>
        <w:rPr>
          <w:rFonts w:ascii="Times New Roman" w:hAnsi="Times New Roman" w:cs="Times New Roman"/>
          <w:sz w:val="24"/>
          <w:szCs w:val="24"/>
        </w:rPr>
      </w:pPr>
    </w:p>
    <w:p w14:paraId="7713F435" w14:textId="77777777" w:rsidR="009F4D5A" w:rsidRDefault="009F4D5A" w:rsidP="003B0377">
      <w:pPr>
        <w:spacing w:after="0" w:line="360" w:lineRule="auto"/>
        <w:ind w:firstLine="720"/>
        <w:jc w:val="both"/>
        <w:rPr>
          <w:rFonts w:ascii="Times New Roman" w:hAnsi="Times New Roman" w:cs="Times New Roman"/>
          <w:sz w:val="24"/>
          <w:szCs w:val="24"/>
        </w:rPr>
      </w:pPr>
    </w:p>
    <w:p w14:paraId="506F23D1" w14:textId="0060B805" w:rsidR="009049CB" w:rsidRPr="003C414F" w:rsidRDefault="002C3C75" w:rsidP="00B71C23">
      <w:pPr>
        <w:pStyle w:val="IntenseQuote"/>
        <w:shd w:val="clear" w:color="auto" w:fill="FFEBEB"/>
        <w:rPr>
          <w:rFonts w:ascii="Times New Roman" w:hAnsi="Times New Roman" w:cs="Times New Roman"/>
          <w:b/>
          <w:color w:val="C00000"/>
          <w:sz w:val="24"/>
          <w:szCs w:val="24"/>
        </w:rPr>
      </w:pPr>
      <w:r w:rsidRPr="003C414F">
        <w:rPr>
          <w:rFonts w:ascii="Times New Roman" w:hAnsi="Times New Roman" w:cs="Times New Roman"/>
          <w:b/>
          <w:color w:val="C00000"/>
          <w:sz w:val="24"/>
          <w:szCs w:val="24"/>
        </w:rPr>
        <w:lastRenderedPageBreak/>
        <w:t>Instrukcije za nastavni proces – razvojna i akademska postignuća</w:t>
      </w:r>
    </w:p>
    <w:p w14:paraId="52BDD846" w14:textId="435D1D02" w:rsidR="005A1501" w:rsidRDefault="005A1501" w:rsidP="00B73DA5">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 bismo mogli ciljano, a individualizovano da pristup</w:t>
      </w:r>
      <w:r w:rsidR="00D36441">
        <w:rPr>
          <w:rFonts w:ascii="Times New Roman" w:eastAsia="Times New Roman" w:hAnsi="Times New Roman" w:cs="Times New Roman"/>
          <w:color w:val="000000" w:themeColor="text1"/>
          <w:sz w:val="24"/>
          <w:szCs w:val="24"/>
        </w:rPr>
        <w:t>imo đetetu važno je da se</w:t>
      </w:r>
      <w:r w:rsidR="002C3C75">
        <w:rPr>
          <w:rFonts w:ascii="Times New Roman" w:eastAsia="Times New Roman" w:hAnsi="Times New Roman" w:cs="Times New Roman"/>
          <w:color w:val="000000" w:themeColor="text1"/>
          <w:sz w:val="24"/>
          <w:szCs w:val="24"/>
        </w:rPr>
        <w:t xml:space="preserve"> kao prvo</w:t>
      </w:r>
      <w:r w:rsidR="00D36441">
        <w:rPr>
          <w:rFonts w:ascii="Times New Roman" w:eastAsia="Times New Roman" w:hAnsi="Times New Roman" w:cs="Times New Roman"/>
          <w:color w:val="000000" w:themeColor="text1"/>
          <w:sz w:val="24"/>
          <w:szCs w:val="24"/>
        </w:rPr>
        <w:t xml:space="preserve"> primij</w:t>
      </w:r>
      <w:r w:rsidR="00984062">
        <w:rPr>
          <w:rFonts w:ascii="Times New Roman" w:eastAsia="Times New Roman" w:hAnsi="Times New Roman" w:cs="Times New Roman"/>
          <w:color w:val="000000" w:themeColor="text1"/>
          <w:sz w:val="24"/>
          <w:szCs w:val="24"/>
        </w:rPr>
        <w:t>e</w:t>
      </w:r>
      <w:r w:rsidR="00D36441">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 xml:space="preserve">i </w:t>
      </w:r>
      <w:r w:rsidRPr="005A1501">
        <w:rPr>
          <w:rFonts w:ascii="Times New Roman" w:eastAsia="Times New Roman" w:hAnsi="Times New Roman" w:cs="Times New Roman"/>
          <w:color w:val="000000" w:themeColor="text1"/>
          <w:sz w:val="24"/>
          <w:szCs w:val="24"/>
        </w:rPr>
        <w:t>Protokol</w:t>
      </w:r>
      <w:r>
        <w:rPr>
          <w:rFonts w:ascii="Times New Roman" w:eastAsia="Times New Roman" w:hAnsi="Times New Roman" w:cs="Times New Roman"/>
          <w:color w:val="000000" w:themeColor="text1"/>
          <w:sz w:val="24"/>
          <w:szCs w:val="24"/>
        </w:rPr>
        <w:t xml:space="preserve"> za procjenu aktuelnog funkcionisanja đeteta. </w:t>
      </w:r>
      <w:bookmarkStart w:id="0" w:name="_heading=h.8zfis5ncendb" w:colFirst="0" w:colLast="0"/>
      <w:bookmarkEnd w:id="0"/>
      <w:r>
        <w:rPr>
          <w:rFonts w:ascii="Times New Roman" w:eastAsia="Times New Roman" w:hAnsi="Times New Roman" w:cs="Times New Roman"/>
          <w:color w:val="000000" w:themeColor="text1"/>
          <w:sz w:val="24"/>
          <w:szCs w:val="24"/>
        </w:rPr>
        <w:t>U</w:t>
      </w:r>
      <w:r w:rsidRPr="005A1501">
        <w:rPr>
          <w:rFonts w:ascii="Times New Roman" w:eastAsia="Times New Roman" w:hAnsi="Times New Roman" w:cs="Times New Roman"/>
          <w:color w:val="000000" w:themeColor="text1"/>
          <w:sz w:val="24"/>
          <w:szCs w:val="24"/>
        </w:rPr>
        <w:t xml:space="preserve"> neposrednom radu sa </w:t>
      </w:r>
      <w:r>
        <w:rPr>
          <w:rFonts w:ascii="Times New Roman" w:eastAsia="Times New Roman" w:hAnsi="Times New Roman" w:cs="Times New Roman"/>
          <w:color w:val="000000" w:themeColor="text1"/>
          <w:sz w:val="24"/>
          <w:szCs w:val="24"/>
        </w:rPr>
        <w:t>đ</w:t>
      </w:r>
      <w:r w:rsidRPr="005A1501">
        <w:rPr>
          <w:rFonts w:ascii="Times New Roman" w:eastAsia="Times New Roman" w:hAnsi="Times New Roman" w:cs="Times New Roman"/>
          <w:color w:val="000000" w:themeColor="text1"/>
          <w:sz w:val="24"/>
          <w:szCs w:val="24"/>
        </w:rPr>
        <w:t>etetom procjenjuj</w:t>
      </w:r>
      <w:r>
        <w:rPr>
          <w:rFonts w:ascii="Times New Roman" w:eastAsia="Times New Roman" w:hAnsi="Times New Roman" w:cs="Times New Roman"/>
          <w:color w:val="000000" w:themeColor="text1"/>
          <w:sz w:val="24"/>
          <w:szCs w:val="24"/>
        </w:rPr>
        <w:t>u se</w:t>
      </w:r>
      <w:r w:rsidRPr="005A1501">
        <w:rPr>
          <w:rFonts w:ascii="Times New Roman" w:eastAsia="Times New Roman" w:hAnsi="Times New Roman" w:cs="Times New Roman"/>
          <w:color w:val="000000" w:themeColor="text1"/>
          <w:sz w:val="24"/>
          <w:szCs w:val="24"/>
        </w:rPr>
        <w:t xml:space="preserve"> </w:t>
      </w:r>
      <w:r w:rsidR="00D36441">
        <w:rPr>
          <w:rFonts w:ascii="Times New Roman" w:eastAsia="Times New Roman" w:hAnsi="Times New Roman" w:cs="Times New Roman"/>
          <w:color w:val="000000" w:themeColor="text1"/>
          <w:sz w:val="24"/>
          <w:szCs w:val="24"/>
        </w:rPr>
        <w:t xml:space="preserve">proritetne oblasti za podršku </w:t>
      </w:r>
      <w:r w:rsidRPr="005A1501">
        <w:rPr>
          <w:rFonts w:ascii="Times New Roman" w:eastAsia="Times New Roman" w:hAnsi="Times New Roman" w:cs="Times New Roman"/>
          <w:color w:val="000000" w:themeColor="text1"/>
          <w:sz w:val="24"/>
          <w:szCs w:val="24"/>
        </w:rPr>
        <w:t>i predviđa</w:t>
      </w:r>
      <w:r>
        <w:rPr>
          <w:rFonts w:ascii="Times New Roman" w:eastAsia="Times New Roman" w:hAnsi="Times New Roman" w:cs="Times New Roman"/>
          <w:color w:val="000000" w:themeColor="text1"/>
          <w:sz w:val="24"/>
          <w:szCs w:val="24"/>
        </w:rPr>
        <w:t>ju</w:t>
      </w:r>
      <w:r w:rsidRPr="005A1501">
        <w:rPr>
          <w:rFonts w:ascii="Times New Roman" w:eastAsia="Times New Roman" w:hAnsi="Times New Roman" w:cs="Times New Roman"/>
          <w:color w:val="000000" w:themeColor="text1"/>
          <w:sz w:val="24"/>
          <w:szCs w:val="24"/>
        </w:rPr>
        <w:t xml:space="preserve"> potrebne aktivnosti</w:t>
      </w:r>
      <w:r>
        <w:rPr>
          <w:rFonts w:ascii="Times New Roman" w:eastAsia="Times New Roman" w:hAnsi="Times New Roman" w:cs="Times New Roman"/>
          <w:color w:val="000000" w:themeColor="text1"/>
          <w:sz w:val="24"/>
          <w:szCs w:val="24"/>
        </w:rPr>
        <w:t xml:space="preserve">. </w:t>
      </w:r>
      <w:bookmarkStart w:id="1" w:name="_heading=h.4hmnkmry2smo" w:colFirst="0" w:colLast="0"/>
      <w:bookmarkEnd w:id="1"/>
      <w:r>
        <w:rPr>
          <w:rFonts w:ascii="Times New Roman" w:eastAsia="Times New Roman" w:hAnsi="Times New Roman" w:cs="Times New Roman"/>
          <w:color w:val="000000" w:themeColor="text1"/>
          <w:sz w:val="24"/>
          <w:szCs w:val="24"/>
        </w:rPr>
        <w:t xml:space="preserve">Posebno se </w:t>
      </w:r>
      <w:r w:rsidRPr="005A1501">
        <w:rPr>
          <w:rFonts w:ascii="Times New Roman" w:eastAsia="Times New Roman" w:hAnsi="Times New Roman" w:cs="Times New Roman"/>
          <w:color w:val="000000" w:themeColor="text1"/>
          <w:sz w:val="24"/>
          <w:szCs w:val="24"/>
        </w:rPr>
        <w:t>procjenjuj</w:t>
      </w:r>
      <w:r>
        <w:rPr>
          <w:rFonts w:ascii="Times New Roman" w:eastAsia="Times New Roman" w:hAnsi="Times New Roman" w:cs="Times New Roman"/>
          <w:color w:val="000000" w:themeColor="text1"/>
          <w:sz w:val="24"/>
          <w:szCs w:val="24"/>
        </w:rPr>
        <w:t>u akademske i</w:t>
      </w:r>
      <w:r w:rsidRPr="005A1501">
        <w:rPr>
          <w:rFonts w:ascii="Times New Roman" w:eastAsia="Times New Roman" w:hAnsi="Times New Roman" w:cs="Times New Roman"/>
          <w:color w:val="000000" w:themeColor="text1"/>
          <w:sz w:val="24"/>
          <w:szCs w:val="24"/>
        </w:rPr>
        <w:t xml:space="preserve"> razvojne sposobnosti koje je potrebno dodatno podsticati u narednom periodu</w:t>
      </w:r>
      <w:r>
        <w:rPr>
          <w:rFonts w:ascii="Times New Roman" w:eastAsia="Times New Roman" w:hAnsi="Times New Roman" w:cs="Times New Roman"/>
          <w:color w:val="000000" w:themeColor="text1"/>
          <w:sz w:val="24"/>
          <w:szCs w:val="24"/>
        </w:rPr>
        <w:t>.</w:t>
      </w:r>
    </w:p>
    <w:p w14:paraId="662EA0BA" w14:textId="28371F78" w:rsidR="002C3C75" w:rsidRDefault="002C3C75" w:rsidP="00B73DA5">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Obuhvata individualne pedagoške strategije usmjerene na radne navike, pažnju, koncetraciju, kao i u udnosu na oblast socio-emocionalnog razvoja i učešća</w:t>
      </w:r>
      <w:r w:rsidR="007477CD">
        <w:rPr>
          <w:rFonts w:ascii="Times New Roman" w:eastAsia="Times New Roman" w:hAnsi="Times New Roman" w:cs="Times New Roman"/>
          <w:color w:val="000000" w:themeColor="text1"/>
          <w:sz w:val="24"/>
          <w:szCs w:val="24"/>
        </w:rPr>
        <w:t xml:space="preserve"> (Slika 1)</w:t>
      </w:r>
      <w:r>
        <w:rPr>
          <w:rFonts w:ascii="Times New Roman" w:eastAsia="Times New Roman" w:hAnsi="Times New Roman" w:cs="Times New Roman"/>
          <w:color w:val="000000" w:themeColor="text1"/>
          <w:sz w:val="24"/>
          <w:szCs w:val="24"/>
        </w:rPr>
        <w:t>.</w:t>
      </w:r>
    </w:p>
    <w:p w14:paraId="719A6DFD" w14:textId="4CA6731B" w:rsidR="002C3C75" w:rsidRDefault="007477CD" w:rsidP="007477CD">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rPr>
        <w:drawing>
          <wp:inline distT="0" distB="0" distL="0" distR="0" wp14:anchorId="738D0B62" wp14:editId="31FA8C7D">
            <wp:extent cx="5905500" cy="5248275"/>
            <wp:effectExtent l="38100" t="0" r="762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51F7407" w14:textId="38011FCE" w:rsidR="00553DC7" w:rsidRDefault="00553DC7" w:rsidP="00553DC7">
      <w:pPr>
        <w:spacing w:after="0" w:line="360" w:lineRule="auto"/>
        <w:jc w:val="both"/>
        <w:rPr>
          <w:rFonts w:ascii="Times New Roman" w:eastAsia="Times New Roman" w:hAnsi="Times New Roman" w:cs="Times New Roman"/>
          <w:color w:val="C00000"/>
          <w:sz w:val="20"/>
          <w:szCs w:val="20"/>
        </w:rPr>
      </w:pPr>
      <w:r w:rsidRPr="007477CD">
        <w:rPr>
          <w:rFonts w:ascii="Times New Roman" w:eastAsia="Times New Roman" w:hAnsi="Times New Roman" w:cs="Times New Roman"/>
          <w:color w:val="C00000"/>
          <w:sz w:val="20"/>
          <w:szCs w:val="20"/>
        </w:rPr>
        <w:tab/>
        <w:t>Slika 1: Struktura instrukcija i koraka</w:t>
      </w:r>
    </w:p>
    <w:p w14:paraId="1E2DF41C" w14:textId="7EFE9A9C" w:rsidR="00553DC7" w:rsidRDefault="00553DC7" w:rsidP="00553DC7">
      <w:pPr>
        <w:spacing w:after="0" w:line="360" w:lineRule="auto"/>
        <w:jc w:val="both"/>
        <w:rPr>
          <w:rFonts w:ascii="Times New Roman" w:eastAsia="Times New Roman" w:hAnsi="Times New Roman" w:cs="Times New Roman"/>
          <w:color w:val="C00000"/>
          <w:sz w:val="20"/>
          <w:szCs w:val="20"/>
        </w:rPr>
      </w:pPr>
    </w:p>
    <w:p w14:paraId="22D44ACE" w14:textId="6FC22499" w:rsidR="003C414F" w:rsidRPr="003C414F" w:rsidRDefault="003C414F" w:rsidP="00B71C23">
      <w:pPr>
        <w:pStyle w:val="IntenseQuote"/>
        <w:shd w:val="clear" w:color="auto" w:fill="FFEBEB"/>
        <w:ind w:left="0"/>
        <w:rPr>
          <w:rFonts w:ascii="Times New Roman" w:hAnsi="Times New Roman" w:cs="Times New Roman"/>
          <w:b/>
          <w:color w:val="C00000"/>
          <w:sz w:val="24"/>
          <w:szCs w:val="24"/>
        </w:rPr>
      </w:pPr>
      <w:r w:rsidRPr="003C414F">
        <w:rPr>
          <w:rFonts w:ascii="Times New Roman" w:hAnsi="Times New Roman" w:cs="Times New Roman"/>
          <w:b/>
          <w:color w:val="C00000"/>
          <w:sz w:val="24"/>
          <w:szCs w:val="24"/>
        </w:rPr>
        <w:lastRenderedPageBreak/>
        <w:t xml:space="preserve">Instrukcije </w:t>
      </w:r>
      <w:r w:rsidRPr="003C414F">
        <w:rPr>
          <w:rFonts w:ascii="Times New Roman" w:eastAsia="Times New Roman" w:hAnsi="Times New Roman" w:cs="Times New Roman"/>
          <w:b/>
          <w:color w:val="C00000"/>
          <w:sz w:val="24"/>
          <w:szCs w:val="24"/>
        </w:rPr>
        <w:t xml:space="preserve">Oblast - </w:t>
      </w:r>
      <w:r w:rsidRPr="003C414F">
        <w:rPr>
          <w:rFonts w:ascii="Times New Roman" w:hAnsi="Times New Roman" w:cs="Times New Roman"/>
          <w:b/>
          <w:color w:val="C00000"/>
          <w:sz w:val="24"/>
          <w:szCs w:val="24"/>
        </w:rPr>
        <w:t>Planiranje i organizacija nastave</w:t>
      </w:r>
      <w:r w:rsidR="004B18C5">
        <w:rPr>
          <w:rFonts w:ascii="Times New Roman" w:eastAsia="Times New Roman" w:hAnsi="Times New Roman" w:cs="Times New Roman"/>
          <w:b/>
          <w:color w:val="C00000"/>
          <w:sz w:val="24"/>
          <w:szCs w:val="24"/>
        </w:rPr>
        <w:t xml:space="preserve"> učenje, radne, navike</w:t>
      </w:r>
    </w:p>
    <w:p w14:paraId="2FFCCDAF" w14:textId="5FC4EE24" w:rsidR="009676A7" w:rsidRDefault="009676A7" w:rsidP="009676A7">
      <w:pPr>
        <w:pBdr>
          <w:top w:val="nil"/>
          <w:left w:val="nil"/>
          <w:bottom w:val="nil"/>
          <w:right w:val="nil"/>
          <w:between w:val="nil"/>
        </w:pBdr>
        <w:spacing w:after="0" w:line="360" w:lineRule="auto"/>
        <w:ind w:firstLine="720"/>
        <w:jc w:val="both"/>
        <w:rPr>
          <w:rFonts w:ascii="Times New Roman" w:hAnsi="Times New Roman" w:cs="Times New Roman"/>
          <w:bCs/>
          <w:sz w:val="24"/>
          <w:szCs w:val="24"/>
        </w:rPr>
      </w:pPr>
      <w:r w:rsidRPr="00AF58FD">
        <w:rPr>
          <w:rFonts w:ascii="Times New Roman" w:hAnsi="Times New Roman" w:cs="Times New Roman"/>
          <w:sz w:val="24"/>
          <w:szCs w:val="24"/>
        </w:rPr>
        <w:t xml:space="preserve">Kod planiranja i organizacije učenja vodimo računa o pažnji, koncetraciji, motivaciji, radnim navikama, emocijama, ponašanju koje smo opservirali, procijenili kako trenutno izgleda i postavili ciljeve i ishode (razvojne i akademske) koje treba dosegnuti. Koristimo se u radu metodama iz pedagogije i </w:t>
      </w:r>
      <w:r>
        <w:rPr>
          <w:rFonts w:ascii="Times New Roman" w:hAnsi="Times New Roman" w:cs="Times New Roman"/>
          <w:sz w:val="24"/>
          <w:szCs w:val="24"/>
        </w:rPr>
        <w:t>edukacijsko-rehabil</w:t>
      </w:r>
      <w:r w:rsidR="005510CB">
        <w:rPr>
          <w:rFonts w:ascii="Times New Roman" w:hAnsi="Times New Roman" w:cs="Times New Roman"/>
          <w:sz w:val="24"/>
          <w:szCs w:val="24"/>
        </w:rPr>
        <w:t>i</w:t>
      </w:r>
      <w:r>
        <w:rPr>
          <w:rFonts w:ascii="Times New Roman" w:hAnsi="Times New Roman" w:cs="Times New Roman"/>
          <w:sz w:val="24"/>
          <w:szCs w:val="24"/>
        </w:rPr>
        <w:t>tacijskim</w:t>
      </w:r>
      <w:r w:rsidRPr="00AF58FD">
        <w:rPr>
          <w:rFonts w:ascii="Times New Roman" w:hAnsi="Times New Roman" w:cs="Times New Roman"/>
          <w:sz w:val="24"/>
          <w:szCs w:val="24"/>
        </w:rPr>
        <w:t xml:space="preserve"> postupcima i tehnikama. Timski se pristupa od strane pedagoga</w:t>
      </w:r>
      <w:r>
        <w:rPr>
          <w:rFonts w:ascii="Times New Roman" w:hAnsi="Times New Roman" w:cs="Times New Roman"/>
          <w:sz w:val="24"/>
          <w:szCs w:val="24"/>
        </w:rPr>
        <w:t>, psihologa</w:t>
      </w:r>
      <w:r w:rsidRPr="00AF58FD">
        <w:rPr>
          <w:rFonts w:ascii="Times New Roman" w:hAnsi="Times New Roman" w:cs="Times New Roman"/>
          <w:sz w:val="24"/>
          <w:szCs w:val="24"/>
        </w:rPr>
        <w:t xml:space="preserve"> i </w:t>
      </w:r>
      <w:r>
        <w:rPr>
          <w:rFonts w:ascii="Times New Roman" w:hAnsi="Times New Roman" w:cs="Times New Roman"/>
          <w:sz w:val="24"/>
          <w:szCs w:val="24"/>
        </w:rPr>
        <w:t>specijalnog edukatora i rehabilitatora</w:t>
      </w:r>
      <w:r w:rsidRPr="00AF58FD">
        <w:rPr>
          <w:rFonts w:ascii="Times New Roman" w:hAnsi="Times New Roman" w:cs="Times New Roman"/>
          <w:b/>
          <w:sz w:val="24"/>
          <w:szCs w:val="24"/>
        </w:rPr>
        <w:t xml:space="preserve">, </w:t>
      </w:r>
      <w:r w:rsidRPr="00AF58FD">
        <w:rPr>
          <w:rFonts w:ascii="Times New Roman" w:hAnsi="Times New Roman" w:cs="Times New Roman"/>
          <w:bCs/>
          <w:sz w:val="24"/>
          <w:szCs w:val="24"/>
        </w:rPr>
        <w:t>koji rade sa đetetom i daju preporuke ostalim članovima Tima.</w:t>
      </w:r>
    </w:p>
    <w:p w14:paraId="106B8260" w14:textId="26EAC3B9" w:rsidR="009676A7" w:rsidRDefault="009676A7" w:rsidP="009676A7">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Važno je </w:t>
      </w:r>
      <w:r w:rsidRPr="008960D5">
        <w:rPr>
          <w:rFonts w:ascii="Times New Roman" w:eastAsia="Times New Roman" w:hAnsi="Times New Roman" w:cs="Times New Roman"/>
          <w:sz w:val="24"/>
          <w:szCs w:val="24"/>
        </w:rPr>
        <w:t>proc</w:t>
      </w:r>
      <w:r>
        <w:rPr>
          <w:rFonts w:ascii="Times New Roman" w:eastAsia="Times New Roman" w:hAnsi="Times New Roman" w:cs="Times New Roman"/>
          <w:sz w:val="24"/>
          <w:szCs w:val="24"/>
        </w:rPr>
        <w:t>ijeniti</w:t>
      </w:r>
      <w:r w:rsidRPr="008960D5">
        <w:rPr>
          <w:rFonts w:ascii="Times New Roman" w:eastAsia="Times New Roman" w:hAnsi="Times New Roman" w:cs="Times New Roman"/>
          <w:sz w:val="24"/>
          <w:szCs w:val="24"/>
        </w:rPr>
        <w:t xml:space="preserve"> nivo aktuelnog znanja kod đeteta i </w:t>
      </w:r>
      <w:r>
        <w:rPr>
          <w:rFonts w:ascii="Times New Roman" w:eastAsia="Times New Roman" w:hAnsi="Times New Roman" w:cs="Times New Roman"/>
          <w:sz w:val="24"/>
          <w:szCs w:val="24"/>
        </w:rPr>
        <w:t>u</w:t>
      </w:r>
      <w:r w:rsidRPr="008960D5">
        <w:rPr>
          <w:rFonts w:ascii="Times New Roman" w:eastAsia="Times New Roman" w:hAnsi="Times New Roman" w:cs="Times New Roman"/>
          <w:sz w:val="24"/>
          <w:szCs w:val="24"/>
        </w:rPr>
        <w:t>pored</w:t>
      </w:r>
      <w:r>
        <w:rPr>
          <w:rFonts w:ascii="Times New Roman" w:eastAsia="Times New Roman" w:hAnsi="Times New Roman" w:cs="Times New Roman"/>
          <w:sz w:val="24"/>
          <w:szCs w:val="24"/>
        </w:rPr>
        <w:t>iti</w:t>
      </w:r>
      <w:r w:rsidRPr="008960D5">
        <w:rPr>
          <w:rFonts w:ascii="Times New Roman" w:eastAsia="Times New Roman" w:hAnsi="Times New Roman" w:cs="Times New Roman"/>
          <w:sz w:val="24"/>
          <w:szCs w:val="24"/>
        </w:rPr>
        <w:t xml:space="preserve"> sa očekivan</w:t>
      </w:r>
      <w:r>
        <w:rPr>
          <w:rFonts w:ascii="Times New Roman" w:eastAsia="Times New Roman" w:hAnsi="Times New Roman" w:cs="Times New Roman"/>
          <w:sz w:val="24"/>
          <w:szCs w:val="24"/>
        </w:rPr>
        <w:t xml:space="preserve">jima koja su prijethodno imali. U vezi sa tim </w:t>
      </w:r>
      <w:r w:rsidRPr="008960D5">
        <w:rPr>
          <w:rFonts w:ascii="Times New Roman" w:eastAsia="Times New Roman" w:hAnsi="Times New Roman" w:cs="Times New Roman"/>
          <w:sz w:val="24"/>
          <w:szCs w:val="24"/>
        </w:rPr>
        <w:t>pro</w:t>
      </w:r>
      <w:r w:rsidR="00FF3CC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ijeniti </w:t>
      </w:r>
      <w:r w:rsidRPr="008960D5">
        <w:rPr>
          <w:rFonts w:ascii="Times New Roman" w:eastAsia="Times New Roman" w:hAnsi="Times New Roman" w:cs="Times New Roman"/>
          <w:sz w:val="24"/>
          <w:szCs w:val="24"/>
        </w:rPr>
        <w:t>aktuelni odnos đeteta prema radu</w:t>
      </w:r>
      <w:r>
        <w:rPr>
          <w:rFonts w:ascii="Times New Roman" w:eastAsia="Times New Roman" w:hAnsi="Times New Roman" w:cs="Times New Roman"/>
          <w:sz w:val="24"/>
          <w:szCs w:val="24"/>
        </w:rPr>
        <w:t>.</w:t>
      </w:r>
    </w:p>
    <w:p w14:paraId="07756183" w14:textId="1D83790D" w:rsidR="009676A7" w:rsidRPr="008960D5" w:rsidRDefault="009676A7" w:rsidP="009676A7">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Tokom individualnog rada </w:t>
      </w:r>
      <w:r w:rsidRPr="008960D5">
        <w:rPr>
          <w:rFonts w:ascii="Times New Roman" w:eastAsia="Times New Roman" w:hAnsi="Times New Roman" w:cs="Times New Roman"/>
          <w:sz w:val="24"/>
          <w:szCs w:val="24"/>
        </w:rPr>
        <w:t>stavlja</w:t>
      </w:r>
      <w:r w:rsidR="005510CB">
        <w:rPr>
          <w:rFonts w:ascii="Times New Roman" w:eastAsia="Times New Roman" w:hAnsi="Times New Roman" w:cs="Times New Roman"/>
          <w:sz w:val="24"/>
          <w:szCs w:val="24"/>
        </w:rPr>
        <w:t xml:space="preserve"> se</w:t>
      </w:r>
      <w:r w:rsidRPr="008960D5">
        <w:rPr>
          <w:rFonts w:ascii="Times New Roman" w:eastAsia="Times New Roman" w:hAnsi="Times New Roman" w:cs="Times New Roman"/>
          <w:sz w:val="24"/>
          <w:szCs w:val="24"/>
        </w:rPr>
        <w:t xml:space="preserve"> akcenat na uspostavl</w:t>
      </w:r>
      <w:r w:rsidR="00553DC7">
        <w:rPr>
          <w:rFonts w:ascii="Times New Roman" w:eastAsia="Times New Roman" w:hAnsi="Times New Roman" w:cs="Times New Roman"/>
          <w:sz w:val="24"/>
          <w:szCs w:val="24"/>
        </w:rPr>
        <w:t>j</w:t>
      </w:r>
      <w:r w:rsidRPr="008960D5">
        <w:rPr>
          <w:rFonts w:ascii="Times New Roman" w:eastAsia="Times New Roman" w:hAnsi="Times New Roman" w:cs="Times New Roman"/>
          <w:sz w:val="24"/>
          <w:szCs w:val="24"/>
        </w:rPr>
        <w:t>anju radnih navika. Prateći individualne sposobnosti đeteta akcenat se stavlja na pravilan odnos prema radu i njegovom postepenom uvođenju u radu. Aktivnosti</w:t>
      </w:r>
      <w:r>
        <w:rPr>
          <w:rFonts w:ascii="Times New Roman" w:eastAsia="Times New Roman" w:hAnsi="Times New Roman" w:cs="Times New Roman"/>
          <w:sz w:val="24"/>
          <w:szCs w:val="24"/>
        </w:rPr>
        <w:t xml:space="preserve"> treba da se</w:t>
      </w:r>
      <w:r w:rsidRPr="008960D5">
        <w:rPr>
          <w:rFonts w:ascii="Times New Roman" w:eastAsia="Times New Roman" w:hAnsi="Times New Roman" w:cs="Times New Roman"/>
          <w:sz w:val="24"/>
          <w:szCs w:val="24"/>
        </w:rPr>
        <w:t xml:space="preserve"> planiraju tako da budu interaktivne, da angažuju socijalne vještine, kao što su saradnja, preuzimanje odgovornosti...</w:t>
      </w:r>
    </w:p>
    <w:p w14:paraId="3D2AA0C1" w14:textId="598385C8" w:rsidR="009676A7" w:rsidRDefault="005510CB" w:rsidP="009676A7">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Korisno je da se izgradi </w:t>
      </w:r>
      <w:r w:rsidR="009676A7" w:rsidRPr="008960D5">
        <w:rPr>
          <w:rFonts w:ascii="Times New Roman" w:eastAsia="Times New Roman" w:hAnsi="Times New Roman" w:cs="Times New Roman"/>
          <w:sz w:val="24"/>
          <w:szCs w:val="24"/>
        </w:rPr>
        <w:t>pravil</w:t>
      </w:r>
      <w:r>
        <w:rPr>
          <w:rFonts w:ascii="Times New Roman" w:eastAsia="Times New Roman" w:hAnsi="Times New Roman" w:cs="Times New Roman"/>
          <w:sz w:val="24"/>
          <w:szCs w:val="24"/>
        </w:rPr>
        <w:t>o za podsticanje</w:t>
      </w:r>
      <w:r w:rsidR="009676A7" w:rsidRPr="008960D5">
        <w:rPr>
          <w:rFonts w:ascii="Times New Roman" w:eastAsia="Times New Roman" w:hAnsi="Times New Roman" w:cs="Times New Roman"/>
          <w:sz w:val="24"/>
          <w:szCs w:val="24"/>
        </w:rPr>
        <w:t xml:space="preserve"> radnih navika</w:t>
      </w:r>
      <w:r>
        <w:rPr>
          <w:rFonts w:ascii="Times New Roman" w:eastAsia="Times New Roman" w:hAnsi="Times New Roman" w:cs="Times New Roman"/>
          <w:sz w:val="24"/>
          <w:szCs w:val="24"/>
        </w:rPr>
        <w:t>, a to</w:t>
      </w:r>
      <w:r w:rsidR="009676A7" w:rsidRPr="008960D5">
        <w:rPr>
          <w:rFonts w:ascii="Times New Roman" w:eastAsia="Times New Roman" w:hAnsi="Times New Roman" w:cs="Times New Roman"/>
          <w:sz w:val="24"/>
          <w:szCs w:val="24"/>
        </w:rPr>
        <w:t xml:space="preserve"> je da </w:t>
      </w:r>
      <w:r>
        <w:rPr>
          <w:rFonts w:ascii="Times New Roman" w:eastAsia="Times New Roman" w:hAnsi="Times New Roman" w:cs="Times New Roman"/>
          <w:sz w:val="24"/>
          <w:szCs w:val="24"/>
        </w:rPr>
        <w:t>se očekuje da dijete završi ono što</w:t>
      </w:r>
      <w:r w:rsidR="009676A7" w:rsidRPr="00896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w:t>
      </w:r>
      <w:r w:rsidR="009676A7" w:rsidRPr="008960D5">
        <w:rPr>
          <w:rFonts w:ascii="Times New Roman" w:eastAsia="Times New Roman" w:hAnsi="Times New Roman" w:cs="Times New Roman"/>
          <w:sz w:val="24"/>
          <w:szCs w:val="24"/>
        </w:rPr>
        <w:t xml:space="preserve">počne da </w:t>
      </w:r>
      <w:r>
        <w:rPr>
          <w:rFonts w:ascii="Times New Roman" w:eastAsia="Times New Roman" w:hAnsi="Times New Roman" w:cs="Times New Roman"/>
          <w:sz w:val="24"/>
          <w:szCs w:val="24"/>
        </w:rPr>
        <w:t>radi. Time se pospješuje i koncentracija</w:t>
      </w:r>
      <w:r w:rsidR="009676A7" w:rsidRPr="008960D5">
        <w:rPr>
          <w:rFonts w:ascii="Times New Roman" w:eastAsia="Times New Roman" w:hAnsi="Times New Roman" w:cs="Times New Roman"/>
          <w:sz w:val="24"/>
          <w:szCs w:val="24"/>
        </w:rPr>
        <w:t xml:space="preserve">. Svo vrijeme se poštuju individualne sposobnosti, da bude što samostalnije u izvršavanju zadatka. Pruža se verbalna, vizuelna i fizička podrška po potrebi. Kroz metode demonstracije, usmenog izlaganja, praktičnih radova, razgovora (verbalno, putem slikovnog materijala) podstiče se na bolje razumijevanje, pamćenje i iskustveno učenje. </w:t>
      </w:r>
    </w:p>
    <w:p w14:paraId="237F8971" w14:textId="3F066E54" w:rsidR="00BA63AC" w:rsidRDefault="009676A7" w:rsidP="00BA63AC">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746B95">
        <w:rPr>
          <w:rFonts w:ascii="Times New Roman" w:eastAsia="Times New Roman" w:hAnsi="Times New Roman" w:cs="Times New Roman"/>
          <w:sz w:val="24"/>
          <w:szCs w:val="24"/>
        </w:rPr>
        <w:t>Individualiz</w:t>
      </w:r>
      <w:r>
        <w:rPr>
          <w:rFonts w:ascii="Times New Roman" w:eastAsia="Times New Roman" w:hAnsi="Times New Roman" w:cs="Times New Roman"/>
          <w:sz w:val="24"/>
          <w:szCs w:val="24"/>
        </w:rPr>
        <w:t>ovati</w:t>
      </w:r>
      <w:r w:rsidRPr="00746B95">
        <w:rPr>
          <w:rFonts w:ascii="Times New Roman" w:eastAsia="Times New Roman" w:hAnsi="Times New Roman" w:cs="Times New Roman"/>
          <w:sz w:val="24"/>
          <w:szCs w:val="24"/>
        </w:rPr>
        <w:t xml:space="preserve"> rad, neka dijete ima svoj raspored, planer i strukturu jasno prikazani</w:t>
      </w:r>
      <w:r w:rsidR="00FF3CC6">
        <w:rPr>
          <w:rFonts w:ascii="Times New Roman" w:eastAsia="Times New Roman" w:hAnsi="Times New Roman" w:cs="Times New Roman"/>
          <w:sz w:val="24"/>
          <w:szCs w:val="24"/>
        </w:rPr>
        <w:t>h</w:t>
      </w:r>
      <w:r w:rsidRPr="00746B95">
        <w:rPr>
          <w:rFonts w:ascii="Times New Roman" w:eastAsia="Times New Roman" w:hAnsi="Times New Roman" w:cs="Times New Roman"/>
          <w:sz w:val="24"/>
          <w:szCs w:val="24"/>
        </w:rPr>
        <w:t xml:space="preserve"> aktivnosti, očekivanja.</w:t>
      </w:r>
      <w:r>
        <w:rPr>
          <w:rFonts w:ascii="Times New Roman" w:eastAsia="Times New Roman" w:hAnsi="Times New Roman" w:cs="Times New Roman"/>
          <w:sz w:val="24"/>
          <w:szCs w:val="24"/>
        </w:rPr>
        <w:t xml:space="preserve"> </w:t>
      </w:r>
      <w:r w:rsidRPr="00EA22DB">
        <w:rPr>
          <w:rFonts w:ascii="Times New Roman" w:eastAsia="Times New Roman" w:hAnsi="Times New Roman" w:cs="Times New Roman"/>
          <w:sz w:val="24"/>
          <w:szCs w:val="24"/>
        </w:rPr>
        <w:t>Koristit</w:t>
      </w:r>
      <w:r>
        <w:rPr>
          <w:rFonts w:ascii="Times New Roman" w:eastAsia="Times New Roman" w:hAnsi="Times New Roman" w:cs="Times New Roman"/>
          <w:sz w:val="24"/>
          <w:szCs w:val="24"/>
        </w:rPr>
        <w:t>i</w:t>
      </w:r>
      <w:r w:rsidRPr="00EA22DB">
        <w:rPr>
          <w:rFonts w:ascii="Times New Roman" w:eastAsia="Times New Roman" w:hAnsi="Times New Roman" w:cs="Times New Roman"/>
          <w:sz w:val="24"/>
          <w:szCs w:val="24"/>
        </w:rPr>
        <w:t xml:space="preserve"> multisenzoran pristup, angažujte više čula istovremeno. Kod đece sa autizmom, naročito se oslonite na vizuelni put učenja (fotografije, simboli, sheme...). Kod đece sa izrazitim teskoćama pažnje, oslonite se na čulo dodira i pokret (manipulativne aktivnosti, pokreti koji asociraju na sadržaj...).</w:t>
      </w:r>
      <w:r>
        <w:rPr>
          <w:rFonts w:ascii="Times New Roman" w:eastAsia="Times New Roman" w:hAnsi="Times New Roman" w:cs="Times New Roman"/>
          <w:sz w:val="24"/>
          <w:szCs w:val="24"/>
        </w:rPr>
        <w:t xml:space="preserve"> </w:t>
      </w:r>
      <w:r w:rsidRPr="00F3051C">
        <w:rPr>
          <w:rFonts w:ascii="Times New Roman" w:eastAsia="Times New Roman" w:hAnsi="Times New Roman" w:cs="Times New Roman"/>
          <w:sz w:val="24"/>
          <w:szCs w:val="24"/>
        </w:rPr>
        <w:t>Učenike i roditelje savjetovati o stilovima, načinima, strategijama učenja, radnim navikama, tehnikama, planu učenja, motivaciji za učenje i sl</w:t>
      </w:r>
      <w:r>
        <w:rPr>
          <w:rFonts w:ascii="Times New Roman" w:eastAsia="Times New Roman" w:hAnsi="Times New Roman" w:cs="Times New Roman"/>
          <w:sz w:val="24"/>
          <w:szCs w:val="24"/>
        </w:rPr>
        <w:t>. U skladu s</w:t>
      </w:r>
      <w:r w:rsidRPr="0033164C">
        <w:rPr>
          <w:rFonts w:ascii="Times New Roman" w:eastAsia="Times New Roman" w:hAnsi="Times New Roman" w:cs="Times New Roman"/>
          <w:sz w:val="24"/>
          <w:szCs w:val="24"/>
        </w:rPr>
        <w:t xml:space="preserve"> potrebama i mogućnostima </w:t>
      </w:r>
      <w:r>
        <w:rPr>
          <w:rFonts w:ascii="Times New Roman" w:eastAsia="Times New Roman" w:hAnsi="Times New Roman" w:cs="Times New Roman"/>
          <w:sz w:val="24"/>
          <w:szCs w:val="24"/>
        </w:rPr>
        <w:t>đet</w:t>
      </w:r>
      <w:r w:rsidRPr="0033164C">
        <w:rPr>
          <w:rFonts w:ascii="Times New Roman" w:eastAsia="Times New Roman" w:hAnsi="Times New Roman" w:cs="Times New Roman"/>
          <w:sz w:val="24"/>
          <w:szCs w:val="24"/>
        </w:rPr>
        <w:t xml:space="preserve">eta, a u zavisnosti od </w:t>
      </w:r>
      <w:r>
        <w:rPr>
          <w:rFonts w:ascii="Times New Roman" w:eastAsia="Times New Roman" w:hAnsi="Times New Roman" w:cs="Times New Roman"/>
          <w:sz w:val="24"/>
          <w:szCs w:val="24"/>
        </w:rPr>
        <w:t>gradiva i sadržaja</w:t>
      </w:r>
      <w:r w:rsidRPr="0033164C">
        <w:rPr>
          <w:rFonts w:ascii="Times New Roman" w:eastAsia="Times New Roman" w:hAnsi="Times New Roman" w:cs="Times New Roman"/>
          <w:sz w:val="24"/>
          <w:szCs w:val="24"/>
        </w:rPr>
        <w:t xml:space="preserve"> koj</w:t>
      </w:r>
      <w:r>
        <w:rPr>
          <w:rFonts w:ascii="Times New Roman" w:eastAsia="Times New Roman" w:hAnsi="Times New Roman" w:cs="Times New Roman"/>
          <w:sz w:val="24"/>
          <w:szCs w:val="24"/>
        </w:rPr>
        <w:t>e</w:t>
      </w:r>
      <w:r w:rsidRPr="0033164C">
        <w:rPr>
          <w:rFonts w:ascii="Times New Roman" w:eastAsia="Times New Roman" w:hAnsi="Times New Roman" w:cs="Times New Roman"/>
          <w:sz w:val="24"/>
          <w:szCs w:val="24"/>
        </w:rPr>
        <w:t xml:space="preserve"> se uči, ponuditi mogućnost kombinovanog učenja – kombinacije predavanja,</w:t>
      </w:r>
      <w:r>
        <w:rPr>
          <w:rFonts w:ascii="Times New Roman" w:eastAsia="Times New Roman" w:hAnsi="Times New Roman" w:cs="Times New Roman"/>
          <w:sz w:val="24"/>
          <w:szCs w:val="24"/>
        </w:rPr>
        <w:t xml:space="preserve"> radnog i materijala za učenje,</w:t>
      </w:r>
      <w:r w:rsidRPr="0033164C">
        <w:rPr>
          <w:rFonts w:ascii="Times New Roman" w:eastAsia="Times New Roman" w:hAnsi="Times New Roman" w:cs="Times New Roman"/>
          <w:sz w:val="24"/>
          <w:szCs w:val="24"/>
        </w:rPr>
        <w:t xml:space="preserve"> multimedijalnih sadržaja i praktičnih vježbi. </w:t>
      </w:r>
    </w:p>
    <w:p w14:paraId="00F63DE5" w14:textId="74C37123" w:rsidR="00BA63AC" w:rsidRPr="00BA63AC" w:rsidRDefault="00BA63AC" w:rsidP="00BA63AC">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BA63AC">
        <w:rPr>
          <w:rFonts w:ascii="Times New Roman" w:hAnsi="Times New Roman" w:cs="Times New Roman"/>
          <w:sz w:val="24"/>
          <w:szCs w:val="24"/>
        </w:rPr>
        <w:t xml:space="preserve">Važna je i dobra organizacija, planiranje </w:t>
      </w:r>
      <w:r w:rsidR="005510CB">
        <w:rPr>
          <w:rFonts w:ascii="Times New Roman" w:hAnsi="Times New Roman" w:cs="Times New Roman"/>
          <w:sz w:val="24"/>
          <w:szCs w:val="24"/>
        </w:rPr>
        <w:t>rada i pauze. Voditi računa o sp</w:t>
      </w:r>
      <w:r w:rsidRPr="00BA63AC">
        <w:rPr>
          <w:rFonts w:ascii="Times New Roman" w:hAnsi="Times New Roman" w:cs="Times New Roman"/>
          <w:sz w:val="24"/>
          <w:szCs w:val="24"/>
        </w:rPr>
        <w:t xml:space="preserve">ecifičnosti razvojne smetnje učenika i prilagođavanjima koja su karakteristična za razvojnu smetnju odnosno </w:t>
      </w:r>
      <w:r w:rsidRPr="00BA63AC">
        <w:rPr>
          <w:rFonts w:ascii="Times New Roman" w:hAnsi="Times New Roman" w:cs="Times New Roman"/>
          <w:sz w:val="24"/>
          <w:szCs w:val="24"/>
        </w:rPr>
        <w:lastRenderedPageBreak/>
        <w:t>individualne obrazovne potrebe đeteta. Na primjer, ako učenik bez ostatka vida radi test na Brajevom pismu, ostali učenici rade 45 minuta, učeniku bez ostatka vida dozvoliti da radi 90 minuta uz kraće dvije pauze od 5 minuta</w:t>
      </w:r>
      <w:r w:rsidR="00FF3CC6">
        <w:rPr>
          <w:rFonts w:ascii="Times New Roman" w:hAnsi="Times New Roman" w:cs="Times New Roman"/>
          <w:sz w:val="24"/>
          <w:szCs w:val="24"/>
        </w:rPr>
        <w:t>,</w:t>
      </w:r>
      <w:r w:rsidRPr="00BA63AC">
        <w:rPr>
          <w:rFonts w:ascii="Times New Roman" w:hAnsi="Times New Roman" w:cs="Times New Roman"/>
          <w:sz w:val="24"/>
          <w:szCs w:val="24"/>
        </w:rPr>
        <w:t xml:space="preserve"> Ili  dati manji broj zadataka koje može odraditi za 45 minuta, odnosno ako učenici tipičnog razvoja imaju 6 zadatka, đetetu bez ostatka vida dati 3 zadatka.</w:t>
      </w:r>
    </w:p>
    <w:p w14:paraId="4CE0F095" w14:textId="67D633D0" w:rsidR="00EA2D63" w:rsidRDefault="00BA63AC" w:rsidP="00EA2D63">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Kada je riječ o </w:t>
      </w:r>
      <w:r w:rsidRPr="00BA63AC">
        <w:rPr>
          <w:rFonts w:ascii="Times New Roman" w:hAnsi="Times New Roman" w:cs="Times New Roman"/>
          <w:sz w:val="24"/>
          <w:szCs w:val="24"/>
        </w:rPr>
        <w:t>procjenjivanj</w:t>
      </w:r>
      <w:r>
        <w:rPr>
          <w:rFonts w:ascii="Times New Roman" w:hAnsi="Times New Roman" w:cs="Times New Roman"/>
          <w:sz w:val="24"/>
          <w:szCs w:val="24"/>
        </w:rPr>
        <w:t>u</w:t>
      </w:r>
      <w:r w:rsidRPr="00BA63AC">
        <w:rPr>
          <w:rFonts w:ascii="Times New Roman" w:hAnsi="Times New Roman" w:cs="Times New Roman"/>
          <w:sz w:val="24"/>
          <w:szCs w:val="24"/>
        </w:rPr>
        <w:t xml:space="preserve"> i ocjenjivanj</w:t>
      </w:r>
      <w:r>
        <w:rPr>
          <w:rFonts w:ascii="Times New Roman" w:hAnsi="Times New Roman" w:cs="Times New Roman"/>
          <w:sz w:val="24"/>
          <w:szCs w:val="24"/>
        </w:rPr>
        <w:t xml:space="preserve">u </w:t>
      </w:r>
      <w:r w:rsidRPr="00BA63AC">
        <w:rPr>
          <w:rFonts w:ascii="Times New Roman" w:hAnsi="Times New Roman" w:cs="Times New Roman"/>
          <w:sz w:val="24"/>
          <w:szCs w:val="24"/>
        </w:rPr>
        <w:t xml:space="preserve"> đece s posebnim obrazovnim potrebama </w:t>
      </w:r>
      <w:r w:rsidR="005510CB">
        <w:rPr>
          <w:rFonts w:ascii="Times New Roman" w:hAnsi="Times New Roman" w:cs="Times New Roman"/>
          <w:sz w:val="24"/>
          <w:szCs w:val="24"/>
        </w:rPr>
        <w:t>cilj</w:t>
      </w:r>
      <w:r>
        <w:rPr>
          <w:rFonts w:ascii="Times New Roman" w:hAnsi="Times New Roman" w:cs="Times New Roman"/>
          <w:sz w:val="24"/>
          <w:szCs w:val="24"/>
        </w:rPr>
        <w:t xml:space="preserve"> </w:t>
      </w:r>
      <w:r w:rsidRPr="00BA63AC">
        <w:rPr>
          <w:rFonts w:ascii="Times New Roman" w:hAnsi="Times New Roman" w:cs="Times New Roman"/>
          <w:sz w:val="24"/>
          <w:szCs w:val="24"/>
        </w:rPr>
        <w:t xml:space="preserve">je da se utvrdi trenutni razvojni i obrazovni nivo, provjere primijenjene procedure podučavanja i nivo funkcionisanja đeteta u svakodnevnom životu. Voditi računa da se postavljaju individualizovani ciljevi i zadaci učenja u skladu sa sposobnostima, interesovanjima i potrebama učenika. U razvojnom pogledu razmatramo funkcionisanje, podsticanje očuvanih potencijala, a u akademskom provjeravamo raspon informacija, razumijevanje, je li u stanju da poveže informacije, interpretira, pojasni, primijeni. Treba da uzmemo u obzir đetetova postignuća iz stručne grupe predmeta/modula i radimo na njihovoj što detaljnijoj procjeni u cilju praćenja napretka đeteta poštujući kriterijume Blumove taksonomije i razvojnih postignuća u skladu sa IROP-om đeteta.  Ocjenjivanje treba da bude u skladu sa realnim postignućem đeteta i njegovim stečenim znanjima i vještinama koje su primjenljive u praksi, odnosu koje ima prema predmetu/modulu, socijalizaciji koju je uspostavilo u odjeljenju u odnosu prema vršnjacima, zalaganju i ličnom angažovanju đeteta. </w:t>
      </w:r>
      <w:r w:rsidR="00EA2D63">
        <w:rPr>
          <w:rFonts w:ascii="Times New Roman" w:hAnsi="Times New Roman" w:cs="Times New Roman"/>
          <w:sz w:val="24"/>
          <w:szCs w:val="24"/>
        </w:rPr>
        <w:t>Procjenj</w:t>
      </w:r>
      <w:r w:rsidR="005510CB">
        <w:rPr>
          <w:rFonts w:ascii="Times New Roman" w:hAnsi="Times New Roman" w:cs="Times New Roman"/>
          <w:sz w:val="24"/>
          <w:szCs w:val="24"/>
        </w:rPr>
        <w:t>ivanje</w:t>
      </w:r>
      <w:r w:rsidR="00EA2D63">
        <w:rPr>
          <w:rFonts w:ascii="Times New Roman" w:hAnsi="Times New Roman" w:cs="Times New Roman"/>
          <w:sz w:val="24"/>
          <w:szCs w:val="24"/>
        </w:rPr>
        <w:t xml:space="preserve"> se sprovodi i vrši: </w:t>
      </w:r>
      <w:r w:rsidR="00EA2D63" w:rsidRPr="008960D5">
        <w:rPr>
          <w:rFonts w:ascii="Times New Roman" w:eastAsia="Times New Roman" w:hAnsi="Times New Roman" w:cs="Times New Roman"/>
          <w:sz w:val="24"/>
          <w:szCs w:val="24"/>
        </w:rPr>
        <w:t xml:space="preserve">usmenim putem i pismenim (na primjer, test na zaokruživanje, dopunjavanje, umetanje ponuđene riječi, povezivanje, opisivanje...). </w:t>
      </w:r>
    </w:p>
    <w:p w14:paraId="15180372" w14:textId="77777777" w:rsidR="00084D02" w:rsidRDefault="009676A7" w:rsidP="00084D0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Predlaže se da se naprav</w:t>
      </w:r>
      <w:r w:rsidRPr="009049CB">
        <w:rPr>
          <w:rFonts w:ascii="Times New Roman" w:eastAsia="Times New Roman" w:hAnsi="Times New Roman" w:cs="Times New Roman"/>
          <w:sz w:val="24"/>
          <w:szCs w:val="24"/>
        </w:rPr>
        <w:t>i pr</w:t>
      </w:r>
      <w:r>
        <w:rPr>
          <w:rFonts w:ascii="Times New Roman" w:eastAsia="Times New Roman" w:hAnsi="Times New Roman" w:cs="Times New Roman"/>
          <w:sz w:val="24"/>
          <w:szCs w:val="24"/>
        </w:rPr>
        <w:t>ij</w:t>
      </w:r>
      <w:r w:rsidRPr="009049CB">
        <w:rPr>
          <w:rFonts w:ascii="Times New Roman" w:eastAsia="Times New Roman" w:hAnsi="Times New Roman" w:cs="Times New Roman"/>
          <w:sz w:val="24"/>
          <w:szCs w:val="24"/>
        </w:rPr>
        <w:t>edlog godišnjeg plana radionica i drugih aktivnosti kojima će se podržati procesi saradnje, socijalizacije, kohezije odjeljenja – radionic</w:t>
      </w:r>
      <w:r>
        <w:rPr>
          <w:rFonts w:ascii="Times New Roman" w:eastAsia="Times New Roman" w:hAnsi="Times New Roman" w:cs="Times New Roman"/>
          <w:sz w:val="24"/>
          <w:szCs w:val="24"/>
        </w:rPr>
        <w:t xml:space="preserve">e, izleti, obilasci, </w:t>
      </w:r>
      <w:r w:rsidRPr="009049CB">
        <w:rPr>
          <w:rFonts w:ascii="Times New Roman" w:eastAsia="Times New Roman" w:hAnsi="Times New Roman" w:cs="Times New Roman"/>
          <w:sz w:val="24"/>
          <w:szCs w:val="24"/>
        </w:rPr>
        <w:t>akcije i dr.</w:t>
      </w:r>
      <w:r>
        <w:rPr>
          <w:rFonts w:ascii="Times New Roman" w:eastAsia="Times New Roman" w:hAnsi="Times New Roman" w:cs="Times New Roman"/>
          <w:sz w:val="24"/>
          <w:szCs w:val="24"/>
        </w:rPr>
        <w:t xml:space="preserve"> </w:t>
      </w:r>
      <w:r w:rsidRPr="00AA2129">
        <w:rPr>
          <w:rFonts w:ascii="Times New Roman" w:eastAsia="Times New Roman" w:hAnsi="Times New Roman" w:cs="Times New Roman"/>
          <w:sz w:val="24"/>
          <w:szCs w:val="24"/>
        </w:rPr>
        <w:t xml:space="preserve">Za učenike srednjih stručnih škola (naročito 1. i 2. razreda) važno je propratiti da li je uticaj </w:t>
      </w:r>
      <w:r w:rsidRPr="0009281D">
        <w:rPr>
          <w:rFonts w:ascii="Times New Roman" w:eastAsia="Times New Roman" w:hAnsi="Times New Roman" w:cs="Times New Roman"/>
          <w:sz w:val="24"/>
          <w:szCs w:val="24"/>
        </w:rPr>
        <w:t>nižih zahtjeva i skraćenih časova mog</w:t>
      </w:r>
      <w:r>
        <w:rPr>
          <w:rFonts w:ascii="Times New Roman" w:eastAsia="Times New Roman" w:hAnsi="Times New Roman" w:cs="Times New Roman"/>
          <w:sz w:val="24"/>
          <w:szCs w:val="24"/>
        </w:rPr>
        <w:t>ao</w:t>
      </w:r>
      <w:r w:rsidRPr="0009281D">
        <w:rPr>
          <w:rFonts w:ascii="Times New Roman" w:hAnsi="Times New Roman" w:cs="Times New Roman"/>
          <w:sz w:val="24"/>
          <w:szCs w:val="24"/>
        </w:rPr>
        <w:t xml:space="preserve"> imati posljedice na kvalitet sticanja praktičnih znanja i vještina</w:t>
      </w:r>
      <w:r w:rsidRPr="0009281D">
        <w:rPr>
          <w:rFonts w:ascii="Times New Roman" w:eastAsia="Times New Roman" w:hAnsi="Times New Roman" w:cs="Times New Roman"/>
          <w:sz w:val="24"/>
          <w:szCs w:val="24"/>
        </w:rPr>
        <w:t xml:space="preserve"> koje se odnose na određeno zanimanje.</w:t>
      </w:r>
    </w:p>
    <w:p w14:paraId="14C0AD81" w14:textId="1C6168DD" w:rsidR="00084D02" w:rsidRDefault="00084D02" w:rsidP="00084D02">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036233">
        <w:rPr>
          <w:rFonts w:ascii="Times New Roman" w:hAnsi="Times New Roman" w:cs="Times New Roman"/>
          <w:sz w:val="24"/>
          <w:szCs w:val="24"/>
        </w:rPr>
        <w:t xml:space="preserve">Koristiti se bihejvioralnim tehnikama da bi se preveniralo ili saniralo nepoželjno ponašanje. </w:t>
      </w:r>
      <w:r w:rsidR="005510CB">
        <w:rPr>
          <w:rFonts w:ascii="Times New Roman" w:hAnsi="Times New Roman" w:cs="Times New Roman"/>
          <w:sz w:val="24"/>
          <w:szCs w:val="24"/>
        </w:rPr>
        <w:t>Nepoželjno ponašanje je rezultat prethodno naučenih obrazaca, koje se</w:t>
      </w:r>
      <w:r w:rsidRPr="00036233">
        <w:rPr>
          <w:rFonts w:ascii="Times New Roman" w:hAnsi="Times New Roman" w:cs="Times New Roman"/>
          <w:sz w:val="24"/>
          <w:szCs w:val="24"/>
        </w:rPr>
        <w:t xml:space="preserve"> </w:t>
      </w:r>
      <w:r w:rsidR="005510CB">
        <w:rPr>
          <w:rFonts w:ascii="Times New Roman" w:hAnsi="Times New Roman" w:cs="Times New Roman"/>
          <w:sz w:val="24"/>
          <w:szCs w:val="24"/>
        </w:rPr>
        <w:t xml:space="preserve">dodatno pojačalo </w:t>
      </w:r>
      <w:r w:rsidRPr="00036233">
        <w:rPr>
          <w:rFonts w:ascii="Times New Roman" w:hAnsi="Times New Roman" w:cs="Times New Roman"/>
          <w:sz w:val="24"/>
          <w:szCs w:val="24"/>
        </w:rPr>
        <w:t xml:space="preserve">pod uticajem COVID 19 </w:t>
      </w:r>
      <w:r w:rsidR="005510CB">
        <w:rPr>
          <w:rFonts w:ascii="Times New Roman" w:hAnsi="Times New Roman" w:cs="Times New Roman"/>
          <w:sz w:val="24"/>
          <w:szCs w:val="24"/>
        </w:rPr>
        <w:t xml:space="preserve">i mjera </w:t>
      </w:r>
      <w:r w:rsidRPr="00036233">
        <w:rPr>
          <w:rFonts w:ascii="Times New Roman" w:hAnsi="Times New Roman" w:cs="Times New Roman"/>
          <w:sz w:val="24"/>
          <w:szCs w:val="24"/>
        </w:rPr>
        <w:t xml:space="preserve">izolacije, „zatvorenosti“, „zaključanosti“, distance. Važno je znati da nepoželjnim ponašanjem dijete komunicira i saopštava nešto. </w:t>
      </w:r>
    </w:p>
    <w:p w14:paraId="4648C25F" w14:textId="012C9763" w:rsidR="00553DC7" w:rsidRDefault="00553DC7" w:rsidP="00553DC7">
      <w:pPr>
        <w:shd w:val="clear" w:color="auto" w:fill="FFFFFF"/>
        <w:spacing w:after="0" w:line="360" w:lineRule="auto"/>
        <w:ind w:firstLine="720"/>
        <w:jc w:val="both"/>
        <w:rPr>
          <w:rFonts w:ascii="Times New Roman" w:hAnsi="Times New Roman" w:cs="Times New Roman"/>
          <w:sz w:val="24"/>
          <w:szCs w:val="24"/>
        </w:rPr>
      </w:pPr>
      <w:r w:rsidRPr="009B2258">
        <w:rPr>
          <w:rFonts w:ascii="Times New Roman" w:eastAsia="Times New Roman" w:hAnsi="Times New Roman" w:cs="Times New Roman"/>
          <w:sz w:val="24"/>
          <w:szCs w:val="24"/>
        </w:rPr>
        <w:t>Kao podršku učenju</w:t>
      </w:r>
      <w:r w:rsidRPr="009B2258">
        <w:rPr>
          <w:rFonts w:ascii="Times New Roman" w:eastAsia="Times New Roman" w:hAnsi="Times New Roman" w:cs="Times New Roman"/>
          <w:b/>
          <w:sz w:val="24"/>
          <w:szCs w:val="24"/>
        </w:rPr>
        <w:t xml:space="preserve"> </w:t>
      </w:r>
      <w:r w:rsidRPr="009B2258">
        <w:rPr>
          <w:rFonts w:ascii="Times New Roman" w:eastAsia="Times New Roman" w:hAnsi="Times New Roman" w:cs="Times New Roman"/>
          <w:sz w:val="24"/>
          <w:szCs w:val="24"/>
        </w:rPr>
        <w:t>prepozna</w:t>
      </w:r>
      <w:r>
        <w:rPr>
          <w:rFonts w:ascii="Times New Roman" w:eastAsia="Times New Roman" w:hAnsi="Times New Roman" w:cs="Times New Roman"/>
          <w:sz w:val="24"/>
          <w:szCs w:val="24"/>
        </w:rPr>
        <w:t>ti</w:t>
      </w:r>
      <w:r w:rsidRPr="009B2258">
        <w:rPr>
          <w:rFonts w:ascii="Times New Roman" w:eastAsia="Times New Roman" w:hAnsi="Times New Roman" w:cs="Times New Roman"/>
          <w:sz w:val="24"/>
          <w:szCs w:val="24"/>
        </w:rPr>
        <w:t xml:space="preserve"> što motiviše dijete za rad, koristi</w:t>
      </w:r>
      <w:r>
        <w:rPr>
          <w:rFonts w:ascii="Times New Roman" w:eastAsia="Times New Roman" w:hAnsi="Times New Roman" w:cs="Times New Roman"/>
          <w:sz w:val="24"/>
          <w:szCs w:val="24"/>
        </w:rPr>
        <w:t>ti</w:t>
      </w:r>
      <w:r w:rsidRPr="009B2258">
        <w:rPr>
          <w:rFonts w:ascii="Times New Roman" w:eastAsia="Times New Roman" w:hAnsi="Times New Roman" w:cs="Times New Roman"/>
          <w:sz w:val="24"/>
          <w:szCs w:val="24"/>
        </w:rPr>
        <w:t xml:space="preserve"> potkrepljivače koji su se pokazali kao adekvatni i na koje dijete dobro reaguje (npr. ako je to crtanje, dijete </w:t>
      </w:r>
      <w:r w:rsidR="00534599">
        <w:rPr>
          <w:rFonts w:ascii="Times New Roman" w:eastAsia="Times New Roman" w:hAnsi="Times New Roman" w:cs="Times New Roman"/>
          <w:sz w:val="24"/>
          <w:szCs w:val="24"/>
        </w:rPr>
        <w:t>ć</w:t>
      </w:r>
      <w:r w:rsidRPr="009B2258">
        <w:rPr>
          <w:rFonts w:ascii="Times New Roman" w:eastAsia="Times New Roman" w:hAnsi="Times New Roman" w:cs="Times New Roman"/>
          <w:sz w:val="24"/>
          <w:szCs w:val="24"/>
        </w:rPr>
        <w:t xml:space="preserve">e učestvovati </w:t>
      </w:r>
      <w:r w:rsidRPr="009B2258">
        <w:rPr>
          <w:rFonts w:ascii="Times New Roman" w:eastAsia="Times New Roman" w:hAnsi="Times New Roman" w:cs="Times New Roman"/>
          <w:sz w:val="24"/>
          <w:szCs w:val="24"/>
        </w:rPr>
        <w:lastRenderedPageBreak/>
        <w:t xml:space="preserve">u izradi materijala za rad/ogled). Korisno je da </w:t>
      </w:r>
      <w:r>
        <w:rPr>
          <w:rFonts w:ascii="Times New Roman" w:eastAsia="Times New Roman" w:hAnsi="Times New Roman" w:cs="Times New Roman"/>
          <w:sz w:val="24"/>
          <w:szCs w:val="24"/>
        </w:rPr>
        <w:t xml:space="preserve">se </w:t>
      </w:r>
      <w:r w:rsidRPr="009B2258">
        <w:rPr>
          <w:rFonts w:ascii="Times New Roman" w:eastAsia="Times New Roman" w:hAnsi="Times New Roman" w:cs="Times New Roman"/>
          <w:sz w:val="24"/>
          <w:szCs w:val="24"/>
        </w:rPr>
        <w:t>osmisl</w:t>
      </w:r>
      <w:r w:rsidR="00534599">
        <w:rPr>
          <w:rFonts w:ascii="Times New Roman" w:eastAsia="Times New Roman" w:hAnsi="Times New Roman" w:cs="Times New Roman"/>
          <w:sz w:val="24"/>
          <w:szCs w:val="24"/>
        </w:rPr>
        <w:t>e</w:t>
      </w:r>
      <w:r w:rsidRPr="009B2258">
        <w:rPr>
          <w:rFonts w:ascii="Times New Roman" w:eastAsia="Times New Roman" w:hAnsi="Times New Roman" w:cs="Times New Roman"/>
          <w:sz w:val="24"/>
          <w:szCs w:val="24"/>
        </w:rPr>
        <w:t xml:space="preserve"> strategije za usmjeravanje i održavanje pažnje, koristi sistem bodovanja prema ko</w:t>
      </w:r>
      <w:r w:rsidR="00534599">
        <w:rPr>
          <w:rFonts w:ascii="Times New Roman" w:eastAsia="Times New Roman" w:hAnsi="Times New Roman" w:cs="Times New Roman"/>
          <w:sz w:val="24"/>
          <w:szCs w:val="24"/>
        </w:rPr>
        <w:t>jem se</w:t>
      </w:r>
      <w:r w:rsidRPr="009B2258">
        <w:rPr>
          <w:rFonts w:ascii="Times New Roman" w:eastAsia="Times New Roman" w:hAnsi="Times New Roman" w:cs="Times New Roman"/>
          <w:sz w:val="24"/>
          <w:szCs w:val="24"/>
        </w:rPr>
        <w:t xml:space="preserve"> nagrađuje dijete. </w:t>
      </w:r>
      <w:r w:rsidRPr="008960D5">
        <w:rPr>
          <w:rFonts w:ascii="Times New Roman" w:eastAsia="Times New Roman" w:hAnsi="Times New Roman" w:cs="Times New Roman"/>
          <w:sz w:val="24"/>
          <w:szCs w:val="24"/>
        </w:rPr>
        <w:t>Na početku dogovoriti sa đetetom što ć</w:t>
      </w:r>
      <w:r w:rsidR="00534599">
        <w:rPr>
          <w:rFonts w:ascii="Times New Roman" w:eastAsia="Times New Roman" w:hAnsi="Times New Roman" w:cs="Times New Roman"/>
          <w:sz w:val="24"/>
          <w:szCs w:val="24"/>
        </w:rPr>
        <w:t>e raditi i ako uspješno završi</w:t>
      </w:r>
      <w:r w:rsidR="00FF3CC6">
        <w:rPr>
          <w:rFonts w:ascii="Times New Roman" w:eastAsia="Times New Roman" w:hAnsi="Times New Roman" w:cs="Times New Roman"/>
          <w:sz w:val="24"/>
          <w:szCs w:val="24"/>
        </w:rPr>
        <w:t>,</w:t>
      </w:r>
      <w:r w:rsidRPr="008960D5">
        <w:rPr>
          <w:rFonts w:ascii="Times New Roman" w:eastAsia="Times New Roman" w:hAnsi="Times New Roman" w:cs="Times New Roman"/>
          <w:sz w:val="24"/>
          <w:szCs w:val="24"/>
        </w:rPr>
        <w:t xml:space="preserve"> slijedi nagrada</w:t>
      </w:r>
      <w:r>
        <w:rPr>
          <w:rFonts w:ascii="Times New Roman" w:eastAsia="Times New Roman" w:hAnsi="Times New Roman" w:cs="Times New Roman"/>
          <w:sz w:val="24"/>
          <w:szCs w:val="24"/>
        </w:rPr>
        <w:t xml:space="preserve"> (</w:t>
      </w:r>
      <w:r w:rsidR="00534599">
        <w:rPr>
          <w:rFonts w:ascii="Times New Roman" w:eastAsia="Times New Roman" w:hAnsi="Times New Roman" w:cs="Times New Roman"/>
          <w:sz w:val="24"/>
          <w:szCs w:val="24"/>
        </w:rPr>
        <w:t>ideja</w:t>
      </w:r>
      <w:r>
        <w:rPr>
          <w:rFonts w:ascii="Times New Roman" w:eastAsia="Times New Roman" w:hAnsi="Times New Roman" w:cs="Times New Roman"/>
          <w:sz w:val="24"/>
          <w:szCs w:val="24"/>
        </w:rPr>
        <w:t xml:space="preserve"> data na Sli</w:t>
      </w:r>
      <w:r w:rsidR="00534599">
        <w:rPr>
          <w:rFonts w:ascii="Times New Roman" w:eastAsia="Times New Roman" w:hAnsi="Times New Roman" w:cs="Times New Roman"/>
          <w:sz w:val="24"/>
          <w:szCs w:val="24"/>
        </w:rPr>
        <w:t>ci</w:t>
      </w:r>
      <w:r>
        <w:rPr>
          <w:rFonts w:ascii="Times New Roman" w:eastAsia="Times New Roman" w:hAnsi="Times New Roman" w:cs="Times New Roman"/>
          <w:sz w:val="24"/>
          <w:szCs w:val="24"/>
        </w:rPr>
        <w:t xml:space="preserve"> 2)</w:t>
      </w:r>
      <w:r w:rsidRPr="008960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B2258">
        <w:rPr>
          <w:rFonts w:ascii="Times New Roman" w:eastAsia="Times New Roman" w:hAnsi="Times New Roman" w:cs="Times New Roman"/>
          <w:sz w:val="24"/>
          <w:szCs w:val="24"/>
        </w:rPr>
        <w:t xml:space="preserve">Prikaz koji slijedi </w:t>
      </w:r>
      <w:r w:rsidRPr="009B2258">
        <w:rPr>
          <w:rFonts w:ascii="Times New Roman" w:hAnsi="Times New Roman" w:cs="Times New Roman"/>
          <w:sz w:val="24"/>
          <w:szCs w:val="24"/>
        </w:rPr>
        <w:t>predstavlja sistem bodovanja putem koga dijete dobije nagradu ako istraje u završavanju zadatka. Simbol pokazuju uspješnost izvršavanja zadatka nakon kojih slijedi nagrada, odnosno, omiljena aktivnost đeteta. Zvjezdica se dobija za svaki uspješno urađeni zadatak i predstavlja bod. Dogovor je da dijete</w:t>
      </w:r>
      <w:r w:rsidR="00534599">
        <w:rPr>
          <w:rFonts w:ascii="Times New Roman" w:hAnsi="Times New Roman" w:cs="Times New Roman"/>
          <w:sz w:val="24"/>
          <w:szCs w:val="24"/>
        </w:rPr>
        <w:t>,</w:t>
      </w:r>
      <w:r w:rsidRPr="009B2258">
        <w:rPr>
          <w:rFonts w:ascii="Times New Roman" w:hAnsi="Times New Roman" w:cs="Times New Roman"/>
          <w:sz w:val="24"/>
          <w:szCs w:val="24"/>
        </w:rPr>
        <w:t xml:space="preserve"> na primjer</w:t>
      </w:r>
      <w:r w:rsidR="00534599">
        <w:rPr>
          <w:rFonts w:ascii="Times New Roman" w:hAnsi="Times New Roman" w:cs="Times New Roman"/>
          <w:sz w:val="24"/>
          <w:szCs w:val="24"/>
        </w:rPr>
        <w:t>,</w:t>
      </w:r>
      <w:r w:rsidRPr="009B2258">
        <w:rPr>
          <w:rFonts w:ascii="Times New Roman" w:hAnsi="Times New Roman" w:cs="Times New Roman"/>
          <w:sz w:val="24"/>
          <w:szCs w:val="24"/>
        </w:rPr>
        <w:t xml:space="preserve"> nakon sakupljena 3 boda dobije nagradu. </w:t>
      </w:r>
    </w:p>
    <w:tbl>
      <w:tblPr>
        <w:tblStyle w:val="TableGrid"/>
        <w:tblW w:w="946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firstRow="1" w:lastRow="0" w:firstColumn="1" w:lastColumn="0" w:noHBand="0" w:noVBand="1"/>
      </w:tblPr>
      <w:tblGrid>
        <w:gridCol w:w="1248"/>
        <w:gridCol w:w="1404"/>
        <w:gridCol w:w="1404"/>
        <w:gridCol w:w="1404"/>
        <w:gridCol w:w="1404"/>
        <w:gridCol w:w="2600"/>
      </w:tblGrid>
      <w:tr w:rsidR="00553DC7" w14:paraId="46FD1123" w14:textId="77777777" w:rsidTr="0014798B">
        <w:trPr>
          <w:trHeight w:val="368"/>
        </w:trPr>
        <w:tc>
          <w:tcPr>
            <w:tcW w:w="1248" w:type="dxa"/>
          </w:tcPr>
          <w:p w14:paraId="7055A088" w14:textId="77777777" w:rsidR="00553DC7" w:rsidRPr="00A85742" w:rsidRDefault="00553DC7" w:rsidP="0014798B">
            <w:pPr>
              <w:spacing w:line="360" w:lineRule="auto"/>
              <w:jc w:val="center"/>
              <w:rPr>
                <w:rFonts w:ascii="Times New Roman" w:eastAsia="Times New Roman" w:hAnsi="Times New Roman" w:cs="Times New Roman"/>
                <w:b/>
                <w:sz w:val="24"/>
                <w:szCs w:val="24"/>
                <w:lang w:val="sr-Latn-ME"/>
              </w:rPr>
            </w:pPr>
            <w:r w:rsidRPr="00A85742">
              <w:rPr>
                <w:rFonts w:ascii="Times New Roman" w:eastAsia="Times New Roman" w:hAnsi="Times New Roman" w:cs="Times New Roman"/>
                <w:b/>
                <w:sz w:val="24"/>
                <w:szCs w:val="24"/>
                <w:lang w:val="sr-Latn-ME"/>
              </w:rPr>
              <w:t>I zadatak</w:t>
            </w:r>
          </w:p>
        </w:tc>
        <w:tc>
          <w:tcPr>
            <w:tcW w:w="1404" w:type="dxa"/>
          </w:tcPr>
          <w:p w14:paraId="1FFC826F" w14:textId="77777777" w:rsidR="00553DC7" w:rsidRPr="00A85742" w:rsidRDefault="00553DC7" w:rsidP="0014798B">
            <w:pPr>
              <w:spacing w:line="360" w:lineRule="auto"/>
              <w:jc w:val="center"/>
              <w:rPr>
                <w:rFonts w:ascii="Times New Roman" w:eastAsia="Times New Roman" w:hAnsi="Times New Roman" w:cs="Times New Roman"/>
                <w:b/>
                <w:sz w:val="24"/>
                <w:szCs w:val="24"/>
                <w:lang w:val="sr-Latn-ME"/>
              </w:rPr>
            </w:pPr>
            <w:r w:rsidRPr="00A85742">
              <w:rPr>
                <w:rFonts w:ascii="Times New Roman" w:eastAsia="Times New Roman" w:hAnsi="Times New Roman" w:cs="Times New Roman"/>
                <w:b/>
                <w:sz w:val="24"/>
                <w:szCs w:val="24"/>
                <w:lang w:val="sr-Latn-ME"/>
              </w:rPr>
              <w:t>II zadatak</w:t>
            </w:r>
          </w:p>
        </w:tc>
        <w:tc>
          <w:tcPr>
            <w:tcW w:w="1404" w:type="dxa"/>
          </w:tcPr>
          <w:p w14:paraId="3524AE12" w14:textId="77777777" w:rsidR="00553DC7" w:rsidRPr="00A85742" w:rsidRDefault="00553DC7" w:rsidP="0014798B">
            <w:pPr>
              <w:spacing w:line="360" w:lineRule="auto"/>
              <w:jc w:val="center"/>
              <w:rPr>
                <w:rFonts w:ascii="Times New Roman" w:eastAsia="Times New Roman" w:hAnsi="Times New Roman" w:cs="Times New Roman"/>
                <w:b/>
                <w:sz w:val="24"/>
                <w:szCs w:val="24"/>
                <w:lang w:val="sr-Latn-ME"/>
              </w:rPr>
            </w:pPr>
            <w:r w:rsidRPr="00A85742">
              <w:rPr>
                <w:rFonts w:ascii="Times New Roman" w:eastAsia="Times New Roman" w:hAnsi="Times New Roman" w:cs="Times New Roman"/>
                <w:b/>
                <w:sz w:val="24"/>
                <w:szCs w:val="24"/>
                <w:lang w:val="sr-Latn-ME"/>
              </w:rPr>
              <w:t>III zadatak</w:t>
            </w:r>
          </w:p>
        </w:tc>
        <w:tc>
          <w:tcPr>
            <w:tcW w:w="1404" w:type="dxa"/>
          </w:tcPr>
          <w:p w14:paraId="5B36C8E5" w14:textId="77777777" w:rsidR="00553DC7" w:rsidRPr="00A85742" w:rsidRDefault="00553DC7" w:rsidP="0014798B">
            <w:pPr>
              <w:spacing w:line="360" w:lineRule="auto"/>
              <w:jc w:val="center"/>
              <w:rPr>
                <w:rFonts w:ascii="Times New Roman" w:eastAsia="Times New Roman" w:hAnsi="Times New Roman" w:cs="Times New Roman"/>
                <w:b/>
                <w:sz w:val="24"/>
                <w:szCs w:val="24"/>
                <w:lang w:val="sr-Latn-ME"/>
              </w:rPr>
            </w:pPr>
            <w:r w:rsidRPr="00A85742">
              <w:rPr>
                <w:rFonts w:ascii="Times New Roman" w:eastAsia="Times New Roman" w:hAnsi="Times New Roman" w:cs="Times New Roman"/>
                <w:b/>
                <w:sz w:val="24"/>
                <w:szCs w:val="24"/>
                <w:lang w:val="sr-Latn-ME"/>
              </w:rPr>
              <w:t>IV zadatak</w:t>
            </w:r>
          </w:p>
        </w:tc>
        <w:tc>
          <w:tcPr>
            <w:tcW w:w="1404" w:type="dxa"/>
          </w:tcPr>
          <w:p w14:paraId="5FC5E9A8" w14:textId="77777777" w:rsidR="00553DC7" w:rsidRPr="00A85742" w:rsidRDefault="00553DC7" w:rsidP="0014798B">
            <w:pPr>
              <w:spacing w:line="360" w:lineRule="auto"/>
              <w:jc w:val="center"/>
              <w:rPr>
                <w:rFonts w:ascii="Times New Roman" w:eastAsia="Times New Roman" w:hAnsi="Times New Roman" w:cs="Times New Roman"/>
                <w:b/>
                <w:sz w:val="24"/>
                <w:szCs w:val="24"/>
                <w:lang w:val="sr-Latn-ME"/>
              </w:rPr>
            </w:pPr>
            <w:r w:rsidRPr="00A85742">
              <w:rPr>
                <w:rFonts w:ascii="Times New Roman" w:eastAsia="Times New Roman" w:hAnsi="Times New Roman" w:cs="Times New Roman"/>
                <w:b/>
                <w:sz w:val="24"/>
                <w:szCs w:val="24"/>
                <w:lang w:val="sr-Latn-ME"/>
              </w:rPr>
              <w:t>V zadatak</w:t>
            </w:r>
          </w:p>
        </w:tc>
        <w:tc>
          <w:tcPr>
            <w:tcW w:w="2600" w:type="dxa"/>
          </w:tcPr>
          <w:p w14:paraId="46A1C486" w14:textId="77777777" w:rsidR="00553DC7" w:rsidRPr="00A85742" w:rsidRDefault="00553DC7" w:rsidP="0014798B">
            <w:pPr>
              <w:spacing w:line="360" w:lineRule="auto"/>
              <w:jc w:val="center"/>
              <w:rPr>
                <w:rFonts w:ascii="Times New Roman" w:eastAsia="Times New Roman" w:hAnsi="Times New Roman" w:cs="Times New Roman"/>
                <w:b/>
                <w:sz w:val="24"/>
                <w:szCs w:val="24"/>
                <w:lang w:val="sr-Latn-ME"/>
              </w:rPr>
            </w:pPr>
            <w:r w:rsidRPr="00A85742">
              <w:rPr>
                <w:rFonts w:ascii="Times New Roman" w:eastAsia="Times New Roman" w:hAnsi="Times New Roman" w:cs="Times New Roman"/>
                <w:b/>
                <w:sz w:val="24"/>
                <w:szCs w:val="24"/>
                <w:lang w:val="sr-Latn-ME"/>
              </w:rPr>
              <w:t>Nagrada</w:t>
            </w:r>
          </w:p>
        </w:tc>
      </w:tr>
      <w:tr w:rsidR="00553DC7" w14:paraId="5A4A0E65" w14:textId="77777777" w:rsidTr="0014798B">
        <w:trPr>
          <w:trHeight w:val="1167"/>
        </w:trPr>
        <w:tc>
          <w:tcPr>
            <w:tcW w:w="1248" w:type="dxa"/>
          </w:tcPr>
          <w:p w14:paraId="758737FD" w14:textId="77777777" w:rsidR="00553DC7" w:rsidRDefault="00553DC7" w:rsidP="0014798B">
            <w:pPr>
              <w:spacing w:line="360" w:lineRule="auto"/>
              <w:jc w:val="both"/>
              <w:rPr>
                <w:rFonts w:ascii="Times New Roman" w:eastAsia="Times New Roman" w:hAnsi="Times New Roman" w:cs="Times New Roman"/>
                <w:sz w:val="24"/>
                <w:szCs w:val="24"/>
              </w:rPr>
            </w:pPr>
          </w:p>
        </w:tc>
        <w:tc>
          <w:tcPr>
            <w:tcW w:w="1404" w:type="dxa"/>
          </w:tcPr>
          <w:p w14:paraId="5F7BE1AA" w14:textId="77777777" w:rsidR="00553DC7" w:rsidRDefault="00553DC7" w:rsidP="0014798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1FDDE9AE" wp14:editId="1F5A8D42">
                      <wp:simplePos x="0" y="0"/>
                      <wp:positionH relativeFrom="column">
                        <wp:posOffset>153670</wp:posOffset>
                      </wp:positionH>
                      <wp:positionV relativeFrom="paragraph">
                        <wp:posOffset>138430</wp:posOffset>
                      </wp:positionV>
                      <wp:extent cx="397510" cy="386715"/>
                      <wp:effectExtent l="38100" t="38100" r="21590" b="32385"/>
                      <wp:wrapNone/>
                      <wp:docPr id="17" name="5-Point Star 17"/>
                      <wp:cNvGraphicFramePr/>
                      <a:graphic xmlns:a="http://schemas.openxmlformats.org/drawingml/2006/main">
                        <a:graphicData uri="http://schemas.microsoft.com/office/word/2010/wordprocessingShape">
                          <wps:wsp>
                            <wps:cNvSpPr/>
                            <wps:spPr>
                              <a:xfrm>
                                <a:off x="0" y="0"/>
                                <a:ext cx="397510" cy="386715"/>
                              </a:xfrm>
                              <a:prstGeom prst="star5">
                                <a:avLst/>
                              </a:prstGeom>
                              <a:solidFill>
                                <a:srgbClr val="FFFF00"/>
                              </a:solidFill>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F704" id="5-Point Star 17" o:spid="_x0000_s1026" style="position:absolute;margin-left:12.1pt;margin-top:10.9pt;width:31.3pt;height: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7510,38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" path="m,147712r151836,1l198755,r46919,147713l397510,147712,274671,239002r46921,147712l198755,295422,75918,386714,122839,239002,,147712xe" fillcolor="yellow" strokecolor="#b19c7d [3207]" strokeweight=".5pt">
                      <v:stroke joinstyle="miter"/>
                      <v:path arrowok="t" o:connecttype="custom" o:connectlocs="0,147712;151836,147713;198755,0;245674,147713;397510,147712;274671,239002;321592,386714;198755,295422;75918,386714;122839,239002;0,147712" o:connectangles="0,0,0,0,0,0,0,0,0,0,0"/>
                    </v:shape>
                  </w:pict>
                </mc:Fallback>
              </mc:AlternateContent>
            </w:r>
          </w:p>
        </w:tc>
        <w:tc>
          <w:tcPr>
            <w:tcW w:w="1404" w:type="dxa"/>
          </w:tcPr>
          <w:p w14:paraId="2E8D213B" w14:textId="77777777" w:rsidR="00553DC7" w:rsidRDefault="00553DC7" w:rsidP="0014798B">
            <w:pPr>
              <w:spacing w:line="360" w:lineRule="auto"/>
              <w:jc w:val="both"/>
              <w:rPr>
                <w:rFonts w:ascii="Times New Roman" w:eastAsia="Times New Roman" w:hAnsi="Times New Roman" w:cs="Times New Roman"/>
                <w:sz w:val="24"/>
                <w:szCs w:val="24"/>
              </w:rPr>
            </w:pPr>
          </w:p>
        </w:tc>
        <w:tc>
          <w:tcPr>
            <w:tcW w:w="1404" w:type="dxa"/>
          </w:tcPr>
          <w:p w14:paraId="7740B28A" w14:textId="77777777" w:rsidR="00553DC7" w:rsidRDefault="00553DC7" w:rsidP="0014798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8480" behindDoc="0" locked="0" layoutInCell="1" allowOverlap="1" wp14:anchorId="6FE9D6AB" wp14:editId="78DD5913">
                      <wp:simplePos x="0" y="0"/>
                      <wp:positionH relativeFrom="column">
                        <wp:posOffset>132715</wp:posOffset>
                      </wp:positionH>
                      <wp:positionV relativeFrom="paragraph">
                        <wp:posOffset>119380</wp:posOffset>
                      </wp:positionV>
                      <wp:extent cx="397510" cy="386715"/>
                      <wp:effectExtent l="38100" t="38100" r="21590" b="32385"/>
                      <wp:wrapNone/>
                      <wp:docPr id="16" name="5-Point Star 16"/>
                      <wp:cNvGraphicFramePr/>
                      <a:graphic xmlns:a="http://schemas.openxmlformats.org/drawingml/2006/main">
                        <a:graphicData uri="http://schemas.microsoft.com/office/word/2010/wordprocessingShape">
                          <wps:wsp>
                            <wps:cNvSpPr/>
                            <wps:spPr>
                              <a:xfrm>
                                <a:off x="0" y="0"/>
                                <a:ext cx="397510" cy="386715"/>
                              </a:xfrm>
                              <a:prstGeom prst="star5">
                                <a:avLst/>
                              </a:prstGeom>
                              <a:solidFill>
                                <a:srgbClr val="FFFF00"/>
                              </a:solidFill>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9D43" id="5-Point Star 16" o:spid="_x0000_s1026" style="position:absolute;margin-left:10.45pt;margin-top:9.4pt;width:31.3pt;height:3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7510,38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" path="m,147712r151836,1l198755,r46919,147713l397510,147712,274671,239002r46921,147712l198755,295422,75918,386714,122839,239002,,147712xe" fillcolor="yellow" strokecolor="#b19c7d [3207]" strokeweight=".5pt">
                      <v:stroke joinstyle="miter"/>
                      <v:path arrowok="t" o:connecttype="custom" o:connectlocs="0,147712;151836,147713;198755,0;245674,147713;397510,147712;274671,239002;321592,386714;198755,295422;75918,386714;122839,239002;0,147712" o:connectangles="0,0,0,0,0,0,0,0,0,0,0"/>
                    </v:shape>
                  </w:pict>
                </mc:Fallback>
              </mc:AlternateContent>
            </w:r>
          </w:p>
        </w:tc>
        <w:tc>
          <w:tcPr>
            <w:tcW w:w="1404" w:type="dxa"/>
          </w:tcPr>
          <w:p w14:paraId="080E5DBC" w14:textId="77777777" w:rsidR="00553DC7" w:rsidRDefault="00553DC7" w:rsidP="0014798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5EAF30F3" wp14:editId="01F5CEA5">
                      <wp:simplePos x="0" y="0"/>
                      <wp:positionH relativeFrom="column">
                        <wp:posOffset>174625</wp:posOffset>
                      </wp:positionH>
                      <wp:positionV relativeFrom="paragraph">
                        <wp:posOffset>119380</wp:posOffset>
                      </wp:positionV>
                      <wp:extent cx="397510" cy="386715"/>
                      <wp:effectExtent l="38100" t="38100" r="21590" b="32385"/>
                      <wp:wrapNone/>
                      <wp:docPr id="18" name="5-Point Star 18"/>
                      <wp:cNvGraphicFramePr/>
                      <a:graphic xmlns:a="http://schemas.openxmlformats.org/drawingml/2006/main">
                        <a:graphicData uri="http://schemas.microsoft.com/office/word/2010/wordprocessingShape">
                          <wps:wsp>
                            <wps:cNvSpPr/>
                            <wps:spPr>
                              <a:xfrm>
                                <a:off x="0" y="0"/>
                                <a:ext cx="397510" cy="386715"/>
                              </a:xfrm>
                              <a:prstGeom prst="star5">
                                <a:avLst/>
                              </a:prstGeom>
                              <a:solidFill>
                                <a:srgbClr val="FFFF00"/>
                              </a:solidFill>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7627" id="5-Point Star 18" o:spid="_x0000_s1026" style="position:absolute;margin-left:13.75pt;margin-top:9.4pt;width:31.3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7510,38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" path="m,147712r151836,1l198755,r46919,147713l397510,147712,274671,239002r46921,147712l198755,295422,75918,386714,122839,239002,,147712xe" fillcolor="yellow" strokecolor="#b19c7d [3207]" strokeweight=".5pt">
                      <v:stroke joinstyle="miter"/>
                      <v:path arrowok="t" o:connecttype="custom" o:connectlocs="0,147712;151836,147713;198755,0;245674,147713;397510,147712;274671,239002;321592,386714;198755,295422;75918,386714;122839,239002;0,147712" o:connectangles="0,0,0,0,0,0,0,0,0,0,0"/>
                    </v:shape>
                  </w:pict>
                </mc:Fallback>
              </mc:AlternateContent>
            </w:r>
          </w:p>
        </w:tc>
        <w:tc>
          <w:tcPr>
            <w:tcW w:w="2600" w:type="dxa"/>
          </w:tcPr>
          <w:p w14:paraId="2A2EA3AE" w14:textId="77777777" w:rsidR="00553DC7" w:rsidRPr="007E500E" w:rsidRDefault="00553DC7" w:rsidP="0014798B">
            <w:pPr>
              <w:spacing w:line="360" w:lineRule="auto"/>
              <w:jc w:val="center"/>
              <w:rPr>
                <w:rFonts w:ascii="Times New Roman" w:eastAsia="Times New Roman" w:hAnsi="Times New Roman" w:cs="Times New Roman"/>
                <w:sz w:val="24"/>
                <w:szCs w:val="24"/>
                <w:lang w:val="sr-Latn-ME"/>
              </w:rPr>
            </w:pPr>
            <w:r>
              <w:rPr>
                <w:noProof/>
                <w:lang w:val="en-US"/>
              </w:rPr>
              <w:drawing>
                <wp:inline distT="0" distB="0" distL="0" distR="0" wp14:anchorId="4E0546CA" wp14:editId="3B798BBA">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4875" cy="657225"/>
                          </a:xfrm>
                          <a:prstGeom prst="rect">
                            <a:avLst/>
                          </a:prstGeom>
                        </pic:spPr>
                      </pic:pic>
                    </a:graphicData>
                  </a:graphic>
                </wp:inline>
              </w:drawing>
            </w:r>
          </w:p>
        </w:tc>
      </w:tr>
    </w:tbl>
    <w:p w14:paraId="66171DC5" w14:textId="2FB11A85" w:rsidR="00553DC7" w:rsidRPr="00812A65" w:rsidRDefault="00553DC7" w:rsidP="00553DC7">
      <w:pPr>
        <w:shd w:val="clear" w:color="auto" w:fill="FFFFFF"/>
        <w:spacing w:line="360" w:lineRule="auto"/>
        <w:ind w:left="720"/>
        <w:jc w:val="both"/>
        <w:rPr>
          <w:rFonts w:ascii="Times New Roman" w:eastAsia="Times New Roman" w:hAnsi="Times New Roman" w:cs="Times New Roman"/>
          <w:color w:val="C00000"/>
        </w:rPr>
      </w:pPr>
      <w:r w:rsidRPr="00812A65">
        <w:rPr>
          <w:rFonts w:ascii="Times New Roman" w:eastAsia="Times New Roman" w:hAnsi="Times New Roman" w:cs="Times New Roman"/>
          <w:color w:val="C00000"/>
        </w:rPr>
        <w:t xml:space="preserve">Slika </w:t>
      </w:r>
      <w:r>
        <w:rPr>
          <w:rFonts w:ascii="Times New Roman" w:eastAsia="Times New Roman" w:hAnsi="Times New Roman" w:cs="Times New Roman"/>
          <w:color w:val="C00000"/>
        </w:rPr>
        <w:t>2</w:t>
      </w:r>
      <w:r w:rsidRPr="00812A65">
        <w:rPr>
          <w:rFonts w:ascii="Times New Roman" w:eastAsia="Times New Roman" w:hAnsi="Times New Roman" w:cs="Times New Roman"/>
          <w:color w:val="C00000"/>
        </w:rPr>
        <w:t xml:space="preserve">: </w:t>
      </w:r>
      <w:r>
        <w:rPr>
          <w:rFonts w:ascii="Times New Roman" w:eastAsia="Times New Roman" w:hAnsi="Times New Roman" w:cs="Times New Roman"/>
          <w:color w:val="C00000"/>
        </w:rPr>
        <w:t>Primjer bodovnog sistema</w:t>
      </w:r>
    </w:p>
    <w:p w14:paraId="5D483405" w14:textId="1407450F" w:rsidR="00084D02" w:rsidRDefault="00084D02" w:rsidP="00084D02">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Nudimo neke konkretne sugestije:</w:t>
      </w:r>
    </w:p>
    <w:p w14:paraId="403B6DE0" w14:textId="77777777" w:rsidR="00B94200" w:rsidRPr="00A64D96" w:rsidRDefault="00B94200" w:rsidP="00B94200">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A64D96">
        <w:rPr>
          <w:rFonts w:ascii="Times New Roman" w:eastAsia="Times New Roman" w:hAnsi="Times New Roman" w:cs="Times New Roman"/>
          <w:sz w:val="24"/>
          <w:szCs w:val="24"/>
        </w:rPr>
        <w:t>Iskoristiti situaciju kao priliku za upotrebu efektivnih oblika nastave, za podsticanje kompetencije „</w:t>
      </w:r>
      <w:r w:rsidRPr="00A64D96">
        <w:rPr>
          <w:rFonts w:ascii="Times New Roman" w:eastAsia="Times New Roman" w:hAnsi="Times New Roman" w:cs="Times New Roman"/>
          <w:b/>
          <w:sz w:val="24"/>
          <w:szCs w:val="24"/>
        </w:rPr>
        <w:t>učiti kako učiti</w:t>
      </w:r>
      <w:r w:rsidRPr="00A64D96">
        <w:rPr>
          <w:rFonts w:ascii="Times New Roman" w:eastAsia="Times New Roman" w:hAnsi="Times New Roman" w:cs="Times New Roman"/>
          <w:sz w:val="24"/>
          <w:szCs w:val="24"/>
        </w:rPr>
        <w:t>“ za sve učenike. Neke od njih mogu biti:</w:t>
      </w:r>
    </w:p>
    <w:p w14:paraId="42F310CD" w14:textId="77777777" w:rsidR="00B94200" w:rsidRDefault="00B94200" w:rsidP="00B94200">
      <w:pPr>
        <w:pStyle w:val="ListParagraph"/>
        <w:numPr>
          <w:ilvl w:val="0"/>
          <w:numId w:val="23"/>
        </w:numPr>
        <w:shd w:val="clear" w:color="auto" w:fill="FFFFFF"/>
        <w:spacing w:after="0" w:line="360" w:lineRule="auto"/>
        <w:jc w:val="both"/>
        <w:rPr>
          <w:rFonts w:ascii="Times New Roman" w:eastAsia="Times New Roman" w:hAnsi="Times New Roman" w:cs="Times New Roman"/>
          <w:sz w:val="24"/>
          <w:szCs w:val="24"/>
        </w:rPr>
      </w:pPr>
      <w:r w:rsidRPr="00135400">
        <w:rPr>
          <w:rFonts w:ascii="Times New Roman" w:eastAsia="Times New Roman" w:hAnsi="Times New Roman" w:cs="Times New Roman"/>
          <w:sz w:val="24"/>
          <w:szCs w:val="24"/>
        </w:rPr>
        <w:t>Rješavanje problema – imenujemo problem, zapišemo, sagledamo št</w:t>
      </w:r>
      <w:r>
        <w:rPr>
          <w:rFonts w:ascii="Times New Roman" w:eastAsia="Times New Roman" w:hAnsi="Times New Roman" w:cs="Times New Roman"/>
          <w:sz w:val="24"/>
          <w:szCs w:val="24"/>
        </w:rPr>
        <w:t xml:space="preserve">o </w:t>
      </w:r>
      <w:r w:rsidRPr="00135400">
        <w:rPr>
          <w:rFonts w:ascii="Times New Roman" w:eastAsia="Times New Roman" w:hAnsi="Times New Roman" w:cs="Times New Roman"/>
          <w:sz w:val="24"/>
          <w:szCs w:val="24"/>
        </w:rPr>
        <w:t xml:space="preserve">nam je cilj i zapišemo ga, sagledamo poznate elemente situacije, sagledamo nepoznate elemente, tražimo rješenje, predlažemo rješenja, provjeravamo rješenja. </w:t>
      </w:r>
    </w:p>
    <w:p w14:paraId="01D86DEE" w14:textId="4CF3DD5F" w:rsidR="00B94200" w:rsidRDefault="00FB2E0B" w:rsidP="00B94200">
      <w:pPr>
        <w:pStyle w:val="ListParagraph"/>
        <w:numPr>
          <w:ilvl w:val="0"/>
          <w:numId w:val="2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 sa tekstom – podijeliti</w:t>
      </w:r>
      <w:r w:rsidR="00B94200" w:rsidRPr="00135400">
        <w:rPr>
          <w:rFonts w:ascii="Times New Roman" w:eastAsia="Times New Roman" w:hAnsi="Times New Roman" w:cs="Times New Roman"/>
          <w:sz w:val="24"/>
          <w:szCs w:val="24"/>
        </w:rPr>
        <w:t xml:space="preserve"> tekst</w:t>
      </w:r>
      <w:r>
        <w:rPr>
          <w:rFonts w:ascii="Times New Roman" w:eastAsia="Times New Roman" w:hAnsi="Times New Roman" w:cs="Times New Roman"/>
          <w:sz w:val="24"/>
          <w:szCs w:val="24"/>
        </w:rPr>
        <w:t xml:space="preserve"> u manje cjeline, čitati prvi dio, podvući</w:t>
      </w:r>
      <w:r w:rsidR="00B94200" w:rsidRPr="00135400">
        <w:rPr>
          <w:rFonts w:ascii="Times New Roman" w:eastAsia="Times New Roman" w:hAnsi="Times New Roman" w:cs="Times New Roman"/>
          <w:sz w:val="24"/>
          <w:szCs w:val="24"/>
        </w:rPr>
        <w:t xml:space="preserve"> bitne inf</w:t>
      </w:r>
      <w:r>
        <w:rPr>
          <w:rFonts w:ascii="Times New Roman" w:eastAsia="Times New Roman" w:hAnsi="Times New Roman" w:cs="Times New Roman"/>
          <w:sz w:val="24"/>
          <w:szCs w:val="24"/>
        </w:rPr>
        <w:t>ormacije, drugom bojom podvući nepoznate riječi, potražiti</w:t>
      </w:r>
      <w:r w:rsidR="00B94200" w:rsidRPr="00135400">
        <w:rPr>
          <w:rFonts w:ascii="Times New Roman" w:eastAsia="Times New Roman" w:hAnsi="Times New Roman" w:cs="Times New Roman"/>
          <w:sz w:val="24"/>
          <w:szCs w:val="24"/>
        </w:rPr>
        <w:t xml:space="preserve"> značenje nepoznatih riječi, samostalno usmeno/pismeno izl</w:t>
      </w:r>
      <w:r w:rsidR="00451DCB">
        <w:rPr>
          <w:rFonts w:ascii="Times New Roman" w:eastAsia="Times New Roman" w:hAnsi="Times New Roman" w:cs="Times New Roman"/>
          <w:sz w:val="24"/>
          <w:szCs w:val="24"/>
        </w:rPr>
        <w:t>o</w:t>
      </w:r>
      <w:r w:rsidR="00B94200" w:rsidRPr="00135400">
        <w:rPr>
          <w:rFonts w:ascii="Times New Roman" w:eastAsia="Times New Roman" w:hAnsi="Times New Roman" w:cs="Times New Roman"/>
          <w:sz w:val="24"/>
          <w:szCs w:val="24"/>
        </w:rPr>
        <w:t>ž</w:t>
      </w:r>
      <w:r>
        <w:rPr>
          <w:rFonts w:ascii="Times New Roman" w:eastAsia="Times New Roman" w:hAnsi="Times New Roman" w:cs="Times New Roman"/>
          <w:sz w:val="24"/>
          <w:szCs w:val="24"/>
        </w:rPr>
        <w:t>iti</w:t>
      </w:r>
      <w:r w:rsidR="00B94200" w:rsidRPr="00135400">
        <w:rPr>
          <w:rFonts w:ascii="Times New Roman" w:eastAsia="Times New Roman" w:hAnsi="Times New Roman" w:cs="Times New Roman"/>
          <w:sz w:val="24"/>
          <w:szCs w:val="24"/>
        </w:rPr>
        <w:t xml:space="preserve"> zapam</w:t>
      </w:r>
      <w:r>
        <w:rPr>
          <w:rFonts w:ascii="Times New Roman" w:eastAsia="Times New Roman" w:hAnsi="Times New Roman" w:cs="Times New Roman"/>
          <w:sz w:val="24"/>
          <w:szCs w:val="24"/>
        </w:rPr>
        <w:t>ćeno, preslišati</w:t>
      </w:r>
      <w:r w:rsidR="00B94200" w:rsidRPr="00135400">
        <w:rPr>
          <w:rFonts w:ascii="Times New Roman" w:eastAsia="Times New Roman" w:hAnsi="Times New Roman" w:cs="Times New Roman"/>
          <w:sz w:val="24"/>
          <w:szCs w:val="24"/>
        </w:rPr>
        <w:t>.</w:t>
      </w:r>
    </w:p>
    <w:p w14:paraId="66FDF4B0" w14:textId="77777777" w:rsidR="00B94200" w:rsidRPr="00AA2129" w:rsidRDefault="00B94200" w:rsidP="00B94200">
      <w:pPr>
        <w:pStyle w:val="ListParagraph"/>
        <w:numPr>
          <w:ilvl w:val="0"/>
          <w:numId w:val="23"/>
        </w:numPr>
        <w:shd w:val="clear" w:color="auto" w:fill="FFFFFF"/>
        <w:spacing w:after="0" w:line="360" w:lineRule="auto"/>
        <w:jc w:val="both"/>
        <w:rPr>
          <w:rFonts w:ascii="Times New Roman" w:eastAsia="Times New Roman" w:hAnsi="Times New Roman" w:cs="Times New Roman"/>
          <w:sz w:val="24"/>
          <w:szCs w:val="24"/>
        </w:rPr>
      </w:pPr>
      <w:r w:rsidRPr="00815F85">
        <w:rPr>
          <w:rFonts w:ascii="Times New Roman" w:eastAsia="Times New Roman" w:hAnsi="Times New Roman" w:cs="Times New Roman"/>
          <w:sz w:val="24"/>
          <w:szCs w:val="24"/>
        </w:rPr>
        <w:t xml:space="preserve">Rad u grupi – upoznavanje članova grupe, cilj postojanja grupe, zajednička pravila rada, zaduženja pojedinih članova </w:t>
      </w:r>
      <w:r w:rsidRPr="00AA2129">
        <w:rPr>
          <w:rFonts w:ascii="Times New Roman" w:eastAsia="Times New Roman" w:hAnsi="Times New Roman" w:cs="Times New Roman"/>
          <w:sz w:val="24"/>
          <w:szCs w:val="24"/>
        </w:rPr>
        <w:t>grupe (sa jasnim instrukcijama koji svaki član treba da odradi u cilju završetka zajedničkog zadatka), organizacija rada, vremenski rokovi, način rješavanja problema/postizanja saglasnosti.</w:t>
      </w:r>
    </w:p>
    <w:p w14:paraId="37A0EABE" w14:textId="5A04BF7E" w:rsidR="00B94200" w:rsidRDefault="00B94200" w:rsidP="00B94200">
      <w:pPr>
        <w:pStyle w:val="ListParagraph"/>
        <w:numPr>
          <w:ilvl w:val="0"/>
          <w:numId w:val="23"/>
        </w:numPr>
        <w:shd w:val="clear" w:color="auto" w:fill="FFFFFF"/>
        <w:spacing w:after="0" w:line="360" w:lineRule="auto"/>
        <w:jc w:val="both"/>
        <w:rPr>
          <w:rFonts w:ascii="Times New Roman" w:eastAsia="Times New Roman" w:hAnsi="Times New Roman" w:cs="Times New Roman"/>
          <w:sz w:val="24"/>
          <w:szCs w:val="24"/>
        </w:rPr>
      </w:pPr>
      <w:r w:rsidRPr="00AA2129">
        <w:rPr>
          <w:rFonts w:ascii="Times New Roman" w:eastAsia="Times New Roman" w:hAnsi="Times New Roman" w:cs="Times New Roman"/>
          <w:sz w:val="24"/>
          <w:szCs w:val="24"/>
        </w:rPr>
        <w:t>Kori</w:t>
      </w:r>
      <w:r>
        <w:rPr>
          <w:rFonts w:ascii="Times New Roman" w:eastAsia="Times New Roman" w:hAnsi="Times New Roman" w:cs="Times New Roman"/>
          <w:sz w:val="24"/>
          <w:szCs w:val="24"/>
        </w:rPr>
        <w:t>stiti</w:t>
      </w:r>
      <w:r w:rsidRPr="00AA2129">
        <w:rPr>
          <w:rFonts w:ascii="Times New Roman" w:eastAsia="Times New Roman" w:hAnsi="Times New Roman" w:cs="Times New Roman"/>
          <w:sz w:val="24"/>
          <w:szCs w:val="24"/>
        </w:rPr>
        <w:t xml:space="preserve"> aktivn</w:t>
      </w:r>
      <w:r w:rsidR="00FF3CC6">
        <w:rPr>
          <w:rFonts w:ascii="Times New Roman" w:eastAsia="Times New Roman" w:hAnsi="Times New Roman" w:cs="Times New Roman"/>
          <w:sz w:val="24"/>
          <w:szCs w:val="24"/>
        </w:rPr>
        <w:t>e</w:t>
      </w:r>
      <w:r w:rsidRPr="00AA2129">
        <w:rPr>
          <w:rFonts w:ascii="Times New Roman" w:eastAsia="Times New Roman" w:hAnsi="Times New Roman" w:cs="Times New Roman"/>
          <w:sz w:val="24"/>
          <w:szCs w:val="24"/>
        </w:rPr>
        <w:t xml:space="preserve"> efektivn</w:t>
      </w:r>
      <w:r w:rsidR="00FF3CC6">
        <w:rPr>
          <w:rFonts w:ascii="Times New Roman" w:eastAsia="Times New Roman" w:hAnsi="Times New Roman" w:cs="Times New Roman"/>
          <w:sz w:val="24"/>
          <w:szCs w:val="24"/>
        </w:rPr>
        <w:t>e</w:t>
      </w:r>
      <w:r w:rsidRPr="00AA2129">
        <w:rPr>
          <w:rFonts w:ascii="Times New Roman" w:eastAsia="Times New Roman" w:hAnsi="Times New Roman" w:cs="Times New Roman"/>
          <w:sz w:val="24"/>
          <w:szCs w:val="24"/>
        </w:rPr>
        <w:t xml:space="preserve"> oblik</w:t>
      </w:r>
      <w:r w:rsidR="00FF3CC6">
        <w:rPr>
          <w:rFonts w:ascii="Times New Roman" w:eastAsia="Times New Roman" w:hAnsi="Times New Roman" w:cs="Times New Roman"/>
          <w:sz w:val="24"/>
          <w:szCs w:val="24"/>
        </w:rPr>
        <w:t>e</w:t>
      </w:r>
      <w:r w:rsidRPr="00AA2129">
        <w:rPr>
          <w:rFonts w:ascii="Times New Roman" w:eastAsia="Times New Roman" w:hAnsi="Times New Roman" w:cs="Times New Roman"/>
          <w:sz w:val="24"/>
          <w:szCs w:val="24"/>
        </w:rPr>
        <w:t xml:space="preserve"> </w:t>
      </w:r>
      <w:r w:rsidRPr="00135400">
        <w:rPr>
          <w:rFonts w:ascii="Times New Roman" w:eastAsia="Times New Roman" w:hAnsi="Times New Roman" w:cs="Times New Roman"/>
          <w:sz w:val="24"/>
          <w:szCs w:val="24"/>
        </w:rPr>
        <w:t>nastave pri realizaciji saž</w:t>
      </w:r>
      <w:r>
        <w:rPr>
          <w:rFonts w:ascii="Times New Roman" w:eastAsia="Times New Roman" w:hAnsi="Times New Roman" w:cs="Times New Roman"/>
          <w:sz w:val="24"/>
          <w:szCs w:val="24"/>
        </w:rPr>
        <w:t>etaka nastave – rad u grupama,</w:t>
      </w:r>
      <w:r w:rsidRPr="00135400">
        <w:rPr>
          <w:rFonts w:ascii="Times New Roman" w:eastAsia="Times New Roman" w:hAnsi="Times New Roman" w:cs="Times New Roman"/>
          <w:sz w:val="24"/>
          <w:szCs w:val="24"/>
        </w:rPr>
        <w:t xml:space="preserve"> parovima, igrokazi, rješavanje problema i sl.</w:t>
      </w:r>
    </w:p>
    <w:p w14:paraId="335A4D98" w14:textId="4B295CC7" w:rsidR="00B94200" w:rsidRDefault="00B94200" w:rsidP="00B94200">
      <w:pPr>
        <w:pStyle w:val="ListParagraph"/>
        <w:numPr>
          <w:ilvl w:val="0"/>
          <w:numId w:val="23"/>
        </w:numPr>
        <w:shd w:val="clear" w:color="auto" w:fill="FFFFFF"/>
        <w:spacing w:after="0" w:line="360" w:lineRule="auto"/>
        <w:jc w:val="both"/>
        <w:rPr>
          <w:rFonts w:ascii="Times New Roman" w:eastAsia="Times New Roman" w:hAnsi="Times New Roman" w:cs="Times New Roman"/>
          <w:sz w:val="24"/>
          <w:szCs w:val="24"/>
        </w:rPr>
      </w:pPr>
      <w:r w:rsidRPr="00135400">
        <w:rPr>
          <w:rFonts w:ascii="Times New Roman" w:eastAsia="Times New Roman" w:hAnsi="Times New Roman" w:cs="Times New Roman"/>
          <w:sz w:val="24"/>
          <w:szCs w:val="24"/>
        </w:rPr>
        <w:t>Nastavne</w:t>
      </w:r>
      <w:r w:rsidR="005123B5">
        <w:rPr>
          <w:rFonts w:ascii="Times New Roman" w:eastAsia="Times New Roman" w:hAnsi="Times New Roman" w:cs="Times New Roman"/>
          <w:sz w:val="24"/>
          <w:szCs w:val="24"/>
        </w:rPr>
        <w:t xml:space="preserve"> metode</w:t>
      </w:r>
      <w:r w:rsidRPr="00135400">
        <w:rPr>
          <w:rFonts w:ascii="Times New Roman" w:eastAsia="Times New Roman" w:hAnsi="Times New Roman" w:cs="Times New Roman"/>
          <w:sz w:val="24"/>
          <w:szCs w:val="24"/>
        </w:rPr>
        <w:t xml:space="preserve"> bazira</w:t>
      </w:r>
      <w:r>
        <w:rPr>
          <w:rFonts w:ascii="Times New Roman" w:eastAsia="Times New Roman" w:hAnsi="Times New Roman" w:cs="Times New Roman"/>
          <w:sz w:val="24"/>
          <w:szCs w:val="24"/>
        </w:rPr>
        <w:t>ti</w:t>
      </w:r>
      <w:r w:rsidR="005A7356">
        <w:rPr>
          <w:rFonts w:ascii="Times New Roman" w:eastAsia="Times New Roman" w:hAnsi="Times New Roman" w:cs="Times New Roman"/>
          <w:sz w:val="24"/>
          <w:szCs w:val="24"/>
        </w:rPr>
        <w:t xml:space="preserve"> više na radnim i prakti</w:t>
      </w:r>
      <w:r w:rsidRPr="00135400">
        <w:rPr>
          <w:rFonts w:ascii="Times New Roman" w:eastAsia="Times New Roman" w:hAnsi="Times New Roman" w:cs="Times New Roman"/>
          <w:sz w:val="24"/>
          <w:szCs w:val="24"/>
        </w:rPr>
        <w:t xml:space="preserve">čnim aktivnostima, nego na predavanjima i memorisanju činjenica. </w:t>
      </w:r>
    </w:p>
    <w:p w14:paraId="319D3800" w14:textId="77777777" w:rsidR="00B94200" w:rsidRPr="00925FDB" w:rsidRDefault="00B94200" w:rsidP="00B94200">
      <w:pPr>
        <w:pStyle w:val="ListParagraph"/>
        <w:numPr>
          <w:ilvl w:val="0"/>
          <w:numId w:val="23"/>
        </w:numPr>
        <w:shd w:val="clear" w:color="auto" w:fill="FFFFFF"/>
        <w:spacing w:after="0" w:line="360" w:lineRule="auto"/>
        <w:jc w:val="both"/>
        <w:rPr>
          <w:rFonts w:ascii="Times New Roman" w:eastAsia="Times New Roman" w:hAnsi="Times New Roman" w:cs="Times New Roman"/>
          <w:sz w:val="24"/>
          <w:szCs w:val="24"/>
        </w:rPr>
      </w:pPr>
      <w:r w:rsidRPr="00925FDB">
        <w:rPr>
          <w:rFonts w:ascii="Times New Roman" w:eastAsia="Times New Roman" w:hAnsi="Times New Roman" w:cs="Times New Roman"/>
          <w:sz w:val="24"/>
          <w:szCs w:val="24"/>
        </w:rPr>
        <w:t>Ponavljanje gradiva iz prethodnog razreda</w:t>
      </w:r>
      <w:r>
        <w:rPr>
          <w:rFonts w:ascii="Times New Roman" w:eastAsia="Times New Roman" w:hAnsi="Times New Roman" w:cs="Times New Roman"/>
          <w:sz w:val="24"/>
          <w:szCs w:val="24"/>
        </w:rPr>
        <w:t xml:space="preserve"> </w:t>
      </w:r>
      <w:r w:rsidRPr="00925FDB">
        <w:rPr>
          <w:rFonts w:ascii="Times New Roman" w:eastAsia="Times New Roman" w:hAnsi="Times New Roman" w:cs="Times New Roman"/>
          <w:sz w:val="24"/>
          <w:szCs w:val="24"/>
        </w:rPr>
        <w:t xml:space="preserve">- rad u grupama </w:t>
      </w:r>
    </w:p>
    <w:p w14:paraId="2466E755" w14:textId="552719DA" w:rsidR="00B94200" w:rsidRDefault="00B94200" w:rsidP="00B94200">
      <w:pPr>
        <w:pStyle w:val="ListParagraph"/>
        <w:numPr>
          <w:ilvl w:val="0"/>
          <w:numId w:val="23"/>
        </w:numPr>
        <w:shd w:val="clear" w:color="auto" w:fill="FFFFFF"/>
        <w:spacing w:after="0" w:line="360" w:lineRule="auto"/>
        <w:jc w:val="both"/>
        <w:rPr>
          <w:rFonts w:ascii="Times New Roman" w:eastAsia="Times New Roman" w:hAnsi="Times New Roman" w:cs="Times New Roman"/>
          <w:sz w:val="24"/>
          <w:szCs w:val="24"/>
        </w:rPr>
      </w:pPr>
      <w:r w:rsidRPr="00925FDB">
        <w:rPr>
          <w:rFonts w:ascii="Times New Roman" w:eastAsia="Times New Roman" w:hAnsi="Times New Roman" w:cs="Times New Roman"/>
          <w:sz w:val="24"/>
          <w:szCs w:val="24"/>
        </w:rPr>
        <w:lastRenderedPageBreak/>
        <w:t>Rad u paru</w:t>
      </w:r>
      <w:r>
        <w:rPr>
          <w:rFonts w:ascii="Times New Roman" w:eastAsia="Times New Roman" w:hAnsi="Times New Roman" w:cs="Times New Roman"/>
          <w:sz w:val="24"/>
          <w:szCs w:val="24"/>
        </w:rPr>
        <w:t xml:space="preserve"> </w:t>
      </w:r>
      <w:r w:rsidRPr="00925FDB">
        <w:rPr>
          <w:rFonts w:ascii="Times New Roman" w:eastAsia="Times New Roman" w:hAnsi="Times New Roman" w:cs="Times New Roman"/>
          <w:sz w:val="24"/>
          <w:szCs w:val="24"/>
        </w:rPr>
        <w:t>- učenici odgovaraju, oni koji još uvijek ne pišu</w:t>
      </w:r>
      <w:r w:rsidR="00072B39">
        <w:rPr>
          <w:rFonts w:ascii="Times New Roman" w:eastAsia="Times New Roman" w:hAnsi="Times New Roman" w:cs="Times New Roman"/>
          <w:sz w:val="24"/>
          <w:szCs w:val="24"/>
        </w:rPr>
        <w:t>,</w:t>
      </w:r>
      <w:r w:rsidRPr="00925FDB">
        <w:rPr>
          <w:rFonts w:ascii="Times New Roman" w:eastAsia="Times New Roman" w:hAnsi="Times New Roman" w:cs="Times New Roman"/>
          <w:sz w:val="24"/>
          <w:szCs w:val="24"/>
        </w:rPr>
        <w:t xml:space="preserve"> pomaže im </w:t>
      </w:r>
      <w:r w:rsidRPr="0009281D">
        <w:rPr>
          <w:rFonts w:ascii="Times New Roman" w:hAnsi="Times New Roman" w:cs="Times New Roman"/>
          <w:sz w:val="24"/>
          <w:szCs w:val="24"/>
        </w:rPr>
        <w:t>drug/drugarica iz para</w:t>
      </w:r>
      <w:r w:rsidRPr="00925FDB">
        <w:rPr>
          <w:rFonts w:ascii="Times New Roman" w:eastAsia="Times New Roman" w:hAnsi="Times New Roman" w:cs="Times New Roman"/>
          <w:sz w:val="24"/>
          <w:szCs w:val="24"/>
        </w:rPr>
        <w:t xml:space="preserve"> i zapisuje ono što kažu. Kada zapišu sve rečenice prave cjelinu i dolaze do zaključka.</w:t>
      </w:r>
    </w:p>
    <w:p w14:paraId="39CF57BB" w14:textId="77777777" w:rsidR="005B7421" w:rsidRPr="000A5C2F" w:rsidRDefault="005B7421" w:rsidP="005B7421">
      <w:pPr>
        <w:pStyle w:val="ListParagraph"/>
        <w:numPr>
          <w:ilvl w:val="0"/>
          <w:numId w:val="9"/>
        </w:numPr>
        <w:pBdr>
          <w:top w:val="nil"/>
          <w:left w:val="nil"/>
          <w:bottom w:val="nil"/>
          <w:right w:val="nil"/>
          <w:between w:val="nil"/>
        </w:pBdr>
        <w:shd w:val="clear" w:color="auto" w:fill="FFFFFF"/>
        <w:spacing w:after="0" w:line="360" w:lineRule="auto"/>
        <w:ind w:left="1134" w:hanging="567"/>
        <w:jc w:val="both"/>
        <w:rPr>
          <w:rFonts w:ascii="Times New Roman" w:eastAsia="Times New Roman" w:hAnsi="Times New Roman" w:cs="Times New Roman"/>
          <w:sz w:val="24"/>
          <w:szCs w:val="24"/>
        </w:rPr>
      </w:pPr>
      <w:r w:rsidRPr="000A5C2F">
        <w:rPr>
          <w:rFonts w:ascii="Times New Roman" w:eastAsia="Times New Roman" w:hAnsi="Times New Roman" w:cs="Times New Roman"/>
          <w:sz w:val="24"/>
          <w:szCs w:val="24"/>
        </w:rPr>
        <w:t xml:space="preserve">Organizujte učenje po principu </w:t>
      </w:r>
      <w:r w:rsidRPr="000A5C2F">
        <w:rPr>
          <w:rFonts w:ascii="Times New Roman" w:eastAsiaTheme="minorHAnsi" w:hAnsi="Times New Roman" w:cs="Times New Roman"/>
          <w:sz w:val="24"/>
          <w:szCs w:val="24"/>
        </w:rPr>
        <w:t>podučavanje korak po korak (postupak lančanja aktivnosti)</w:t>
      </w:r>
      <w:r>
        <w:rPr>
          <w:rFonts w:ascii="Times New Roman" w:eastAsiaTheme="minorHAnsi" w:hAnsi="Times New Roman" w:cs="Times New Roman"/>
          <w:sz w:val="24"/>
          <w:szCs w:val="24"/>
        </w:rPr>
        <w:t xml:space="preserve">. </w:t>
      </w:r>
      <w:r w:rsidRPr="000A5C2F">
        <w:rPr>
          <w:rFonts w:ascii="Times New Roman" w:hAnsi="Times New Roman" w:cs="Times New Roman"/>
          <w:sz w:val="24"/>
          <w:szCs w:val="24"/>
        </w:rPr>
        <w:t>U skladu sa aktivnošću i đetetovim karakteristikama odaberite sa koje strane ćete početi učenje (unaprijed, ili unazad). Koristite podśetnike u vidu niza slika, simbola, riječi, rečenica.</w:t>
      </w:r>
    </w:p>
    <w:p w14:paraId="62657886" w14:textId="77777777" w:rsidR="005B7421" w:rsidRPr="000A5C2F" w:rsidRDefault="005B7421" w:rsidP="005B7421">
      <w:pPr>
        <w:pStyle w:val="ListParagraph"/>
        <w:numPr>
          <w:ilvl w:val="0"/>
          <w:numId w:val="26"/>
        </w:numPr>
        <w:pBdr>
          <w:top w:val="nil"/>
          <w:left w:val="nil"/>
          <w:bottom w:val="nil"/>
          <w:right w:val="nil"/>
          <w:between w:val="nil"/>
        </w:pBdr>
        <w:shd w:val="clear" w:color="auto" w:fill="FFFFFF"/>
        <w:spacing w:after="0" w:line="360" w:lineRule="auto"/>
        <w:ind w:left="1418" w:hanging="284"/>
        <w:jc w:val="both"/>
        <w:rPr>
          <w:rFonts w:ascii="Times New Roman" w:eastAsia="Times New Roman" w:hAnsi="Times New Roman" w:cs="Times New Roman"/>
          <w:sz w:val="24"/>
          <w:szCs w:val="24"/>
        </w:rPr>
      </w:pPr>
      <w:r w:rsidRPr="000A5C2F">
        <w:rPr>
          <w:rFonts w:ascii="Times New Roman" w:hAnsi="Times New Roman" w:cs="Times New Roman"/>
          <w:sz w:val="24"/>
          <w:szCs w:val="24"/>
        </w:rPr>
        <w:t xml:space="preserve">Može se koristiti tzv. “lančanje unaprijed”, zahtijevati od učenika da uradi prvi korak procedure, a nastavnik nastavi proceduru do kraja. Nakon što tri puta pokaže uspješnost, zahtijevajte da uradi prvi i drugi korak u nizu, nakon čega ponovo nastavnik uradi preostale korake. Tako nastaviti sa uspješno izvedenim koracima, dodavati naredne sve dok učenik ne ovlada cijelom procedurom samostalno. </w:t>
      </w:r>
    </w:p>
    <w:p w14:paraId="69CD937B" w14:textId="5F4FEC13" w:rsidR="005B7421" w:rsidRPr="00563BC8" w:rsidRDefault="005B7421" w:rsidP="005B7421">
      <w:pPr>
        <w:pStyle w:val="ListParagraph"/>
        <w:numPr>
          <w:ilvl w:val="0"/>
          <w:numId w:val="26"/>
        </w:numPr>
        <w:pBdr>
          <w:top w:val="nil"/>
          <w:left w:val="nil"/>
          <w:bottom w:val="nil"/>
          <w:right w:val="nil"/>
          <w:between w:val="nil"/>
        </w:pBdr>
        <w:shd w:val="clear" w:color="auto" w:fill="FFFFFF"/>
        <w:spacing w:after="0" w:line="360" w:lineRule="auto"/>
        <w:ind w:left="1418" w:hanging="284"/>
        <w:jc w:val="both"/>
        <w:rPr>
          <w:rFonts w:ascii="Times New Roman" w:eastAsia="Times New Roman" w:hAnsi="Times New Roman" w:cs="Times New Roman"/>
          <w:sz w:val="24"/>
          <w:szCs w:val="24"/>
        </w:rPr>
      </w:pPr>
      <w:r w:rsidRPr="000A5C2F">
        <w:rPr>
          <w:rFonts w:ascii="Times New Roman" w:hAnsi="Times New Roman" w:cs="Times New Roman"/>
          <w:sz w:val="24"/>
          <w:szCs w:val="24"/>
        </w:rPr>
        <w:t xml:space="preserve">“Lančanje unazad” podrazumijeva da uradite sve korake sami, a od učenika zahtijevajte da uradi posljednji. Kada tri puta pokaže uspješnost, tražite da uradi posljednja dva koraka. Tako nastavite dok dijete ne ovlada cijelom procedurom na nivou da je obavlja samostalno. </w:t>
      </w:r>
    </w:p>
    <w:p w14:paraId="59C2D00C" w14:textId="3EFA6655" w:rsidR="00563BC8" w:rsidRDefault="00563BC8" w:rsidP="00563BC8">
      <w:pPr>
        <w:pStyle w:val="ListParagraph"/>
        <w:numPr>
          <w:ilvl w:val="0"/>
          <w:numId w:val="9"/>
        </w:numPr>
        <w:pBdr>
          <w:top w:val="nil"/>
          <w:left w:val="nil"/>
          <w:bottom w:val="nil"/>
          <w:right w:val="nil"/>
          <w:between w:val="nil"/>
        </w:pBdr>
        <w:shd w:val="clear" w:color="auto" w:fill="FFFFFF"/>
        <w:spacing w:after="0" w:line="360" w:lineRule="auto"/>
        <w:ind w:left="1134" w:hanging="567"/>
        <w:jc w:val="both"/>
        <w:rPr>
          <w:rFonts w:ascii="Times New Roman" w:eastAsia="Times New Roman" w:hAnsi="Times New Roman" w:cs="Times New Roman"/>
          <w:sz w:val="24"/>
          <w:szCs w:val="24"/>
        </w:rPr>
      </w:pPr>
      <w:r w:rsidRPr="00114A33">
        <w:rPr>
          <w:rFonts w:ascii="Times New Roman" w:eastAsia="Times New Roman" w:hAnsi="Times New Roman" w:cs="Times New Roman"/>
          <w:sz w:val="24"/>
          <w:szCs w:val="24"/>
        </w:rPr>
        <w:t xml:space="preserve">Kratke video/audio lekcije, koje su tokom perioda učenja kod kuće, </w:t>
      </w:r>
      <w:r w:rsidR="003B0377">
        <w:rPr>
          <w:rFonts w:ascii="Times New Roman" w:eastAsia="Times New Roman" w:hAnsi="Times New Roman" w:cs="Times New Roman"/>
          <w:sz w:val="24"/>
          <w:szCs w:val="24"/>
        </w:rPr>
        <w:t>a pokazale</w:t>
      </w:r>
      <w:r w:rsidRPr="00114A33">
        <w:rPr>
          <w:rFonts w:ascii="Times New Roman" w:eastAsia="Times New Roman" w:hAnsi="Times New Roman" w:cs="Times New Roman"/>
          <w:sz w:val="24"/>
          <w:szCs w:val="24"/>
        </w:rPr>
        <w:t xml:space="preserve"> se kao</w:t>
      </w:r>
      <w:r w:rsidR="003B0377">
        <w:rPr>
          <w:rFonts w:ascii="Times New Roman" w:eastAsia="Times New Roman" w:hAnsi="Times New Roman" w:cs="Times New Roman"/>
          <w:sz w:val="24"/>
          <w:szCs w:val="24"/>
        </w:rPr>
        <w:t xml:space="preserve"> koristan i efektivan materijal</w:t>
      </w:r>
      <w:r w:rsidR="00534599">
        <w:rPr>
          <w:rFonts w:ascii="Times New Roman" w:eastAsia="Times New Roman" w:hAnsi="Times New Roman" w:cs="Times New Roman"/>
          <w:sz w:val="24"/>
          <w:szCs w:val="24"/>
        </w:rPr>
        <w:t>,</w:t>
      </w:r>
      <w:r w:rsidRPr="00114A33">
        <w:rPr>
          <w:rFonts w:ascii="Times New Roman" w:eastAsia="Times New Roman" w:hAnsi="Times New Roman" w:cs="Times New Roman"/>
          <w:sz w:val="24"/>
          <w:szCs w:val="24"/>
        </w:rPr>
        <w:t xml:space="preserve"> učenik</w:t>
      </w:r>
      <w:r w:rsidR="003B0377">
        <w:rPr>
          <w:rFonts w:ascii="Times New Roman" w:eastAsia="Times New Roman" w:hAnsi="Times New Roman" w:cs="Times New Roman"/>
          <w:sz w:val="24"/>
          <w:szCs w:val="24"/>
        </w:rPr>
        <w:t xml:space="preserve"> može</w:t>
      </w:r>
      <w:r w:rsidRPr="00114A33">
        <w:rPr>
          <w:rFonts w:ascii="Times New Roman" w:eastAsia="Times New Roman" w:hAnsi="Times New Roman" w:cs="Times New Roman"/>
          <w:sz w:val="24"/>
          <w:szCs w:val="24"/>
        </w:rPr>
        <w:t xml:space="preserve"> koristi kad mu je potreban, i </w:t>
      </w:r>
      <w:r w:rsidR="003B0377">
        <w:rPr>
          <w:rFonts w:ascii="Times New Roman" w:eastAsia="Times New Roman" w:hAnsi="Times New Roman" w:cs="Times New Roman"/>
          <w:sz w:val="24"/>
          <w:szCs w:val="24"/>
        </w:rPr>
        <w:t>koristan</w:t>
      </w:r>
      <w:r w:rsidRPr="00114A33">
        <w:rPr>
          <w:rFonts w:ascii="Times New Roman" w:eastAsia="Times New Roman" w:hAnsi="Times New Roman" w:cs="Times New Roman"/>
          <w:sz w:val="24"/>
          <w:szCs w:val="24"/>
        </w:rPr>
        <w:t>.</w:t>
      </w:r>
    </w:p>
    <w:p w14:paraId="3B8EFF9C" w14:textId="721D8945"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7228221C" w14:textId="5498FA2B"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0BC2330B" w14:textId="273CD037"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630C8401" w14:textId="04F4FACC"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45460813" w14:textId="68067D5B"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5C03E945" w14:textId="4C1A75B9"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2E2322A9" w14:textId="71B918CB"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64F915A3" w14:textId="6C46C5D7"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7220B47A" w14:textId="5565409D"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286CA094" w14:textId="31128664"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2EBA7449" w14:textId="77777777" w:rsidR="00553DC7" w:rsidRP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008FC5AE" w14:textId="77777777" w:rsidR="009676A7" w:rsidRPr="009676A7" w:rsidRDefault="009676A7" w:rsidP="00B71C23">
      <w:pPr>
        <w:pStyle w:val="IntenseQuote"/>
        <w:shd w:val="clear" w:color="auto" w:fill="FFEBEB"/>
        <w:rPr>
          <w:rFonts w:ascii="Times New Roman" w:hAnsi="Times New Roman" w:cs="Times New Roman"/>
          <w:b/>
          <w:color w:val="C00000"/>
          <w:sz w:val="24"/>
          <w:szCs w:val="24"/>
        </w:rPr>
      </w:pPr>
      <w:r w:rsidRPr="009676A7">
        <w:rPr>
          <w:rFonts w:ascii="Times New Roman" w:hAnsi="Times New Roman" w:cs="Times New Roman"/>
          <w:b/>
          <w:color w:val="C00000"/>
          <w:sz w:val="24"/>
          <w:szCs w:val="24"/>
        </w:rPr>
        <w:lastRenderedPageBreak/>
        <w:t>Prijedlog aktivnosti u oblasti pažnja i koncetracija</w:t>
      </w:r>
    </w:p>
    <w:p w14:paraId="269F49E7" w14:textId="10F308B4" w:rsidR="009676A7" w:rsidRPr="009D6647" w:rsidRDefault="009676A7" w:rsidP="009676A7">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color w:val="002060"/>
          <w:sz w:val="24"/>
          <w:szCs w:val="24"/>
          <w:highlight w:val="yellow"/>
          <w:u w:val="single"/>
        </w:rPr>
      </w:pPr>
      <w:r w:rsidRPr="009D6647">
        <w:rPr>
          <w:rFonts w:ascii="Times New Roman" w:eastAsia="Times New Roman" w:hAnsi="Times New Roman" w:cs="Times New Roman"/>
          <w:sz w:val="24"/>
          <w:szCs w:val="24"/>
        </w:rPr>
        <w:t xml:space="preserve">Kada je riječ o </w:t>
      </w:r>
      <w:r w:rsidRPr="009D6647">
        <w:rPr>
          <w:rFonts w:ascii="Times New Roman" w:eastAsia="Times New Roman" w:hAnsi="Times New Roman" w:cs="Times New Roman"/>
          <w:b/>
          <w:sz w:val="24"/>
          <w:szCs w:val="24"/>
        </w:rPr>
        <w:t>pažnji, koncetraciji</w:t>
      </w:r>
      <w:r w:rsidRPr="009D6647">
        <w:rPr>
          <w:rFonts w:ascii="Times New Roman" w:eastAsia="Times New Roman" w:hAnsi="Times New Roman" w:cs="Times New Roman"/>
          <w:sz w:val="24"/>
          <w:szCs w:val="24"/>
        </w:rPr>
        <w:t xml:space="preserve"> predlažemo neke aktivn</w:t>
      </w:r>
      <w:r w:rsidR="00534599">
        <w:rPr>
          <w:rFonts w:ascii="Times New Roman" w:eastAsia="Times New Roman" w:hAnsi="Times New Roman" w:cs="Times New Roman"/>
          <w:sz w:val="24"/>
          <w:szCs w:val="24"/>
        </w:rPr>
        <w:t>o</w:t>
      </w:r>
      <w:r w:rsidRPr="009D6647">
        <w:rPr>
          <w:rFonts w:ascii="Times New Roman" w:eastAsia="Times New Roman" w:hAnsi="Times New Roman" w:cs="Times New Roman"/>
          <w:sz w:val="24"/>
          <w:szCs w:val="24"/>
        </w:rPr>
        <w:t>sti, tehnike</w:t>
      </w:r>
      <w:r w:rsidR="00534599">
        <w:rPr>
          <w:rFonts w:ascii="Times New Roman" w:eastAsia="Times New Roman" w:hAnsi="Times New Roman" w:cs="Times New Roman"/>
          <w:sz w:val="24"/>
          <w:szCs w:val="24"/>
        </w:rPr>
        <w:t xml:space="preserve"> i</w:t>
      </w:r>
      <w:r w:rsidRPr="009D6647">
        <w:rPr>
          <w:rFonts w:ascii="Times New Roman" w:eastAsia="Times New Roman" w:hAnsi="Times New Roman" w:cs="Times New Roman"/>
          <w:sz w:val="24"/>
          <w:szCs w:val="24"/>
        </w:rPr>
        <w:t xml:space="preserve"> postupke.</w:t>
      </w:r>
      <w:r w:rsidRPr="009D6647">
        <w:rPr>
          <w:rFonts w:ascii="Times New Roman" w:eastAsia="Times New Roman" w:hAnsi="Times New Roman" w:cs="Times New Roman"/>
          <w:sz w:val="24"/>
          <w:szCs w:val="24"/>
          <w:highlight w:val="yellow"/>
        </w:rPr>
        <w:t xml:space="preserve"> </w:t>
      </w:r>
    </w:p>
    <w:p w14:paraId="2B9094B5" w14:textId="11FBE01B" w:rsidR="00285377" w:rsidRPr="00EA22DB" w:rsidRDefault="00285377" w:rsidP="00285377">
      <w:pPr>
        <w:pStyle w:val="ListParagraph"/>
        <w:numPr>
          <w:ilvl w:val="0"/>
          <w:numId w:val="16"/>
        </w:numPr>
        <w:shd w:val="clear" w:color="auto" w:fill="FFFFFF"/>
        <w:spacing w:after="0" w:line="360" w:lineRule="auto"/>
        <w:ind w:left="1134" w:hanging="594"/>
        <w:jc w:val="both"/>
        <w:rPr>
          <w:rFonts w:ascii="Times New Roman" w:eastAsia="Times New Roman" w:hAnsi="Times New Roman" w:cs="Times New Roman"/>
          <w:sz w:val="24"/>
          <w:szCs w:val="24"/>
        </w:rPr>
      </w:pPr>
      <w:r w:rsidRPr="00EA22DB">
        <w:rPr>
          <w:rFonts w:ascii="Times New Roman" w:eastAsia="Times New Roman" w:hAnsi="Times New Roman" w:cs="Times New Roman"/>
          <w:sz w:val="24"/>
          <w:szCs w:val="24"/>
        </w:rPr>
        <w:t>Napravite rasporede učenja, očekivanja, uradite sažetke i postepeno povećavajte očekivanja – da bi dijete razvilo samopouzdanje.</w:t>
      </w:r>
      <w:r w:rsidRPr="00285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Upoznajte dijete s njima, s vremenom trajanja aktivnosti,  označite svaku aktivnost nakon što je završena.</w:t>
      </w:r>
    </w:p>
    <w:p w14:paraId="7CDD29B2" w14:textId="11CC857D" w:rsidR="00F84A19" w:rsidRDefault="009676A7" w:rsidP="00F84A19">
      <w:pPr>
        <w:pStyle w:val="ListParagraph"/>
        <w:numPr>
          <w:ilvl w:val="0"/>
          <w:numId w:val="16"/>
        </w:numPr>
        <w:pBdr>
          <w:top w:val="nil"/>
          <w:left w:val="nil"/>
          <w:bottom w:val="nil"/>
          <w:right w:val="nil"/>
          <w:between w:val="nil"/>
        </w:pBdr>
        <w:shd w:val="clear" w:color="auto" w:fill="FFFFFF"/>
        <w:spacing w:after="0" w:line="360" w:lineRule="auto"/>
        <w:ind w:left="1134" w:hanging="567"/>
        <w:jc w:val="both"/>
        <w:rPr>
          <w:rFonts w:ascii="Times New Roman" w:eastAsia="Times New Roman" w:hAnsi="Times New Roman" w:cs="Times New Roman"/>
          <w:sz w:val="24"/>
          <w:szCs w:val="24"/>
        </w:rPr>
      </w:pPr>
      <w:r w:rsidRPr="00EA22DB">
        <w:rPr>
          <w:rFonts w:ascii="Times New Roman" w:eastAsia="Times New Roman" w:hAnsi="Times New Roman" w:cs="Times New Roman"/>
          <w:sz w:val="24"/>
          <w:szCs w:val="24"/>
        </w:rPr>
        <w:t xml:space="preserve">Aktivnosti osmislite tako da traju kraće, ili ih podijelite na cjeline između kojih ćete praviti kraće pauze. </w:t>
      </w:r>
      <w:r w:rsidRPr="00EA22DB">
        <w:rPr>
          <w:rFonts w:ascii="Times New Roman" w:hAnsi="Times New Roman" w:cs="Times New Roman"/>
          <w:sz w:val="24"/>
          <w:szCs w:val="24"/>
        </w:rPr>
        <w:t xml:space="preserve">Da traju oko 5 minuta i budu aktivne. </w:t>
      </w:r>
      <w:r w:rsidRPr="00EA22DB">
        <w:rPr>
          <w:rFonts w:ascii="Times New Roman" w:eastAsia="Times New Roman" w:hAnsi="Times New Roman" w:cs="Times New Roman"/>
          <w:sz w:val="24"/>
          <w:szCs w:val="24"/>
        </w:rPr>
        <w:t xml:space="preserve">Dobro je da tokom pauza dijete bude u pokretu, pa za tu svrhu možete zajedno pronaći aktivnosti/igre koje to omogućavaju (npr. školice, ples, slaganje kocki, nizanje perlica...). </w:t>
      </w:r>
      <w:r>
        <w:rPr>
          <w:rFonts w:ascii="Times New Roman" w:hAnsi="Times New Roman" w:cs="Times New Roman"/>
          <w:sz w:val="24"/>
          <w:szCs w:val="24"/>
        </w:rPr>
        <w:t>Omogućite</w:t>
      </w:r>
      <w:r w:rsidRPr="00EA22DB">
        <w:rPr>
          <w:rFonts w:ascii="Times New Roman" w:hAnsi="Times New Roman" w:cs="Times New Roman"/>
          <w:sz w:val="24"/>
          <w:szCs w:val="24"/>
        </w:rPr>
        <w:t xml:space="preserve"> odlazak do toaleta, </w:t>
      </w:r>
      <w:r>
        <w:rPr>
          <w:rFonts w:ascii="Times New Roman" w:hAnsi="Times New Roman" w:cs="Times New Roman"/>
          <w:sz w:val="24"/>
          <w:szCs w:val="24"/>
        </w:rPr>
        <w:t xml:space="preserve">dozvolite </w:t>
      </w:r>
      <w:r w:rsidR="00451DCB" w:rsidRPr="00EA22DB">
        <w:rPr>
          <w:rFonts w:ascii="Times New Roman" w:hAnsi="Times New Roman" w:cs="Times New Roman"/>
          <w:sz w:val="24"/>
          <w:szCs w:val="24"/>
        </w:rPr>
        <w:t xml:space="preserve">omiljeni </w:t>
      </w:r>
      <w:r w:rsidRPr="00EA22DB">
        <w:rPr>
          <w:rFonts w:ascii="Times New Roman" w:hAnsi="Times New Roman" w:cs="Times New Roman"/>
          <w:sz w:val="24"/>
          <w:szCs w:val="24"/>
        </w:rPr>
        <w:t xml:space="preserve">slatkiš... </w:t>
      </w:r>
      <w:r w:rsidRPr="00EA22DB">
        <w:rPr>
          <w:rFonts w:ascii="Times New Roman" w:eastAsia="Times New Roman" w:hAnsi="Times New Roman" w:cs="Times New Roman"/>
          <w:sz w:val="24"/>
          <w:szCs w:val="24"/>
        </w:rPr>
        <w:t xml:space="preserve">Češće smjenjujte aktivnosti (ne prečesto, kako bi se podsticala stabilnost pažnje). Odmjerite zahtjeve tako da aktivnost potraje koliko je dijete u </w:t>
      </w:r>
      <w:r w:rsidRPr="001407DB">
        <w:rPr>
          <w:rFonts w:ascii="Times New Roman" w:eastAsia="Times New Roman" w:hAnsi="Times New Roman" w:cs="Times New Roman"/>
          <w:sz w:val="24"/>
          <w:szCs w:val="24"/>
        </w:rPr>
        <w:t xml:space="preserve">mogućnosti da je izvodi i postepeno produžavajte trajanje.  </w:t>
      </w:r>
    </w:p>
    <w:p w14:paraId="511E90E1" w14:textId="77777777" w:rsidR="00F84A19" w:rsidRDefault="00F84A19" w:rsidP="00F84A19">
      <w:pPr>
        <w:pStyle w:val="ListParagraph"/>
        <w:numPr>
          <w:ilvl w:val="0"/>
          <w:numId w:val="16"/>
        </w:numPr>
        <w:pBdr>
          <w:top w:val="nil"/>
          <w:left w:val="nil"/>
          <w:bottom w:val="nil"/>
          <w:right w:val="nil"/>
          <w:between w:val="nil"/>
        </w:pBdr>
        <w:shd w:val="clear" w:color="auto" w:fill="FFFFFF"/>
        <w:spacing w:after="0" w:line="360" w:lineRule="auto"/>
        <w:ind w:left="1134" w:hanging="567"/>
        <w:jc w:val="both"/>
        <w:rPr>
          <w:rFonts w:ascii="Times New Roman" w:eastAsia="Times New Roman" w:hAnsi="Times New Roman" w:cs="Times New Roman"/>
          <w:sz w:val="24"/>
          <w:szCs w:val="24"/>
        </w:rPr>
      </w:pPr>
      <w:r w:rsidRPr="00F84A19">
        <w:rPr>
          <w:rFonts w:ascii="Times New Roman" w:eastAsia="Times New Roman" w:hAnsi="Times New Roman" w:cs="Times New Roman"/>
          <w:sz w:val="24"/>
          <w:szCs w:val="24"/>
        </w:rPr>
        <w:t>Raščlaniti na manje cjeline, povezati s iskustvom đeteta, oslanjati se na put učenja za koji je dijete najprijemčivije (vizuelno, slušno, dodirom i pokretom).</w:t>
      </w:r>
    </w:p>
    <w:p w14:paraId="5C7B0D13" w14:textId="6DEF3F5B" w:rsidR="00F84A19" w:rsidRPr="00F84A19" w:rsidRDefault="00F84A19" w:rsidP="00F84A19">
      <w:pPr>
        <w:pStyle w:val="ListParagraph"/>
        <w:numPr>
          <w:ilvl w:val="0"/>
          <w:numId w:val="16"/>
        </w:numPr>
        <w:pBdr>
          <w:top w:val="nil"/>
          <w:left w:val="nil"/>
          <w:bottom w:val="nil"/>
          <w:right w:val="nil"/>
          <w:between w:val="nil"/>
        </w:pBdr>
        <w:shd w:val="clear" w:color="auto" w:fill="FFFFFF"/>
        <w:spacing w:after="0" w:line="360" w:lineRule="auto"/>
        <w:ind w:left="1134" w:hanging="567"/>
        <w:jc w:val="both"/>
        <w:rPr>
          <w:rFonts w:ascii="Times New Roman" w:eastAsia="Times New Roman" w:hAnsi="Times New Roman" w:cs="Times New Roman"/>
          <w:sz w:val="24"/>
          <w:szCs w:val="24"/>
        </w:rPr>
      </w:pPr>
      <w:r w:rsidRPr="00F84A19">
        <w:rPr>
          <w:rFonts w:ascii="Times New Roman" w:eastAsia="Times New Roman" w:hAnsi="Times New Roman" w:cs="Times New Roman"/>
          <w:sz w:val="24"/>
          <w:szCs w:val="24"/>
        </w:rPr>
        <w:t>Koristiti potrebne vidove asistivne tehnologije kako bi dijete razumjelo sadržaj i steklo trajna znanja</w:t>
      </w:r>
      <w:r>
        <w:rPr>
          <w:rFonts w:ascii="Times New Roman" w:eastAsia="Times New Roman" w:hAnsi="Times New Roman" w:cs="Times New Roman"/>
          <w:sz w:val="24"/>
          <w:szCs w:val="24"/>
        </w:rPr>
        <w:t>.</w:t>
      </w:r>
      <w:r w:rsidRPr="00F84A19">
        <w:rPr>
          <w:rFonts w:ascii="Times New Roman" w:eastAsia="Times New Roman" w:hAnsi="Times New Roman" w:cs="Times New Roman"/>
          <w:sz w:val="24"/>
          <w:szCs w:val="24"/>
        </w:rPr>
        <w:t xml:space="preserve"> </w:t>
      </w:r>
    </w:p>
    <w:p w14:paraId="666145AE" w14:textId="64D6447D" w:rsidR="009676A7" w:rsidRPr="00746B95" w:rsidRDefault="009676A7" w:rsidP="009676A7">
      <w:pPr>
        <w:pStyle w:val="ListParagraph"/>
        <w:numPr>
          <w:ilvl w:val="0"/>
          <w:numId w:val="16"/>
        </w:numPr>
        <w:pBdr>
          <w:top w:val="nil"/>
          <w:left w:val="nil"/>
          <w:bottom w:val="nil"/>
          <w:right w:val="nil"/>
          <w:between w:val="nil"/>
        </w:pBdr>
        <w:spacing w:after="0" w:line="360" w:lineRule="auto"/>
        <w:ind w:left="1134" w:hanging="567"/>
        <w:jc w:val="both"/>
        <w:rPr>
          <w:rFonts w:ascii="Times New Roman" w:hAnsi="Times New Roman" w:cs="Times New Roman"/>
          <w:b/>
          <w:sz w:val="24"/>
          <w:szCs w:val="24"/>
        </w:rPr>
      </w:pPr>
      <w:r w:rsidRPr="001407DB">
        <w:rPr>
          <w:rFonts w:ascii="Times New Roman" w:hAnsi="Times New Roman" w:cs="Times New Roman"/>
          <w:sz w:val="24"/>
          <w:szCs w:val="24"/>
        </w:rPr>
        <w:t xml:space="preserve">Važno je </w:t>
      </w:r>
      <w:r w:rsidR="00451DCB">
        <w:rPr>
          <w:rFonts w:ascii="Times New Roman" w:hAnsi="Times New Roman" w:cs="Times New Roman"/>
          <w:sz w:val="24"/>
          <w:szCs w:val="24"/>
        </w:rPr>
        <w:t>odrediti</w:t>
      </w:r>
      <w:r w:rsidRPr="001407DB">
        <w:rPr>
          <w:rFonts w:ascii="Times New Roman" w:hAnsi="Times New Roman" w:cs="Times New Roman"/>
          <w:sz w:val="24"/>
          <w:szCs w:val="24"/>
        </w:rPr>
        <w:t xml:space="preserve"> koliko zadataka treba da odradi, </w:t>
      </w:r>
      <w:r w:rsidR="00072B39">
        <w:rPr>
          <w:rFonts w:ascii="Times New Roman" w:hAnsi="Times New Roman" w:cs="Times New Roman"/>
          <w:sz w:val="24"/>
          <w:szCs w:val="24"/>
        </w:rPr>
        <w:t xml:space="preserve"> za </w:t>
      </w:r>
      <w:r w:rsidRPr="001407DB">
        <w:rPr>
          <w:rFonts w:ascii="Times New Roman" w:hAnsi="Times New Roman" w:cs="Times New Roman"/>
          <w:sz w:val="24"/>
          <w:szCs w:val="24"/>
        </w:rPr>
        <w:t>koliko vremena</w:t>
      </w:r>
      <w:r>
        <w:rPr>
          <w:rFonts w:ascii="Times New Roman" w:hAnsi="Times New Roman" w:cs="Times New Roman"/>
          <w:sz w:val="24"/>
          <w:szCs w:val="24"/>
        </w:rPr>
        <w:t>.</w:t>
      </w:r>
      <w:r w:rsidRPr="001407DB">
        <w:rPr>
          <w:rFonts w:ascii="Times New Roman" w:hAnsi="Times New Roman" w:cs="Times New Roman"/>
          <w:sz w:val="24"/>
          <w:szCs w:val="24"/>
        </w:rPr>
        <w:t xml:space="preserve"> Kao na primjer</w:t>
      </w:r>
      <w:r w:rsidR="00534599">
        <w:rPr>
          <w:rFonts w:ascii="Times New Roman" w:hAnsi="Times New Roman" w:cs="Times New Roman"/>
          <w:sz w:val="24"/>
          <w:szCs w:val="24"/>
        </w:rPr>
        <w:t>:</w:t>
      </w:r>
      <w:r w:rsidRPr="001407DB">
        <w:rPr>
          <w:rFonts w:ascii="Times New Roman" w:hAnsi="Times New Roman" w:cs="Times New Roman"/>
          <w:sz w:val="24"/>
          <w:szCs w:val="24"/>
        </w:rPr>
        <w:t xml:space="preserve"> </w:t>
      </w:r>
      <w:r w:rsidR="00534599">
        <w:rPr>
          <w:rFonts w:ascii="Times New Roman" w:hAnsi="Times New Roman" w:cs="Times New Roman"/>
          <w:sz w:val="24"/>
          <w:szCs w:val="24"/>
        </w:rPr>
        <w:t xml:space="preserve">Ako </w:t>
      </w:r>
      <w:r w:rsidRPr="001407DB">
        <w:rPr>
          <w:rFonts w:ascii="Times New Roman" w:hAnsi="Times New Roman" w:cs="Times New Roman"/>
          <w:sz w:val="24"/>
          <w:szCs w:val="24"/>
        </w:rPr>
        <w:t>ima ukupno 6 zadatka, pod</w:t>
      </w:r>
      <w:r>
        <w:rPr>
          <w:rFonts w:ascii="Times New Roman" w:hAnsi="Times New Roman" w:cs="Times New Roman"/>
          <w:sz w:val="24"/>
          <w:szCs w:val="24"/>
        </w:rPr>
        <w:t>i</w:t>
      </w:r>
      <w:r w:rsidRPr="001407DB">
        <w:rPr>
          <w:rFonts w:ascii="Times New Roman" w:hAnsi="Times New Roman" w:cs="Times New Roman"/>
          <w:sz w:val="24"/>
          <w:szCs w:val="24"/>
        </w:rPr>
        <w:t xml:space="preserve">jeliti </w:t>
      </w:r>
      <w:r w:rsidR="00534599">
        <w:rPr>
          <w:rFonts w:ascii="Times New Roman" w:hAnsi="Times New Roman" w:cs="Times New Roman"/>
          <w:sz w:val="24"/>
          <w:szCs w:val="24"/>
        </w:rPr>
        <w:t xml:space="preserve">ih </w:t>
      </w:r>
      <w:r w:rsidRPr="001407DB">
        <w:rPr>
          <w:rFonts w:ascii="Times New Roman" w:hAnsi="Times New Roman" w:cs="Times New Roman"/>
          <w:sz w:val="24"/>
          <w:szCs w:val="24"/>
        </w:rPr>
        <w:t xml:space="preserve">na tri dijela, </w:t>
      </w:r>
      <w:r w:rsidR="00534599">
        <w:rPr>
          <w:rFonts w:ascii="Times New Roman" w:hAnsi="Times New Roman" w:cs="Times New Roman"/>
          <w:sz w:val="24"/>
          <w:szCs w:val="24"/>
        </w:rPr>
        <w:t>da bi radilo na način da prvo</w:t>
      </w:r>
      <w:r w:rsidRPr="001407DB">
        <w:rPr>
          <w:rFonts w:ascii="Times New Roman" w:hAnsi="Times New Roman" w:cs="Times New Roman"/>
          <w:sz w:val="24"/>
          <w:szCs w:val="24"/>
        </w:rPr>
        <w:t xml:space="preserve"> uradi 2 zadatka, pa da uradi 3 </w:t>
      </w:r>
      <w:r w:rsidRPr="00746B95">
        <w:rPr>
          <w:rFonts w:ascii="Times New Roman" w:hAnsi="Times New Roman" w:cs="Times New Roman"/>
          <w:sz w:val="24"/>
          <w:szCs w:val="24"/>
        </w:rPr>
        <w:t>zadatka i na kraju još 1 zadatak.</w:t>
      </w:r>
    </w:p>
    <w:p w14:paraId="3CBB08EA" w14:textId="77777777" w:rsidR="009676A7" w:rsidRPr="00746B95" w:rsidRDefault="009676A7" w:rsidP="009676A7">
      <w:pPr>
        <w:pStyle w:val="ListParagraph"/>
        <w:numPr>
          <w:ilvl w:val="0"/>
          <w:numId w:val="16"/>
        </w:numPr>
        <w:shd w:val="clear" w:color="auto" w:fill="FFFFFF"/>
        <w:spacing w:after="0" w:line="360" w:lineRule="auto"/>
        <w:ind w:left="1134" w:hanging="567"/>
        <w:jc w:val="both"/>
        <w:rPr>
          <w:rFonts w:ascii="Times New Roman" w:eastAsia="Times New Roman" w:hAnsi="Times New Roman" w:cs="Times New Roman"/>
          <w:sz w:val="24"/>
          <w:szCs w:val="24"/>
        </w:rPr>
      </w:pPr>
      <w:r w:rsidRPr="00746B95">
        <w:rPr>
          <w:rFonts w:ascii="Times New Roman" w:eastAsia="Times New Roman" w:hAnsi="Times New Roman" w:cs="Times New Roman"/>
          <w:sz w:val="24"/>
          <w:szCs w:val="24"/>
        </w:rPr>
        <w:t xml:space="preserve">Pobrinite se da pred đetetom bude samo materijal potreban za aktuelan rad. Ono što nam ne treba, smeta </w:t>
      </w:r>
      <w:r>
        <w:rPr>
          <w:rFonts w:ascii="Times New Roman" w:eastAsia="Times New Roman" w:hAnsi="Times New Roman" w:cs="Times New Roman"/>
          <w:sz w:val="24"/>
          <w:szCs w:val="24"/>
        </w:rPr>
        <w:t>đetetu, odvlači pažnju</w:t>
      </w:r>
      <w:r w:rsidRPr="00746B95">
        <w:rPr>
          <w:rFonts w:ascii="Times New Roman" w:eastAsia="Times New Roman" w:hAnsi="Times New Roman" w:cs="Times New Roman"/>
          <w:sz w:val="24"/>
          <w:szCs w:val="24"/>
        </w:rPr>
        <w:t xml:space="preserve">. Dozirajte broj informacija kojima se dijete aktuelno izlaže. Uputstva dajte kratkim, konkretnim rečenicama. Pravite pauze između rečenica. Detalje koji nisu aktuelno bitni svedite na minimum. Naglašavajte bitne riječi prilikom govora, bitne elemente u materijalu/zadacima ističite uvećanjem i/ili bojama. </w:t>
      </w:r>
    </w:p>
    <w:p w14:paraId="1E218A87" w14:textId="77777777" w:rsidR="00B94200" w:rsidRDefault="00B94200" w:rsidP="00B94200">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EA22DB">
        <w:rPr>
          <w:rFonts w:ascii="Times New Roman" w:eastAsia="Times New Roman" w:hAnsi="Times New Roman" w:cs="Times New Roman"/>
          <w:sz w:val="24"/>
          <w:szCs w:val="24"/>
        </w:rPr>
        <w:t>Dozirajte</w:t>
      </w:r>
      <w:r>
        <w:rPr>
          <w:rFonts w:ascii="Times New Roman" w:eastAsia="Times New Roman" w:hAnsi="Times New Roman" w:cs="Times New Roman"/>
          <w:sz w:val="24"/>
          <w:szCs w:val="24"/>
        </w:rPr>
        <w:t xml:space="preserve"> broj informacija i postepeno</w:t>
      </w:r>
      <w:r w:rsidRPr="00EA22DB">
        <w:rPr>
          <w:rFonts w:ascii="Times New Roman" w:eastAsia="Times New Roman" w:hAnsi="Times New Roman" w:cs="Times New Roman"/>
          <w:sz w:val="24"/>
          <w:szCs w:val="24"/>
        </w:rPr>
        <w:t xml:space="preserve"> povećavajte. Odredite prioritete i ističite bitno. </w:t>
      </w:r>
    </w:p>
    <w:p w14:paraId="07CC268D" w14:textId="033339F7" w:rsidR="00B94200" w:rsidRDefault="00B94200" w:rsidP="00B94200">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B94200">
        <w:rPr>
          <w:rFonts w:ascii="Times New Roman" w:eastAsia="Times New Roman" w:hAnsi="Times New Roman" w:cs="Times New Roman"/>
          <w:sz w:val="24"/>
          <w:szCs w:val="24"/>
        </w:rPr>
        <w:t>Koristite numeracij</w:t>
      </w:r>
      <w:r w:rsidR="00072B39">
        <w:rPr>
          <w:rFonts w:ascii="Times New Roman" w:eastAsia="Times New Roman" w:hAnsi="Times New Roman" w:cs="Times New Roman"/>
          <w:sz w:val="24"/>
          <w:szCs w:val="24"/>
        </w:rPr>
        <w:t>u</w:t>
      </w:r>
      <w:r w:rsidRPr="00B94200">
        <w:rPr>
          <w:rFonts w:ascii="Times New Roman" w:eastAsia="Times New Roman" w:hAnsi="Times New Roman" w:cs="Times New Roman"/>
          <w:sz w:val="24"/>
          <w:szCs w:val="24"/>
        </w:rPr>
        <w:t xml:space="preserve"> odgovora - Zapiši ili kaži što vidiš pored svakog broja (prati ga vizuelni prikaz).</w:t>
      </w:r>
    </w:p>
    <w:p w14:paraId="253A790C" w14:textId="77777777" w:rsidR="00B94200" w:rsidRPr="00285377" w:rsidRDefault="00B94200" w:rsidP="00B94200">
      <w:pPr>
        <w:pStyle w:val="ListParagraph"/>
        <w:numPr>
          <w:ilvl w:val="0"/>
          <w:numId w:val="16"/>
        </w:numPr>
        <w:spacing w:after="0" w:line="360" w:lineRule="auto"/>
        <w:ind w:left="1134" w:hanging="567"/>
        <w:jc w:val="both"/>
        <w:rPr>
          <w:rFonts w:ascii="Times New Roman" w:hAnsi="Times New Roman" w:cs="Times New Roman"/>
          <w:sz w:val="24"/>
          <w:szCs w:val="24"/>
        </w:rPr>
      </w:pPr>
      <w:r w:rsidRPr="00746B95">
        <w:rPr>
          <w:rFonts w:ascii="Times New Roman" w:hAnsi="Times New Roman" w:cs="Times New Roman"/>
          <w:sz w:val="24"/>
          <w:szCs w:val="24"/>
        </w:rPr>
        <w:t xml:space="preserve">Kroz fizičku aktivnost kad i </w:t>
      </w:r>
      <w:r>
        <w:rPr>
          <w:rFonts w:ascii="Times New Roman" w:hAnsi="Times New Roman" w:cs="Times New Roman"/>
          <w:sz w:val="24"/>
          <w:szCs w:val="24"/>
        </w:rPr>
        <w:t>na kom mjestu i pod kojim okolnostima</w:t>
      </w:r>
      <w:r w:rsidRPr="00746B95">
        <w:rPr>
          <w:rFonts w:ascii="Times New Roman" w:hAnsi="Times New Roman" w:cs="Times New Roman"/>
          <w:sz w:val="24"/>
          <w:szCs w:val="24"/>
        </w:rPr>
        <w:t xml:space="preserve"> je moguće koristiti </w:t>
      </w:r>
      <w:r w:rsidRPr="00285377">
        <w:rPr>
          <w:rFonts w:ascii="Times New Roman" w:hAnsi="Times New Roman" w:cs="Times New Roman"/>
          <w:sz w:val="24"/>
          <w:szCs w:val="24"/>
        </w:rPr>
        <w:t xml:space="preserve">jednostavne pokrete za relaksaciju, ali i motivaciju. </w:t>
      </w:r>
    </w:p>
    <w:p w14:paraId="3DEFA9F8" w14:textId="77777777" w:rsidR="00B94200" w:rsidRPr="00B94200" w:rsidRDefault="00B94200" w:rsidP="00B94200">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B94200">
        <w:rPr>
          <w:rFonts w:ascii="Times New Roman" w:eastAsia="Times New Roman" w:hAnsi="Times New Roman" w:cs="Times New Roman"/>
          <w:sz w:val="24"/>
          <w:szCs w:val="24"/>
        </w:rPr>
        <w:lastRenderedPageBreak/>
        <w:t>Koristite spajanje vizuelnih sadržaja i/ili kratkih rečenica i/ili kombinovano – što kome pripada, što je s čime u vezi i sl.</w:t>
      </w:r>
    </w:p>
    <w:p w14:paraId="384531E7" w14:textId="21F2566F" w:rsidR="00285377" w:rsidRPr="00285377" w:rsidRDefault="00285377" w:rsidP="00285377">
      <w:pPr>
        <w:pStyle w:val="ListParagraph"/>
        <w:numPr>
          <w:ilvl w:val="0"/>
          <w:numId w:val="16"/>
        </w:numPr>
        <w:shd w:val="clear" w:color="auto" w:fill="FFFFFF"/>
        <w:spacing w:after="0" w:line="360" w:lineRule="auto"/>
        <w:ind w:left="1134" w:hanging="567"/>
        <w:jc w:val="both"/>
        <w:rPr>
          <w:rFonts w:ascii="Times New Roman" w:eastAsia="Times New Roman" w:hAnsi="Times New Roman" w:cs="Times New Roman"/>
          <w:sz w:val="24"/>
          <w:szCs w:val="24"/>
        </w:rPr>
      </w:pPr>
      <w:r w:rsidRPr="00285377">
        <w:rPr>
          <w:rFonts w:ascii="Times New Roman" w:eastAsia="Times New Roman" w:hAnsi="Times New Roman" w:cs="Times New Roman"/>
          <w:sz w:val="24"/>
          <w:szCs w:val="24"/>
        </w:rPr>
        <w:t>Postavljajte potpitanja, na koja dijete daje odgovore u skl</w:t>
      </w:r>
      <w:r w:rsidR="00B94200">
        <w:rPr>
          <w:rFonts w:ascii="Times New Roman" w:eastAsia="Times New Roman" w:hAnsi="Times New Roman" w:cs="Times New Roman"/>
          <w:sz w:val="24"/>
          <w:szCs w:val="24"/>
        </w:rPr>
        <w:t>adu sa svojim karakte</w:t>
      </w:r>
      <w:r w:rsidRPr="00285377">
        <w:rPr>
          <w:rFonts w:ascii="Times New Roman" w:eastAsia="Times New Roman" w:hAnsi="Times New Roman" w:cs="Times New Roman"/>
          <w:sz w:val="24"/>
          <w:szCs w:val="24"/>
        </w:rPr>
        <w:t xml:space="preserve">ristikama: da/ne, višestruki izbor, nadopunjavanje i sl. </w:t>
      </w:r>
    </w:p>
    <w:p w14:paraId="41596C68" w14:textId="3C9C22FC" w:rsidR="009676A7" w:rsidRDefault="00285377" w:rsidP="00CD4411">
      <w:pPr>
        <w:pStyle w:val="ListParagraph"/>
        <w:numPr>
          <w:ilvl w:val="0"/>
          <w:numId w:val="16"/>
        </w:numPr>
        <w:pBdr>
          <w:top w:val="nil"/>
          <w:left w:val="nil"/>
          <w:bottom w:val="nil"/>
          <w:right w:val="nil"/>
          <w:between w:val="nil"/>
        </w:pBdr>
        <w:shd w:val="clear" w:color="auto" w:fill="FFFFFF"/>
        <w:spacing w:after="0" w:line="360" w:lineRule="auto"/>
        <w:ind w:left="1134" w:hanging="567"/>
        <w:jc w:val="both"/>
        <w:rPr>
          <w:rFonts w:ascii="Times New Roman" w:eastAsia="Times New Roman" w:hAnsi="Times New Roman" w:cs="Times New Roman"/>
          <w:sz w:val="24"/>
          <w:szCs w:val="24"/>
          <w:lang w:eastAsia="x-none" w:bidi="x-none"/>
        </w:rPr>
      </w:pPr>
      <w:r w:rsidRPr="00285377">
        <w:rPr>
          <w:rFonts w:ascii="Times New Roman" w:eastAsia="Times New Roman" w:hAnsi="Times New Roman" w:cs="Times New Roman"/>
          <w:sz w:val="24"/>
          <w:szCs w:val="24"/>
        </w:rPr>
        <w:t>P</w:t>
      </w:r>
      <w:r w:rsidR="005123B5">
        <w:rPr>
          <w:rFonts w:ascii="Times New Roman" w:eastAsia="Times New Roman" w:hAnsi="Times New Roman" w:cs="Times New Roman"/>
          <w:sz w:val="24"/>
          <w:szCs w:val="24"/>
        </w:rPr>
        <w:t>rimjeni</w:t>
      </w:r>
      <w:r w:rsidRPr="00285377">
        <w:rPr>
          <w:rFonts w:ascii="Times New Roman" w:eastAsia="Times New Roman" w:hAnsi="Times New Roman" w:cs="Times New Roman"/>
          <w:sz w:val="24"/>
          <w:szCs w:val="24"/>
        </w:rPr>
        <w:t>t</w:t>
      </w:r>
      <w:r w:rsidR="005123B5">
        <w:rPr>
          <w:rFonts w:ascii="Times New Roman" w:eastAsia="Times New Roman" w:hAnsi="Times New Roman" w:cs="Times New Roman"/>
          <w:sz w:val="24"/>
          <w:szCs w:val="24"/>
        </w:rPr>
        <w:t>i</w:t>
      </w:r>
      <w:r w:rsidRPr="00285377">
        <w:rPr>
          <w:rFonts w:ascii="Times New Roman" w:eastAsia="Times New Roman" w:hAnsi="Times New Roman" w:cs="Times New Roman"/>
          <w:sz w:val="24"/>
          <w:szCs w:val="24"/>
        </w:rPr>
        <w:t xml:space="preserve"> aktivnosti poput: </w:t>
      </w:r>
      <w:r w:rsidR="00B94200">
        <w:rPr>
          <w:rFonts w:ascii="Times New Roman" w:eastAsia="Times New Roman" w:hAnsi="Times New Roman" w:cs="Times New Roman"/>
          <w:sz w:val="24"/>
          <w:szCs w:val="24"/>
        </w:rPr>
        <w:t>pronađi i oz</w:t>
      </w:r>
      <w:r w:rsidRPr="00285377">
        <w:rPr>
          <w:rFonts w:ascii="Times New Roman" w:eastAsia="Times New Roman" w:hAnsi="Times New Roman" w:cs="Times New Roman"/>
          <w:sz w:val="24"/>
          <w:szCs w:val="24"/>
        </w:rPr>
        <w:t xml:space="preserve">nači slovo u </w:t>
      </w:r>
      <w:r w:rsidRPr="00285377">
        <w:rPr>
          <w:rFonts w:ascii="Times New Roman" w:eastAsia="Times New Roman" w:hAnsi="Times New Roman" w:cs="Times New Roman"/>
          <w:sz w:val="24"/>
          <w:szCs w:val="24"/>
          <w:lang w:eastAsia="x-none" w:bidi="x-none"/>
        </w:rPr>
        <w:t>kraćem tekstu;</w:t>
      </w:r>
      <w:r w:rsidR="005123B5">
        <w:rPr>
          <w:rFonts w:ascii="Times New Roman" w:eastAsia="Times New Roman" w:hAnsi="Times New Roman" w:cs="Times New Roman"/>
          <w:sz w:val="24"/>
          <w:szCs w:val="24"/>
          <w:lang w:eastAsia="x-none" w:bidi="x-none"/>
        </w:rPr>
        <w:t xml:space="preserve"> </w:t>
      </w:r>
      <w:r w:rsidRPr="00285377">
        <w:rPr>
          <w:rFonts w:ascii="Times New Roman" w:eastAsia="Times New Roman" w:hAnsi="Times New Roman" w:cs="Times New Roman"/>
          <w:sz w:val="24"/>
          <w:szCs w:val="24"/>
          <w:lang w:eastAsia="x-none" w:bidi="x-none"/>
        </w:rPr>
        <w:t>poređa</w:t>
      </w:r>
      <w:r w:rsidR="005123B5">
        <w:rPr>
          <w:rFonts w:ascii="Times New Roman" w:eastAsia="Times New Roman" w:hAnsi="Times New Roman" w:cs="Times New Roman"/>
          <w:sz w:val="24"/>
          <w:szCs w:val="24"/>
          <w:lang w:eastAsia="x-none" w:bidi="x-none"/>
        </w:rPr>
        <w:t>ti</w:t>
      </w:r>
      <w:r w:rsidRPr="00285377">
        <w:rPr>
          <w:rFonts w:ascii="Times New Roman" w:eastAsia="Times New Roman" w:hAnsi="Times New Roman" w:cs="Times New Roman"/>
          <w:sz w:val="24"/>
          <w:szCs w:val="24"/>
          <w:lang w:eastAsia="x-none" w:bidi="x-none"/>
        </w:rPr>
        <w:t xml:space="preserve"> pravilno riječi i sastav</w:t>
      </w:r>
      <w:r w:rsidR="005123B5">
        <w:rPr>
          <w:rFonts w:ascii="Times New Roman" w:eastAsia="Times New Roman" w:hAnsi="Times New Roman" w:cs="Times New Roman"/>
          <w:sz w:val="24"/>
          <w:szCs w:val="24"/>
          <w:lang w:eastAsia="x-none" w:bidi="x-none"/>
        </w:rPr>
        <w:t>it</w:t>
      </w:r>
      <w:r w:rsidRPr="00285377">
        <w:rPr>
          <w:rFonts w:ascii="Times New Roman" w:eastAsia="Times New Roman" w:hAnsi="Times New Roman" w:cs="Times New Roman"/>
          <w:sz w:val="24"/>
          <w:szCs w:val="24"/>
          <w:lang w:eastAsia="x-none" w:bidi="x-none"/>
        </w:rPr>
        <w:t>i rečenicu</w:t>
      </w:r>
      <w:r w:rsidR="005123B5">
        <w:rPr>
          <w:rFonts w:ascii="Times New Roman" w:eastAsia="Times New Roman" w:hAnsi="Times New Roman" w:cs="Times New Roman"/>
          <w:sz w:val="24"/>
          <w:szCs w:val="24"/>
          <w:lang w:eastAsia="x-none" w:bidi="x-none"/>
        </w:rPr>
        <w:t>.</w:t>
      </w:r>
    </w:p>
    <w:p w14:paraId="4CF6FE94" w14:textId="45708B5D" w:rsidR="005123B5" w:rsidRDefault="005123B5" w:rsidP="005123B5">
      <w:pPr>
        <w:pStyle w:val="ListParagraph"/>
        <w:numPr>
          <w:ilvl w:val="0"/>
          <w:numId w:val="16"/>
        </w:numPr>
        <w:pBdr>
          <w:top w:val="nil"/>
          <w:left w:val="nil"/>
          <w:bottom w:val="nil"/>
          <w:right w:val="nil"/>
          <w:between w:val="nil"/>
        </w:pBdr>
        <w:shd w:val="clear" w:color="auto" w:fill="FFFFFF"/>
        <w:spacing w:after="0" w:line="360" w:lineRule="auto"/>
        <w:ind w:left="1134" w:hanging="567"/>
        <w:jc w:val="both"/>
        <w:rPr>
          <w:rFonts w:ascii="Times New Roman" w:eastAsia="Times New Roman" w:hAnsi="Times New Roman" w:cs="Times New Roman"/>
          <w:sz w:val="24"/>
          <w:szCs w:val="24"/>
          <w:lang w:eastAsia="x-none" w:bidi="x-none"/>
        </w:rPr>
      </w:pPr>
      <w:r w:rsidRPr="00285377">
        <w:rPr>
          <w:rFonts w:ascii="Times New Roman" w:eastAsia="Times New Roman" w:hAnsi="Times New Roman" w:cs="Times New Roman"/>
          <w:sz w:val="24"/>
          <w:szCs w:val="24"/>
        </w:rPr>
        <w:t>Popi</w:t>
      </w:r>
      <w:r w:rsidR="003B0377">
        <w:rPr>
          <w:rFonts w:ascii="Times New Roman" w:eastAsia="Times New Roman" w:hAnsi="Times New Roman" w:cs="Times New Roman"/>
          <w:sz w:val="24"/>
          <w:szCs w:val="24"/>
        </w:rPr>
        <w:t>sati</w:t>
      </w:r>
      <w:r w:rsidRPr="00285377">
        <w:rPr>
          <w:rFonts w:ascii="Times New Roman" w:eastAsia="Times New Roman" w:hAnsi="Times New Roman" w:cs="Times New Roman"/>
          <w:sz w:val="24"/>
          <w:szCs w:val="24"/>
        </w:rPr>
        <w:t xml:space="preserve"> omiljene predmete, aktivnosti, jela đeteta, ali da su im izmiješana slova; neka dijete pokuša da pronađe o </w:t>
      </w:r>
      <w:r w:rsidR="003B0377">
        <w:rPr>
          <w:rFonts w:ascii="Times New Roman" w:eastAsia="Times New Roman" w:hAnsi="Times New Roman" w:cs="Times New Roman"/>
          <w:sz w:val="24"/>
          <w:szCs w:val="24"/>
        </w:rPr>
        <w:t xml:space="preserve">čemu se radi i </w:t>
      </w:r>
      <w:r w:rsidRPr="00285377">
        <w:rPr>
          <w:rFonts w:ascii="Times New Roman" w:eastAsia="Times New Roman" w:hAnsi="Times New Roman" w:cs="Times New Roman"/>
          <w:sz w:val="24"/>
          <w:szCs w:val="24"/>
        </w:rPr>
        <w:t>riječ napiše na papiru; ponuditi đetetu dio priče u kojem nedostaju pojedine riječi. Ispod teksta je napisano par riječi koje treba uvrstiti u priču - zadatak je da im dijete pronađe odgovarajuće mjesto u rečenicama.</w:t>
      </w:r>
    </w:p>
    <w:p w14:paraId="099F48ED" w14:textId="2EE78865"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03685B51" w14:textId="53FE4F05"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5E2A54D2" w14:textId="56094B82"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3DA2A586" w14:textId="6C5916A7"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30C6EB65" w14:textId="35877B26"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298C3613" w14:textId="04944653"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475AA2B6" w14:textId="038D0BC6"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5509520B" w14:textId="2B8C6304"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43BF5D7B" w14:textId="02C4D8EA"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54C23D88" w14:textId="1DBC7199"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615EBE2A" w14:textId="0A676020"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3ADF6D6A" w14:textId="118AF378"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1AAAF373" w14:textId="6E96B04B"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25F6194B" w14:textId="0E742612"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18E52721" w14:textId="3A3888DD"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25E76A8B" w14:textId="58A8B455"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5B1B140B" w14:textId="5C1C9E0C"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50E82646" w14:textId="41B48C8A" w:rsid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46806240" w14:textId="77777777" w:rsidR="00553DC7" w:rsidRPr="00553DC7" w:rsidRDefault="00553DC7" w:rsidP="00553DC7">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lang w:eastAsia="x-none" w:bidi="x-none"/>
        </w:rPr>
      </w:pPr>
    </w:p>
    <w:p w14:paraId="3E1AEDFA" w14:textId="4C8DF736" w:rsidR="00285377" w:rsidRPr="009676A7" w:rsidRDefault="00285377" w:rsidP="00B71C23">
      <w:pPr>
        <w:pStyle w:val="IntenseQuote"/>
        <w:shd w:val="clear" w:color="auto" w:fill="FFEBEB"/>
        <w:rPr>
          <w:rFonts w:ascii="Times New Roman" w:hAnsi="Times New Roman" w:cs="Times New Roman"/>
          <w:b/>
          <w:color w:val="C00000"/>
          <w:sz w:val="24"/>
          <w:szCs w:val="24"/>
        </w:rPr>
      </w:pPr>
      <w:r w:rsidRPr="009676A7">
        <w:rPr>
          <w:rFonts w:ascii="Times New Roman" w:hAnsi="Times New Roman" w:cs="Times New Roman"/>
          <w:b/>
          <w:color w:val="C00000"/>
          <w:sz w:val="24"/>
          <w:szCs w:val="24"/>
        </w:rPr>
        <w:lastRenderedPageBreak/>
        <w:t xml:space="preserve">Prijedlog aktivnosti u oblasti </w:t>
      </w:r>
      <w:r>
        <w:rPr>
          <w:rFonts w:ascii="Times New Roman" w:hAnsi="Times New Roman" w:cs="Times New Roman"/>
          <w:b/>
          <w:color w:val="C00000"/>
          <w:sz w:val="24"/>
          <w:szCs w:val="24"/>
        </w:rPr>
        <w:t>radnih navika, motivacije, učenja</w:t>
      </w:r>
    </w:p>
    <w:p w14:paraId="4EB5F4A8" w14:textId="1B18BC54" w:rsidR="00850C0F" w:rsidRDefault="00285377" w:rsidP="00285377">
      <w:pPr>
        <w:shd w:val="clear" w:color="auto" w:fill="FFFFFF"/>
        <w:spacing w:after="0" w:line="360" w:lineRule="auto"/>
        <w:ind w:firstLine="567"/>
        <w:jc w:val="both"/>
        <w:rPr>
          <w:rFonts w:ascii="Times New Roman" w:hAnsi="Times New Roman" w:cs="Times New Roman"/>
          <w:sz w:val="24"/>
          <w:szCs w:val="24"/>
        </w:rPr>
      </w:pPr>
      <w:r w:rsidRPr="00114A33">
        <w:rPr>
          <w:rFonts w:ascii="Times New Roman" w:eastAsia="Times New Roman" w:hAnsi="Times New Roman" w:cs="Times New Roman"/>
          <w:sz w:val="24"/>
          <w:szCs w:val="24"/>
        </w:rPr>
        <w:t>Kada govorimo o</w:t>
      </w:r>
      <w:r w:rsidRPr="00114A33">
        <w:rPr>
          <w:rFonts w:ascii="Times New Roman" w:eastAsia="Times New Roman" w:hAnsi="Times New Roman" w:cs="Times New Roman"/>
          <w:b/>
          <w:sz w:val="24"/>
          <w:szCs w:val="24"/>
        </w:rPr>
        <w:t xml:space="preserve"> radnim navikama, motivaciji, učenju </w:t>
      </w:r>
      <w:r w:rsidRPr="00114A33">
        <w:rPr>
          <w:rFonts w:ascii="Times New Roman" w:eastAsia="Times New Roman" w:hAnsi="Times New Roman" w:cs="Times New Roman"/>
          <w:sz w:val="24"/>
          <w:szCs w:val="24"/>
        </w:rPr>
        <w:t xml:space="preserve">poželjno je kreirati atmosferu da dijete doživi </w:t>
      </w:r>
      <w:r w:rsidRPr="00114A33">
        <w:rPr>
          <w:rFonts w:ascii="Times New Roman" w:hAnsi="Times New Roman" w:cs="Times New Roman"/>
          <w:sz w:val="24"/>
          <w:szCs w:val="24"/>
        </w:rPr>
        <w:t xml:space="preserve">pozitivan stav da ono to može. Motivacija će rasti i ono će lakše će pristupiti učenju i imati veću šansu za uspjeh. Imamo dvije vrste motivacije spoljašnju i unutrašnju. Spoljašnja često nadvlada unutrašnju, jer je očigledna </w:t>
      </w:r>
      <w:r>
        <w:rPr>
          <w:rFonts w:ascii="Times New Roman" w:hAnsi="Times New Roman" w:cs="Times New Roman"/>
          <w:sz w:val="24"/>
          <w:szCs w:val="24"/>
        </w:rPr>
        <w:t xml:space="preserve">– </w:t>
      </w:r>
      <w:r w:rsidRPr="00114A33">
        <w:rPr>
          <w:rFonts w:ascii="Times New Roman" w:hAnsi="Times New Roman" w:cs="Times New Roman"/>
          <w:sz w:val="24"/>
          <w:szCs w:val="24"/>
        </w:rPr>
        <w:t>podsticanje ocjenama, bodovima, pohvalama, nagradama, omiljenom igračkom, hranom... Unutrašnja motivacija je</w:t>
      </w:r>
      <w:r>
        <w:rPr>
          <w:rFonts w:ascii="Times New Roman" w:hAnsi="Times New Roman" w:cs="Times New Roman"/>
          <w:sz w:val="24"/>
          <w:szCs w:val="24"/>
        </w:rPr>
        <w:t>,</w:t>
      </w:r>
      <w:r w:rsidRPr="00114A33">
        <w:rPr>
          <w:rFonts w:ascii="Times New Roman" w:hAnsi="Times New Roman" w:cs="Times New Roman"/>
          <w:sz w:val="24"/>
          <w:szCs w:val="24"/>
        </w:rPr>
        <w:t xml:space="preserve"> za razliku od spoljašnje</w:t>
      </w:r>
      <w:r>
        <w:rPr>
          <w:rFonts w:ascii="Times New Roman" w:hAnsi="Times New Roman" w:cs="Times New Roman"/>
          <w:sz w:val="24"/>
          <w:szCs w:val="24"/>
        </w:rPr>
        <w:t>,</w:t>
      </w:r>
      <w:r w:rsidRPr="00114A33">
        <w:rPr>
          <w:rFonts w:ascii="Times New Roman" w:hAnsi="Times New Roman" w:cs="Times New Roman"/>
          <w:sz w:val="24"/>
          <w:szCs w:val="24"/>
        </w:rPr>
        <w:t xml:space="preserve"> dugotrajna i efikasna, a to je lično interesovanje đeteta, želja za saznanjem i potreba da se takmiči sa sobom, odnosno </w:t>
      </w:r>
      <w:r w:rsidR="00534599">
        <w:rPr>
          <w:rFonts w:ascii="Times New Roman" w:hAnsi="Times New Roman" w:cs="Times New Roman"/>
          <w:sz w:val="24"/>
          <w:szCs w:val="24"/>
        </w:rPr>
        <w:t xml:space="preserve">da </w:t>
      </w:r>
      <w:r>
        <w:rPr>
          <w:rFonts w:ascii="Times New Roman" w:hAnsi="Times New Roman" w:cs="Times New Roman"/>
          <w:sz w:val="24"/>
          <w:szCs w:val="24"/>
        </w:rPr>
        <w:t xml:space="preserve">nadilazi sebe. </w:t>
      </w:r>
    </w:p>
    <w:p w14:paraId="769B3F85" w14:textId="5B1D858A" w:rsidR="00285377" w:rsidRDefault="00285377" w:rsidP="00285377">
      <w:pPr>
        <w:shd w:val="clear" w:color="auto" w:fill="FFFFFF"/>
        <w:spacing w:after="0" w:line="360" w:lineRule="auto"/>
        <w:ind w:firstLine="567"/>
        <w:jc w:val="both"/>
        <w:rPr>
          <w:rFonts w:ascii="Times New Roman" w:hAnsi="Times New Roman" w:cs="Times New Roman"/>
          <w:sz w:val="24"/>
          <w:szCs w:val="24"/>
        </w:rPr>
      </w:pPr>
      <w:r w:rsidRPr="00114A33">
        <w:rPr>
          <w:rFonts w:ascii="Times New Roman" w:hAnsi="Times New Roman" w:cs="Times New Roman"/>
          <w:sz w:val="24"/>
          <w:szCs w:val="24"/>
        </w:rPr>
        <w:t>Ukoliko prilagodimo rad, pristup osobinama, mogućnostima, interesovanjima đetet</w:t>
      </w:r>
      <w:r>
        <w:rPr>
          <w:rFonts w:ascii="Times New Roman" w:hAnsi="Times New Roman" w:cs="Times New Roman"/>
          <w:sz w:val="24"/>
          <w:szCs w:val="24"/>
        </w:rPr>
        <w:t>a,</w:t>
      </w:r>
      <w:r w:rsidRPr="00114A33">
        <w:rPr>
          <w:rFonts w:ascii="Times New Roman" w:hAnsi="Times New Roman" w:cs="Times New Roman"/>
          <w:sz w:val="24"/>
          <w:szCs w:val="24"/>
        </w:rPr>
        <w:t xml:space="preserve"> podst</w:t>
      </w:r>
      <w:r>
        <w:rPr>
          <w:rFonts w:ascii="Times New Roman" w:hAnsi="Times New Roman" w:cs="Times New Roman"/>
          <w:sz w:val="24"/>
          <w:szCs w:val="24"/>
        </w:rPr>
        <w:t>ičemo</w:t>
      </w:r>
      <w:r w:rsidRPr="00114A33">
        <w:rPr>
          <w:rFonts w:ascii="Times New Roman" w:hAnsi="Times New Roman" w:cs="Times New Roman"/>
          <w:sz w:val="24"/>
          <w:szCs w:val="24"/>
        </w:rPr>
        <w:t xml:space="preserve"> ga da napreduje, prepozna sopstvene potencijale. U tom cilju predlažemo:</w:t>
      </w:r>
    </w:p>
    <w:p w14:paraId="3CE0B918" w14:textId="5F436F80" w:rsidR="00285377" w:rsidRPr="00114A33" w:rsidRDefault="00285377" w:rsidP="00285377">
      <w:pPr>
        <w:pStyle w:val="ListParagraph"/>
        <w:numPr>
          <w:ilvl w:val="0"/>
          <w:numId w:val="16"/>
        </w:numPr>
        <w:pBdr>
          <w:top w:val="nil"/>
          <w:left w:val="nil"/>
          <w:bottom w:val="nil"/>
          <w:right w:val="nil"/>
          <w:between w:val="nil"/>
        </w:pBdr>
        <w:shd w:val="clear" w:color="auto" w:fill="FFFFFF"/>
        <w:spacing w:after="0" w:line="360" w:lineRule="auto"/>
        <w:ind w:left="1134" w:hanging="425"/>
        <w:jc w:val="both"/>
        <w:rPr>
          <w:rFonts w:ascii="Times New Roman" w:eastAsia="Times New Roman" w:hAnsi="Times New Roman" w:cs="Times New Roman"/>
          <w:sz w:val="24"/>
          <w:szCs w:val="24"/>
        </w:rPr>
      </w:pPr>
      <w:r w:rsidRPr="00114A33">
        <w:rPr>
          <w:rFonts w:ascii="Times New Roman" w:hAnsi="Times New Roman" w:cs="Times New Roman"/>
          <w:sz w:val="24"/>
          <w:szCs w:val="24"/>
        </w:rPr>
        <w:t>Važno je izlis</w:t>
      </w:r>
      <w:r>
        <w:rPr>
          <w:rFonts w:ascii="Times New Roman" w:hAnsi="Times New Roman" w:cs="Times New Roman"/>
          <w:sz w:val="24"/>
          <w:szCs w:val="24"/>
        </w:rPr>
        <w:t>t</w:t>
      </w:r>
      <w:r w:rsidRPr="00114A33">
        <w:rPr>
          <w:rFonts w:ascii="Times New Roman" w:hAnsi="Times New Roman" w:cs="Times New Roman"/>
          <w:sz w:val="24"/>
          <w:szCs w:val="24"/>
        </w:rPr>
        <w:t>ati što učenik najviše voli i koristiti kao motivatore u radu sa njim. Tu nam najviše može pomoći roditelj jer najbolje poznaje dijete. Na primjer: Nakon svakog uspješno izvršenog zadataka dozvoliti učeniku da uzme omilj</w:t>
      </w:r>
      <w:r>
        <w:rPr>
          <w:rFonts w:ascii="Times New Roman" w:hAnsi="Times New Roman" w:cs="Times New Roman"/>
          <w:sz w:val="24"/>
          <w:szCs w:val="24"/>
        </w:rPr>
        <w:t>e</w:t>
      </w:r>
      <w:r w:rsidRPr="00114A33">
        <w:rPr>
          <w:rFonts w:ascii="Times New Roman" w:hAnsi="Times New Roman" w:cs="Times New Roman"/>
          <w:sz w:val="24"/>
          <w:szCs w:val="24"/>
        </w:rPr>
        <w:t>nu igračku i manipuliše sa njom 3 minuta</w:t>
      </w:r>
      <w:r w:rsidR="00072B39">
        <w:rPr>
          <w:rFonts w:ascii="Times New Roman" w:hAnsi="Times New Roman" w:cs="Times New Roman"/>
          <w:sz w:val="24"/>
          <w:szCs w:val="24"/>
        </w:rPr>
        <w:t>,</w:t>
      </w:r>
      <w:r w:rsidRPr="00114A33">
        <w:rPr>
          <w:rFonts w:ascii="Times New Roman" w:hAnsi="Times New Roman" w:cs="Times New Roman"/>
          <w:sz w:val="24"/>
          <w:szCs w:val="24"/>
        </w:rPr>
        <w:t xml:space="preserve"> Ili dozvoliti</w:t>
      </w:r>
      <w:r w:rsidR="00072B39">
        <w:rPr>
          <w:rFonts w:ascii="Times New Roman" w:hAnsi="Times New Roman" w:cs="Times New Roman"/>
          <w:sz w:val="24"/>
          <w:szCs w:val="24"/>
        </w:rPr>
        <w:t>,</w:t>
      </w:r>
      <w:r w:rsidRPr="00114A33">
        <w:rPr>
          <w:rFonts w:ascii="Times New Roman" w:hAnsi="Times New Roman" w:cs="Times New Roman"/>
          <w:sz w:val="24"/>
          <w:szCs w:val="24"/>
        </w:rPr>
        <w:t xml:space="preserve"> to što neki učenici imaju potrebu da prošetaju kroz učinonicu nekih 60 sekundi, ili to što neki učenici imaju potrebu da pojedu omiljeni slatkiš, odslušaju omiljenu pjesmu (uz slušalice).</w:t>
      </w:r>
    </w:p>
    <w:p w14:paraId="2B6D241A" w14:textId="77777777" w:rsidR="00F84A19" w:rsidRDefault="00285377" w:rsidP="00F84A19">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EA22DB">
        <w:rPr>
          <w:rFonts w:ascii="Times New Roman" w:eastAsia="Times New Roman" w:hAnsi="Times New Roman" w:cs="Times New Roman"/>
          <w:sz w:val="24"/>
          <w:szCs w:val="24"/>
        </w:rPr>
        <w:t>Oslonite</w:t>
      </w:r>
      <w:r>
        <w:rPr>
          <w:rFonts w:ascii="Times New Roman" w:eastAsia="Times New Roman" w:hAnsi="Times New Roman" w:cs="Times New Roman"/>
          <w:sz w:val="24"/>
          <w:szCs w:val="24"/>
        </w:rPr>
        <w:t xml:space="preserve"> se na interesovanja i</w:t>
      </w:r>
      <w:r w:rsidRPr="00EA22DB">
        <w:rPr>
          <w:rFonts w:ascii="Times New Roman" w:eastAsia="Times New Roman" w:hAnsi="Times New Roman" w:cs="Times New Roman"/>
          <w:sz w:val="24"/>
          <w:szCs w:val="24"/>
        </w:rPr>
        <w:t xml:space="preserve"> iskustva koja dijete trenutno ima. </w:t>
      </w:r>
      <w:r>
        <w:rPr>
          <w:rFonts w:ascii="Times New Roman" w:eastAsia="Times New Roman" w:hAnsi="Times New Roman" w:cs="Times New Roman"/>
          <w:sz w:val="24"/>
          <w:szCs w:val="24"/>
        </w:rPr>
        <w:t xml:space="preserve">Povezujte učenje sa njima. </w:t>
      </w:r>
      <w:r w:rsidR="00F71A7B" w:rsidRPr="00EA22DB">
        <w:rPr>
          <w:rFonts w:ascii="Times New Roman" w:eastAsia="Times New Roman" w:hAnsi="Times New Roman" w:cs="Times New Roman"/>
          <w:sz w:val="24"/>
          <w:szCs w:val="24"/>
        </w:rPr>
        <w:t>P</w:t>
      </w:r>
      <w:r w:rsidRPr="00EA22DB">
        <w:rPr>
          <w:rFonts w:ascii="Times New Roman" w:eastAsia="Times New Roman" w:hAnsi="Times New Roman" w:cs="Times New Roman"/>
          <w:sz w:val="24"/>
          <w:szCs w:val="24"/>
        </w:rPr>
        <w:t xml:space="preserve">ravite jednostavna, jasna, konkretna, životna poređenja sa iskustvima drugih (vi, vršnjaci). </w:t>
      </w:r>
    </w:p>
    <w:p w14:paraId="2132C17F" w14:textId="3919793D" w:rsidR="00F84A19" w:rsidRDefault="00F84A19" w:rsidP="00F84A19">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F84A19">
        <w:rPr>
          <w:rFonts w:ascii="Times New Roman" w:eastAsia="Times New Roman" w:hAnsi="Times New Roman" w:cs="Times New Roman"/>
          <w:sz w:val="24"/>
          <w:szCs w:val="24"/>
        </w:rPr>
        <w:t xml:space="preserve">Poštovati dogovorena pravila (na primjer, što počneš to završi - podsticati </w:t>
      </w:r>
      <w:r w:rsidR="00534599">
        <w:rPr>
          <w:rFonts w:ascii="Times New Roman" w:eastAsia="Times New Roman" w:hAnsi="Times New Roman" w:cs="Times New Roman"/>
          <w:sz w:val="24"/>
          <w:szCs w:val="24"/>
        </w:rPr>
        <w:t xml:space="preserve">ga </w:t>
      </w:r>
      <w:r w:rsidRPr="00F84A19">
        <w:rPr>
          <w:rFonts w:ascii="Times New Roman" w:eastAsia="Times New Roman" w:hAnsi="Times New Roman" w:cs="Times New Roman"/>
          <w:sz w:val="24"/>
          <w:szCs w:val="24"/>
        </w:rPr>
        <w:t>da svoju aktivnost privede kraju, s tim da ukoliko nije stiglo da završi prvu aktivnost pustiti i dozvoliti da završi do kraja</w:t>
      </w:r>
      <w:r w:rsidR="00534599">
        <w:rPr>
          <w:rFonts w:ascii="Times New Roman" w:eastAsia="Times New Roman" w:hAnsi="Times New Roman" w:cs="Times New Roman"/>
          <w:sz w:val="24"/>
          <w:szCs w:val="24"/>
        </w:rPr>
        <w:t>,</w:t>
      </w:r>
      <w:r w:rsidRPr="00F84A19">
        <w:rPr>
          <w:rFonts w:ascii="Times New Roman" w:eastAsia="Times New Roman" w:hAnsi="Times New Roman" w:cs="Times New Roman"/>
          <w:sz w:val="24"/>
          <w:szCs w:val="24"/>
        </w:rPr>
        <w:t xml:space="preserve"> ohrabriti da će se sljedeći put završiti do kraja ili napominjati  koliko još ima</w:t>
      </w:r>
      <w:r w:rsidR="00072B39">
        <w:rPr>
          <w:rFonts w:ascii="Times New Roman" w:eastAsia="Times New Roman" w:hAnsi="Times New Roman" w:cs="Times New Roman"/>
          <w:sz w:val="24"/>
          <w:szCs w:val="24"/>
        </w:rPr>
        <w:t xml:space="preserve"> vremena,</w:t>
      </w:r>
      <w:r w:rsidRPr="00F84A19">
        <w:rPr>
          <w:rFonts w:ascii="Times New Roman" w:eastAsia="Times New Roman" w:hAnsi="Times New Roman" w:cs="Times New Roman"/>
          <w:sz w:val="24"/>
          <w:szCs w:val="24"/>
        </w:rPr>
        <w:t xml:space="preserve"> zavisno od sposobnosti đeteta. </w:t>
      </w:r>
    </w:p>
    <w:p w14:paraId="4C573AC7" w14:textId="408AA041" w:rsidR="00F84A19" w:rsidRPr="00F84A19" w:rsidRDefault="00F84A19" w:rsidP="00F84A19">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F84A19">
        <w:rPr>
          <w:rFonts w:ascii="Times New Roman" w:eastAsia="Times New Roman" w:hAnsi="Times New Roman" w:cs="Times New Roman"/>
          <w:sz w:val="24"/>
          <w:szCs w:val="24"/>
        </w:rPr>
        <w:t>Dati mu priliku da što više bude samostalo u aktivnosti, pružiti podršku i ako nije razumjelo više puta ponoviti.</w:t>
      </w:r>
    </w:p>
    <w:p w14:paraId="2BB256A3" w14:textId="27F71116" w:rsidR="00B94200" w:rsidRPr="00F84A19" w:rsidRDefault="00B94200" w:rsidP="00F84A19">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F84A19">
        <w:rPr>
          <w:rFonts w:ascii="Times New Roman" w:eastAsia="Times New Roman" w:hAnsi="Times New Roman" w:cs="Times New Roman"/>
          <w:sz w:val="24"/>
          <w:szCs w:val="24"/>
        </w:rPr>
        <w:t>Imajte u vidu trenutna interesovanja đeteta (npr. ako su to sada Zdravoljupci, pišite o Zdravoljupcima, prebrojavajte ih, crtajte...).</w:t>
      </w:r>
    </w:p>
    <w:p w14:paraId="45C5ED31" w14:textId="77777777" w:rsidR="00285377" w:rsidRPr="00EA22DB" w:rsidRDefault="00285377" w:rsidP="00285377">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EA22DB">
        <w:rPr>
          <w:rFonts w:ascii="Times New Roman" w:eastAsia="Times New Roman" w:hAnsi="Times New Roman" w:cs="Times New Roman"/>
          <w:sz w:val="24"/>
          <w:szCs w:val="24"/>
        </w:rPr>
        <w:t>Koristite</w:t>
      </w:r>
      <w:r>
        <w:rPr>
          <w:rFonts w:ascii="Times New Roman" w:eastAsia="Times New Roman" w:hAnsi="Times New Roman" w:cs="Times New Roman"/>
          <w:sz w:val="24"/>
          <w:szCs w:val="24"/>
        </w:rPr>
        <w:t>, đ</w:t>
      </w:r>
      <w:r w:rsidRPr="00EA22DB">
        <w:rPr>
          <w:rFonts w:ascii="Times New Roman" w:eastAsia="Times New Roman" w:hAnsi="Times New Roman" w:cs="Times New Roman"/>
          <w:sz w:val="24"/>
          <w:szCs w:val="24"/>
        </w:rPr>
        <w:t xml:space="preserve">eci obično atraktivne, memorijske kartice (sa jedne strane pitanje, sa druge odgovor). Ona pitanja na koja dijete da tačan odgovor stavite sa jedne strane, a ostala sa druge strane. Ponavljajte postupak redovno. </w:t>
      </w:r>
    </w:p>
    <w:p w14:paraId="55293D00" w14:textId="77777777" w:rsidR="00285377" w:rsidRPr="00EA22DB" w:rsidRDefault="00285377" w:rsidP="00285377">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EA22DB">
        <w:rPr>
          <w:rFonts w:ascii="Times New Roman" w:eastAsia="Times New Roman" w:hAnsi="Times New Roman" w:cs="Times New Roman"/>
          <w:sz w:val="24"/>
          <w:szCs w:val="24"/>
        </w:rPr>
        <w:lastRenderedPageBreak/>
        <w:t xml:space="preserve">Angažujte dijete u kreativnim aktivnostima. </w:t>
      </w:r>
    </w:p>
    <w:p w14:paraId="2A161ECA" w14:textId="213C9476" w:rsidR="00285377" w:rsidRPr="00F3051C" w:rsidRDefault="00285377" w:rsidP="00285377">
      <w:pPr>
        <w:pStyle w:val="ListParagraph"/>
        <w:numPr>
          <w:ilvl w:val="0"/>
          <w:numId w:val="16"/>
        </w:numPr>
        <w:shd w:val="clear" w:color="auto" w:fill="FFFFFF"/>
        <w:spacing w:after="0" w:line="360" w:lineRule="auto"/>
        <w:ind w:left="1134" w:hanging="425"/>
        <w:jc w:val="both"/>
        <w:rPr>
          <w:rFonts w:ascii="Times New Roman" w:eastAsia="Times New Roman" w:hAnsi="Times New Roman" w:cs="Times New Roman"/>
          <w:sz w:val="24"/>
          <w:szCs w:val="24"/>
        </w:rPr>
      </w:pPr>
      <w:r w:rsidRPr="00F3051C">
        <w:rPr>
          <w:rFonts w:ascii="Times New Roman" w:eastAsia="Times New Roman" w:hAnsi="Times New Roman" w:cs="Times New Roman"/>
          <w:sz w:val="24"/>
          <w:szCs w:val="24"/>
        </w:rPr>
        <w:t>Pobrinite se da</w:t>
      </w:r>
      <w:r w:rsidR="004B18C5">
        <w:rPr>
          <w:rFonts w:ascii="Times New Roman" w:eastAsia="Times New Roman" w:hAnsi="Times New Roman" w:cs="Times New Roman"/>
          <w:sz w:val="24"/>
          <w:szCs w:val="24"/>
        </w:rPr>
        <w:t xml:space="preserve"> dijete redovno dobija zadatke</w:t>
      </w:r>
      <w:r w:rsidRPr="00F3051C">
        <w:rPr>
          <w:rFonts w:ascii="Times New Roman" w:eastAsia="Times New Roman" w:hAnsi="Times New Roman" w:cs="Times New Roman"/>
          <w:sz w:val="24"/>
          <w:szCs w:val="24"/>
        </w:rPr>
        <w:t xml:space="preserve"> i u saradnji sa roditeljima pratit</w:t>
      </w:r>
      <w:r w:rsidR="004B18C5">
        <w:rPr>
          <w:rFonts w:ascii="Times New Roman" w:eastAsia="Times New Roman" w:hAnsi="Times New Roman" w:cs="Times New Roman"/>
          <w:sz w:val="24"/>
          <w:szCs w:val="24"/>
        </w:rPr>
        <w:t>i</w:t>
      </w:r>
      <w:r w:rsidRPr="00F3051C">
        <w:rPr>
          <w:rFonts w:ascii="Times New Roman" w:eastAsia="Times New Roman" w:hAnsi="Times New Roman" w:cs="Times New Roman"/>
          <w:sz w:val="24"/>
          <w:szCs w:val="24"/>
        </w:rPr>
        <w:t xml:space="preserve"> koliki broj i koje</w:t>
      </w:r>
      <w:r>
        <w:rPr>
          <w:rFonts w:ascii="Times New Roman" w:eastAsia="Times New Roman" w:hAnsi="Times New Roman" w:cs="Times New Roman"/>
          <w:sz w:val="24"/>
          <w:szCs w:val="24"/>
        </w:rPr>
        <w:t xml:space="preserve"> ni</w:t>
      </w:r>
      <w:r w:rsidRPr="00F3051C">
        <w:rPr>
          <w:rFonts w:ascii="Times New Roman" w:eastAsia="Times New Roman" w:hAnsi="Times New Roman" w:cs="Times New Roman"/>
          <w:sz w:val="24"/>
          <w:szCs w:val="24"/>
        </w:rPr>
        <w:t>v</w:t>
      </w:r>
      <w:r>
        <w:rPr>
          <w:rFonts w:ascii="Times New Roman" w:eastAsia="Times New Roman" w:hAnsi="Times New Roman" w:cs="Times New Roman"/>
          <w:sz w:val="24"/>
          <w:szCs w:val="24"/>
        </w:rPr>
        <w:t>o</w:t>
      </w:r>
      <w:r w:rsidRPr="00F3051C">
        <w:rPr>
          <w:rFonts w:ascii="Times New Roman" w:eastAsia="Times New Roman" w:hAnsi="Times New Roman" w:cs="Times New Roman"/>
          <w:sz w:val="24"/>
          <w:szCs w:val="24"/>
        </w:rPr>
        <w:t xml:space="preserve">e složenosti zadataka je u mogućnosti da radi i ispuni. Zahtijevajte kontinuitet. </w:t>
      </w:r>
    </w:p>
    <w:p w14:paraId="2DA7F38A" w14:textId="77777777" w:rsidR="00285377" w:rsidRPr="00F3051C" w:rsidRDefault="00285377" w:rsidP="00285377">
      <w:pPr>
        <w:pStyle w:val="ListParagraph"/>
        <w:numPr>
          <w:ilvl w:val="0"/>
          <w:numId w:val="16"/>
        </w:numPr>
        <w:pBdr>
          <w:top w:val="nil"/>
          <w:left w:val="nil"/>
          <w:bottom w:val="nil"/>
          <w:right w:val="nil"/>
          <w:between w:val="nil"/>
        </w:pBdr>
        <w:shd w:val="clear" w:color="auto" w:fill="FFFFFF"/>
        <w:spacing w:after="0" w:line="360" w:lineRule="auto"/>
        <w:ind w:left="1134" w:hanging="425"/>
        <w:jc w:val="both"/>
        <w:rPr>
          <w:rFonts w:ascii="Times New Roman" w:eastAsia="Times New Roman" w:hAnsi="Times New Roman" w:cs="Times New Roman"/>
          <w:sz w:val="24"/>
          <w:szCs w:val="24"/>
        </w:rPr>
      </w:pPr>
      <w:r w:rsidRPr="00F3051C">
        <w:rPr>
          <w:rFonts w:ascii="Times New Roman" w:hAnsi="Times New Roman" w:cs="Times New Roman"/>
          <w:sz w:val="24"/>
          <w:szCs w:val="24"/>
        </w:rPr>
        <w:t xml:space="preserve">Stavljati učenike u situacije da rješavanju različite logičke zadatke, kviz, asocijacija, da rade domaće zadatke, ... igre sa pravilima (ne </w:t>
      </w:r>
      <w:r w:rsidRPr="00AA2129">
        <w:rPr>
          <w:rFonts w:ascii="Times New Roman" w:hAnsi="Times New Roman" w:cs="Times New Roman"/>
          <w:sz w:val="24"/>
          <w:szCs w:val="24"/>
        </w:rPr>
        <w:t>ljuti se čovječe, iks/oks, gradova...)</w:t>
      </w:r>
    </w:p>
    <w:p w14:paraId="1F36CBE7" w14:textId="1F4701DB" w:rsidR="00285377" w:rsidRPr="00F3051C" w:rsidRDefault="00072B39" w:rsidP="00285377">
      <w:pPr>
        <w:pStyle w:val="ListParagraph"/>
        <w:numPr>
          <w:ilvl w:val="0"/>
          <w:numId w:val="16"/>
        </w:numPr>
        <w:pBdr>
          <w:top w:val="nil"/>
          <w:left w:val="nil"/>
          <w:bottom w:val="nil"/>
          <w:right w:val="nil"/>
          <w:between w:val="nil"/>
        </w:pBdr>
        <w:shd w:val="clear" w:color="auto" w:fill="FFFFFF"/>
        <w:spacing w:after="0" w:line="36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szCs w:val="24"/>
        </w:rPr>
        <w:t xml:space="preserve">Prilagođavanjem </w:t>
      </w:r>
      <w:r w:rsidR="00285377" w:rsidRPr="00F3051C">
        <w:rPr>
          <w:rFonts w:ascii="Times New Roman" w:hAnsi="Times New Roman" w:cs="Times New Roman"/>
          <w:sz w:val="24"/>
          <w:szCs w:val="24"/>
        </w:rPr>
        <w:t xml:space="preserve"> zadat</w:t>
      </w:r>
      <w:r>
        <w:rPr>
          <w:rFonts w:ascii="Times New Roman" w:hAnsi="Times New Roman" w:cs="Times New Roman"/>
          <w:sz w:val="24"/>
          <w:szCs w:val="24"/>
        </w:rPr>
        <w:t>a</w:t>
      </w:r>
      <w:r w:rsidR="00285377" w:rsidRPr="00F3051C">
        <w:rPr>
          <w:rFonts w:ascii="Times New Roman" w:hAnsi="Times New Roman" w:cs="Times New Roman"/>
          <w:sz w:val="24"/>
          <w:szCs w:val="24"/>
        </w:rPr>
        <w:t>k</w:t>
      </w:r>
      <w:r>
        <w:rPr>
          <w:rFonts w:ascii="Times New Roman" w:hAnsi="Times New Roman" w:cs="Times New Roman"/>
          <w:sz w:val="24"/>
          <w:szCs w:val="24"/>
        </w:rPr>
        <w:t>a</w:t>
      </w:r>
      <w:r w:rsidR="00285377" w:rsidRPr="00F3051C">
        <w:rPr>
          <w:rFonts w:ascii="Times New Roman" w:hAnsi="Times New Roman" w:cs="Times New Roman"/>
          <w:sz w:val="24"/>
          <w:szCs w:val="24"/>
        </w:rPr>
        <w:t xml:space="preserve"> shodno individualnim sposobnostima od poznatog ka nepoznatom, od lakšeg ka težem, od bližeg ka daljem i od jednostavnijeg ka složenijim</w:t>
      </w:r>
      <w:r>
        <w:rPr>
          <w:rFonts w:ascii="Times New Roman" w:hAnsi="Times New Roman" w:cs="Times New Roman"/>
          <w:sz w:val="24"/>
          <w:szCs w:val="24"/>
        </w:rPr>
        <w:t xml:space="preserve"> </w:t>
      </w:r>
      <w:r w:rsidR="00285377" w:rsidRPr="00F3051C">
        <w:rPr>
          <w:rFonts w:ascii="Times New Roman" w:hAnsi="Times New Roman" w:cs="Times New Roman"/>
          <w:sz w:val="24"/>
          <w:szCs w:val="24"/>
        </w:rPr>
        <w:t xml:space="preserve"> izgradiće pozitivan stav prema sticanju novih znanja i vještina;</w:t>
      </w:r>
    </w:p>
    <w:p w14:paraId="192C5C82" w14:textId="2DF05661" w:rsidR="00285377" w:rsidRDefault="00285377" w:rsidP="00285377">
      <w:pPr>
        <w:pStyle w:val="ListParagraph"/>
        <w:numPr>
          <w:ilvl w:val="0"/>
          <w:numId w:val="39"/>
        </w:numPr>
        <w:shd w:val="clear" w:color="auto" w:fill="FFFFFF"/>
        <w:spacing w:after="0" w:line="360" w:lineRule="auto"/>
        <w:ind w:left="1080" w:hanging="180"/>
        <w:jc w:val="both"/>
        <w:textAlignment w:val="baseline"/>
        <w:rPr>
          <w:rFonts w:ascii="Times New Roman" w:eastAsia="Times New Roman" w:hAnsi="Times New Roman" w:cs="Times New Roman"/>
          <w:sz w:val="24"/>
          <w:szCs w:val="24"/>
        </w:rPr>
      </w:pPr>
      <w:r w:rsidRPr="007A0E3D">
        <w:rPr>
          <w:rFonts w:ascii="Times New Roman" w:eastAsia="Times New Roman" w:hAnsi="Times New Roman" w:cs="Times New Roman"/>
          <w:sz w:val="24"/>
          <w:szCs w:val="24"/>
        </w:rPr>
        <w:t>Ako dijete ne obavlja dobro određenu aktivnost/korak, nemojte ga kritikovati i odustajati</w:t>
      </w:r>
      <w:r>
        <w:rPr>
          <w:rFonts w:ascii="Times New Roman" w:eastAsia="Times New Roman" w:hAnsi="Times New Roman" w:cs="Times New Roman"/>
          <w:sz w:val="24"/>
          <w:szCs w:val="24"/>
        </w:rPr>
        <w:t xml:space="preserve">. </w:t>
      </w:r>
      <w:r w:rsidRPr="007A0E3D">
        <w:rPr>
          <w:rFonts w:ascii="Times New Roman" w:eastAsia="Times New Roman" w:hAnsi="Times New Roman" w:cs="Times New Roman"/>
          <w:sz w:val="24"/>
          <w:szCs w:val="24"/>
        </w:rPr>
        <w:t>Pokažite</w:t>
      </w:r>
      <w:r>
        <w:rPr>
          <w:rFonts w:ascii="Times New Roman" w:eastAsia="Times New Roman" w:hAnsi="Times New Roman" w:cs="Times New Roman"/>
          <w:sz w:val="24"/>
          <w:szCs w:val="24"/>
        </w:rPr>
        <w:t xml:space="preserve"> mu</w:t>
      </w:r>
      <w:r w:rsidRPr="007A0E3D">
        <w:rPr>
          <w:rFonts w:ascii="Times New Roman" w:eastAsia="Times New Roman" w:hAnsi="Times New Roman" w:cs="Times New Roman"/>
          <w:sz w:val="24"/>
          <w:szCs w:val="24"/>
        </w:rPr>
        <w:t xml:space="preserve"> kako to da uradi (ako je potrebno i više puta), ili smjenjujte vašu demonstraciju i njegovo izvođenje kao svojevrsnu igru, a zatim podstičite da samostalno uradi zadatak do kraja. Ono što očekujete od đeteta, treba da bude u skladu s njegovim mogućnostima. Pohvalite ga za svaki uspješan pokušaj</w:t>
      </w:r>
      <w:r>
        <w:rPr>
          <w:rFonts w:ascii="Times New Roman" w:eastAsia="Times New Roman" w:hAnsi="Times New Roman" w:cs="Times New Roman"/>
          <w:sz w:val="24"/>
          <w:szCs w:val="24"/>
        </w:rPr>
        <w:t>,</w:t>
      </w:r>
      <w:r w:rsidRPr="007A0E3D">
        <w:rPr>
          <w:rFonts w:ascii="Times New Roman" w:eastAsia="Times New Roman" w:hAnsi="Times New Roman" w:cs="Times New Roman"/>
          <w:sz w:val="24"/>
          <w:szCs w:val="24"/>
        </w:rPr>
        <w:t xml:space="preserve"> urađen zadatak </w:t>
      </w:r>
      <w:r>
        <w:rPr>
          <w:rFonts w:ascii="Times New Roman" w:eastAsia="Times New Roman" w:hAnsi="Times New Roman" w:cs="Times New Roman"/>
          <w:sz w:val="24"/>
          <w:szCs w:val="24"/>
        </w:rPr>
        <w:t xml:space="preserve">i </w:t>
      </w:r>
      <w:r w:rsidRPr="007A0E3D">
        <w:rPr>
          <w:rFonts w:ascii="Times New Roman" w:eastAsia="Times New Roman" w:hAnsi="Times New Roman" w:cs="Times New Roman"/>
          <w:sz w:val="24"/>
          <w:szCs w:val="24"/>
        </w:rPr>
        <w:t xml:space="preserve">uložen trud. </w:t>
      </w:r>
    </w:p>
    <w:p w14:paraId="4DA7424C" w14:textId="0CCC3A6B" w:rsidR="004B18C5" w:rsidRPr="00114A33" w:rsidRDefault="004B18C5" w:rsidP="004B18C5">
      <w:pPr>
        <w:numPr>
          <w:ilvl w:val="0"/>
          <w:numId w:val="30"/>
        </w:numPr>
        <w:pBdr>
          <w:top w:val="nil"/>
          <w:left w:val="nil"/>
          <w:bottom w:val="nil"/>
          <w:right w:val="nil"/>
          <w:between w:val="nil"/>
        </w:pBdr>
        <w:shd w:val="clear" w:color="auto" w:fill="FFFFFF"/>
        <w:spacing w:after="0" w:line="360" w:lineRule="auto"/>
        <w:ind w:left="1418" w:hanging="284"/>
        <w:contextualSpacing/>
        <w:jc w:val="both"/>
        <w:rPr>
          <w:rFonts w:ascii="Times New Roman" w:eastAsia="Times New Roman" w:hAnsi="Times New Roman" w:cs="Times New Roman"/>
          <w:sz w:val="24"/>
          <w:szCs w:val="24"/>
          <w:lang w:val="sr-Latn-CS" w:eastAsia="sr-Latn-CS"/>
        </w:rPr>
      </w:pPr>
      <w:r w:rsidRPr="00114A33">
        <w:rPr>
          <w:rFonts w:ascii="Times New Roman" w:eastAsia="Times New Roman" w:hAnsi="Times New Roman" w:cs="Times New Roman"/>
          <w:b/>
          <w:sz w:val="24"/>
          <w:szCs w:val="24"/>
          <w:lang w:val="sr-Latn-CS" w:eastAsia="sr-Latn-CS"/>
        </w:rPr>
        <w:t>P</w:t>
      </w:r>
      <w:r w:rsidR="00534599">
        <w:rPr>
          <w:rFonts w:ascii="Times New Roman" w:eastAsia="Times New Roman" w:hAnsi="Times New Roman" w:cs="Times New Roman"/>
          <w:b/>
          <w:sz w:val="24"/>
          <w:szCs w:val="24"/>
          <w:lang w:val="sr-Latn-CS" w:eastAsia="sr-Latn-CS"/>
        </w:rPr>
        <w:t>oželjno je</w:t>
      </w:r>
      <w:r w:rsidRPr="00114A33">
        <w:rPr>
          <w:rFonts w:ascii="Times New Roman" w:eastAsia="Times New Roman" w:hAnsi="Times New Roman" w:cs="Times New Roman"/>
          <w:b/>
          <w:sz w:val="24"/>
          <w:szCs w:val="24"/>
          <w:lang w:val="sr-Latn-CS" w:eastAsia="sr-Latn-CS"/>
        </w:rPr>
        <w:t xml:space="preserve">: </w:t>
      </w:r>
      <w:proofErr w:type="spellStart"/>
      <w:r w:rsidRPr="00114A33">
        <w:rPr>
          <w:rFonts w:ascii="Times New Roman" w:eastAsia="Times New Roman" w:hAnsi="Times New Roman" w:cs="Times New Roman"/>
          <w:sz w:val="24"/>
          <w:szCs w:val="24"/>
          <w:lang w:val="en-GB" w:eastAsia="sr-Latn-CS"/>
        </w:rPr>
        <w:t>b</w:t>
      </w:r>
      <w:r>
        <w:rPr>
          <w:rFonts w:ascii="Times New Roman" w:eastAsia="Times New Roman" w:hAnsi="Times New Roman" w:cs="Times New Roman"/>
          <w:sz w:val="24"/>
          <w:szCs w:val="24"/>
          <w:lang w:val="en-GB" w:eastAsia="sr-Latn-CS"/>
        </w:rPr>
        <w:t>iti</w:t>
      </w:r>
      <w:proofErr w:type="spellEnd"/>
      <w:r>
        <w:rPr>
          <w:rFonts w:ascii="Times New Roman" w:eastAsia="Times New Roman" w:hAnsi="Times New Roman" w:cs="Times New Roman"/>
          <w:sz w:val="24"/>
          <w:szCs w:val="24"/>
          <w:lang w:val="en-GB" w:eastAsia="sr-Latn-CS"/>
        </w:rPr>
        <w:t xml:space="preserve"> </w:t>
      </w:r>
      <w:proofErr w:type="spellStart"/>
      <w:r>
        <w:rPr>
          <w:rFonts w:ascii="Times New Roman" w:eastAsia="Times New Roman" w:hAnsi="Times New Roman" w:cs="Times New Roman"/>
          <w:sz w:val="24"/>
          <w:szCs w:val="24"/>
          <w:lang w:val="en-GB" w:eastAsia="sr-Latn-CS"/>
        </w:rPr>
        <w:t>dosljedan</w:t>
      </w:r>
      <w:proofErr w:type="spellEnd"/>
      <w:r w:rsidRPr="00114A33">
        <w:rPr>
          <w:rFonts w:ascii="Times New Roman" w:eastAsia="Times New Roman" w:hAnsi="Times New Roman" w:cs="Times New Roman"/>
          <w:sz w:val="24"/>
          <w:szCs w:val="24"/>
          <w:lang w:val="en-GB" w:eastAsia="sr-Latn-CS"/>
        </w:rPr>
        <w:t xml:space="preserve">, </w:t>
      </w:r>
      <w:proofErr w:type="spellStart"/>
      <w:r w:rsidRPr="00114A33">
        <w:rPr>
          <w:rFonts w:ascii="Times New Roman" w:eastAsia="Times New Roman" w:hAnsi="Times New Roman" w:cs="Times New Roman"/>
          <w:sz w:val="24"/>
          <w:szCs w:val="24"/>
          <w:lang w:val="en-GB" w:eastAsia="sr-Latn-CS"/>
        </w:rPr>
        <w:t>držit</w:t>
      </w:r>
      <w:r>
        <w:rPr>
          <w:rFonts w:ascii="Times New Roman" w:eastAsia="Times New Roman" w:hAnsi="Times New Roman" w:cs="Times New Roman"/>
          <w:sz w:val="24"/>
          <w:szCs w:val="24"/>
          <w:lang w:val="en-GB" w:eastAsia="sr-Latn-CS"/>
        </w:rPr>
        <w:t>ati</w:t>
      </w:r>
      <w:proofErr w:type="spellEnd"/>
      <w:r>
        <w:rPr>
          <w:rFonts w:ascii="Times New Roman" w:eastAsia="Times New Roman" w:hAnsi="Times New Roman" w:cs="Times New Roman"/>
          <w:sz w:val="24"/>
          <w:szCs w:val="24"/>
          <w:lang w:val="en-GB" w:eastAsia="sr-Latn-CS"/>
        </w:rPr>
        <w:t xml:space="preserve"> </w:t>
      </w:r>
      <w:r w:rsidRPr="00114A33">
        <w:rPr>
          <w:rFonts w:ascii="Times New Roman" w:eastAsia="Times New Roman" w:hAnsi="Times New Roman" w:cs="Times New Roman"/>
          <w:sz w:val="24"/>
          <w:szCs w:val="24"/>
          <w:lang w:val="en-GB" w:eastAsia="sr-Latn-CS"/>
        </w:rPr>
        <w:t xml:space="preserve">se </w:t>
      </w:r>
      <w:proofErr w:type="spellStart"/>
      <w:r w:rsidRPr="00114A33">
        <w:rPr>
          <w:rFonts w:ascii="Times New Roman" w:eastAsia="Times New Roman" w:hAnsi="Times New Roman" w:cs="Times New Roman"/>
          <w:sz w:val="24"/>
          <w:szCs w:val="24"/>
          <w:lang w:val="en-GB" w:eastAsia="sr-Latn-CS"/>
        </w:rPr>
        <w:t>orga</w:t>
      </w:r>
      <w:r>
        <w:rPr>
          <w:rFonts w:ascii="Times New Roman" w:eastAsia="Times New Roman" w:hAnsi="Times New Roman" w:cs="Times New Roman"/>
          <w:sz w:val="24"/>
          <w:szCs w:val="24"/>
          <w:lang w:val="en-GB" w:eastAsia="sr-Latn-CS"/>
        </w:rPr>
        <w:t>nizacije</w:t>
      </w:r>
      <w:proofErr w:type="spellEnd"/>
      <w:r>
        <w:rPr>
          <w:rFonts w:ascii="Times New Roman" w:eastAsia="Times New Roman" w:hAnsi="Times New Roman" w:cs="Times New Roman"/>
          <w:sz w:val="24"/>
          <w:szCs w:val="24"/>
          <w:lang w:val="en-GB" w:eastAsia="sr-Latn-CS"/>
        </w:rPr>
        <w:t xml:space="preserve">, </w:t>
      </w:r>
      <w:proofErr w:type="spellStart"/>
      <w:r>
        <w:rPr>
          <w:rFonts w:ascii="Times New Roman" w:eastAsia="Times New Roman" w:hAnsi="Times New Roman" w:cs="Times New Roman"/>
          <w:sz w:val="24"/>
          <w:szCs w:val="24"/>
          <w:lang w:val="en-GB" w:eastAsia="sr-Latn-CS"/>
        </w:rPr>
        <w:t>rutine</w:t>
      </w:r>
      <w:proofErr w:type="spellEnd"/>
      <w:r>
        <w:rPr>
          <w:rFonts w:ascii="Times New Roman" w:eastAsia="Times New Roman" w:hAnsi="Times New Roman" w:cs="Times New Roman"/>
          <w:sz w:val="24"/>
          <w:szCs w:val="24"/>
          <w:lang w:val="en-GB" w:eastAsia="sr-Latn-CS"/>
        </w:rPr>
        <w:t xml:space="preserve">, </w:t>
      </w:r>
      <w:proofErr w:type="spellStart"/>
      <w:r>
        <w:rPr>
          <w:rFonts w:ascii="Times New Roman" w:eastAsia="Times New Roman" w:hAnsi="Times New Roman" w:cs="Times New Roman"/>
          <w:sz w:val="24"/>
          <w:szCs w:val="24"/>
          <w:lang w:val="en-GB" w:eastAsia="sr-Latn-CS"/>
        </w:rPr>
        <w:t>strukture</w:t>
      </w:r>
      <w:proofErr w:type="spellEnd"/>
      <w:r w:rsidRPr="00114A33">
        <w:rPr>
          <w:rFonts w:ascii="Times New Roman" w:eastAsia="Times New Roman" w:hAnsi="Times New Roman" w:cs="Times New Roman"/>
          <w:sz w:val="24"/>
          <w:szCs w:val="24"/>
          <w:lang w:val="en-GB" w:eastAsia="sr-Latn-CS"/>
        </w:rPr>
        <w:t xml:space="preserve">, </w:t>
      </w:r>
      <w:r w:rsidRPr="00114A33">
        <w:rPr>
          <w:rFonts w:ascii="Times New Roman" w:eastAsia="Times New Roman" w:hAnsi="Times New Roman" w:cs="Times New Roman"/>
          <w:sz w:val="24"/>
          <w:szCs w:val="24"/>
          <w:lang w:val="sr-Latn-CS" w:eastAsia="sr-Latn-CS"/>
        </w:rPr>
        <w:t>zapazit</w:t>
      </w:r>
      <w:r>
        <w:rPr>
          <w:rFonts w:ascii="Times New Roman" w:eastAsia="Times New Roman" w:hAnsi="Times New Roman" w:cs="Times New Roman"/>
          <w:sz w:val="24"/>
          <w:szCs w:val="24"/>
          <w:lang w:val="sr-Latn-CS" w:eastAsia="sr-Latn-CS"/>
        </w:rPr>
        <w:t>i</w:t>
      </w:r>
      <w:r w:rsidRPr="00114A33">
        <w:rPr>
          <w:rFonts w:ascii="Times New Roman" w:eastAsia="Times New Roman" w:hAnsi="Times New Roman" w:cs="Times New Roman"/>
          <w:sz w:val="24"/>
          <w:szCs w:val="24"/>
          <w:lang w:val="sr-Latn-CS" w:eastAsia="sr-Latn-CS"/>
        </w:rPr>
        <w:t xml:space="preserve"> i pohvalit</w:t>
      </w:r>
      <w:r>
        <w:rPr>
          <w:rFonts w:ascii="Times New Roman" w:eastAsia="Times New Roman" w:hAnsi="Times New Roman" w:cs="Times New Roman"/>
          <w:sz w:val="24"/>
          <w:szCs w:val="24"/>
          <w:lang w:val="sr-Latn-CS" w:eastAsia="sr-Latn-CS"/>
        </w:rPr>
        <w:t>i</w:t>
      </w:r>
      <w:r w:rsidRPr="00114A33">
        <w:rPr>
          <w:rFonts w:ascii="Times New Roman" w:eastAsia="Times New Roman" w:hAnsi="Times New Roman" w:cs="Times New Roman"/>
          <w:sz w:val="24"/>
          <w:szCs w:val="24"/>
          <w:lang w:val="sr-Latn-CS" w:eastAsia="sr-Latn-CS"/>
        </w:rPr>
        <w:t>, nagradit</w:t>
      </w:r>
      <w:r>
        <w:rPr>
          <w:rFonts w:ascii="Times New Roman" w:eastAsia="Times New Roman" w:hAnsi="Times New Roman" w:cs="Times New Roman"/>
          <w:sz w:val="24"/>
          <w:szCs w:val="24"/>
          <w:lang w:val="sr-Latn-CS" w:eastAsia="sr-Latn-CS"/>
        </w:rPr>
        <w:t>i</w:t>
      </w:r>
      <w:r w:rsidRPr="00114A33">
        <w:rPr>
          <w:rFonts w:ascii="Times New Roman" w:eastAsia="Times New Roman" w:hAnsi="Times New Roman" w:cs="Times New Roman"/>
          <w:sz w:val="24"/>
          <w:szCs w:val="24"/>
          <w:lang w:val="sr-Latn-CS" w:eastAsia="sr-Latn-CS"/>
        </w:rPr>
        <w:t xml:space="preserve"> svako dobro ponašanje, ne reagujte, ignorišite nepoželjno ponašanje, reag</w:t>
      </w:r>
      <w:r>
        <w:rPr>
          <w:rFonts w:ascii="Times New Roman" w:eastAsia="Times New Roman" w:hAnsi="Times New Roman" w:cs="Times New Roman"/>
          <w:sz w:val="24"/>
          <w:szCs w:val="24"/>
          <w:lang w:val="sr-Latn-CS" w:eastAsia="sr-Latn-CS"/>
        </w:rPr>
        <w:t>ovati</w:t>
      </w:r>
      <w:r w:rsidRPr="00114A33">
        <w:rPr>
          <w:rFonts w:ascii="Times New Roman" w:eastAsia="Times New Roman" w:hAnsi="Times New Roman" w:cs="Times New Roman"/>
          <w:sz w:val="24"/>
          <w:szCs w:val="24"/>
          <w:lang w:val="sr-Latn-CS" w:eastAsia="sr-Latn-CS"/>
        </w:rPr>
        <w:t xml:space="preserve"> na prve znake nepoželjnog ponašanja (</w:t>
      </w:r>
      <w:r>
        <w:rPr>
          <w:rFonts w:ascii="Times New Roman" w:eastAsia="Times New Roman" w:hAnsi="Times New Roman" w:cs="Times New Roman"/>
          <w:sz w:val="24"/>
          <w:szCs w:val="24"/>
          <w:lang w:val="sr-Latn-CS" w:eastAsia="sr-Latn-CS"/>
        </w:rPr>
        <w:t>preusmjeriti</w:t>
      </w:r>
      <w:r w:rsidRPr="00114A33">
        <w:rPr>
          <w:rFonts w:ascii="Times New Roman" w:eastAsia="Times New Roman" w:hAnsi="Times New Roman" w:cs="Times New Roman"/>
          <w:sz w:val="24"/>
          <w:szCs w:val="24"/>
          <w:lang w:val="sr-Latn-CS" w:eastAsia="sr-Latn-CS"/>
        </w:rPr>
        <w:t xml:space="preserve"> ga, </w:t>
      </w:r>
      <w:r>
        <w:rPr>
          <w:rFonts w:ascii="Times New Roman" w:eastAsia="Times New Roman" w:hAnsi="Times New Roman" w:cs="Times New Roman"/>
          <w:sz w:val="24"/>
          <w:szCs w:val="24"/>
          <w:lang w:val="sr-Latn-CS" w:eastAsia="sr-Latn-CS"/>
        </w:rPr>
        <w:t>promijeniti</w:t>
      </w:r>
      <w:r w:rsidRPr="00114A33">
        <w:rPr>
          <w:rFonts w:ascii="Times New Roman" w:eastAsia="Times New Roman" w:hAnsi="Times New Roman" w:cs="Times New Roman"/>
          <w:sz w:val="24"/>
          <w:szCs w:val="24"/>
          <w:lang w:val="sr-Latn-CS" w:eastAsia="sr-Latn-CS"/>
        </w:rPr>
        <w:t xml:space="preserve"> mu prostor - okruženje,</w:t>
      </w:r>
      <w:r w:rsidR="00534599">
        <w:rPr>
          <w:rFonts w:ascii="Times New Roman" w:eastAsia="Times New Roman" w:hAnsi="Times New Roman" w:cs="Times New Roman"/>
          <w:sz w:val="24"/>
          <w:szCs w:val="24"/>
          <w:lang w:val="sr-Latn-CS" w:eastAsia="sr-Latn-CS"/>
        </w:rPr>
        <w:t xml:space="preserve"> ponuditi</w:t>
      </w:r>
      <w:r w:rsidRPr="00114A33">
        <w:rPr>
          <w:rFonts w:ascii="Times New Roman" w:eastAsia="Times New Roman" w:hAnsi="Times New Roman" w:cs="Times New Roman"/>
          <w:sz w:val="24"/>
          <w:szCs w:val="24"/>
          <w:lang w:val="sr-Latn-CS" w:eastAsia="sr-Latn-CS"/>
        </w:rPr>
        <w:t xml:space="preserve"> mu novu aktivnost, </w:t>
      </w:r>
      <w:r>
        <w:rPr>
          <w:rFonts w:ascii="Times New Roman" w:eastAsia="Times New Roman" w:hAnsi="Times New Roman" w:cs="Times New Roman"/>
          <w:sz w:val="24"/>
          <w:szCs w:val="24"/>
          <w:lang w:val="sr-Latn-CS" w:eastAsia="sr-Latn-CS"/>
        </w:rPr>
        <w:t>preduprijediti</w:t>
      </w:r>
      <w:r w:rsidRPr="00114A33">
        <w:rPr>
          <w:rFonts w:ascii="Times New Roman" w:eastAsia="Times New Roman" w:hAnsi="Times New Roman" w:cs="Times New Roman"/>
          <w:sz w:val="24"/>
          <w:szCs w:val="24"/>
          <w:lang w:val="sr-Latn-CS" w:eastAsia="sr-Latn-CS"/>
        </w:rPr>
        <w:t xml:space="preserve"> agresiju</w:t>
      </w:r>
      <w:r>
        <w:rPr>
          <w:rFonts w:ascii="Times New Roman" w:eastAsia="Times New Roman" w:hAnsi="Times New Roman" w:cs="Times New Roman"/>
          <w:sz w:val="24"/>
          <w:szCs w:val="24"/>
          <w:lang w:val="sr-Latn-CS" w:eastAsia="sr-Latn-CS"/>
        </w:rPr>
        <w:t>, prepoznati</w:t>
      </w:r>
      <w:r w:rsidRPr="00114A33">
        <w:rPr>
          <w:rFonts w:ascii="Times New Roman" w:eastAsia="Times New Roman" w:hAnsi="Times New Roman" w:cs="Times New Roman"/>
          <w:sz w:val="24"/>
          <w:szCs w:val="24"/>
          <w:lang w:val="sr-Latn-CS" w:eastAsia="sr-Latn-CS"/>
        </w:rPr>
        <w:t xml:space="preserve"> ośećanja i potrebe</w:t>
      </w:r>
      <w:r>
        <w:rPr>
          <w:rFonts w:ascii="Times New Roman" w:eastAsia="Times New Roman" w:hAnsi="Times New Roman" w:cs="Times New Roman"/>
          <w:sz w:val="24"/>
          <w:szCs w:val="24"/>
          <w:lang w:val="sr-Latn-CS" w:eastAsia="sr-Latn-CS"/>
        </w:rPr>
        <w:t>)</w:t>
      </w:r>
      <w:r w:rsidRPr="00114A33">
        <w:rPr>
          <w:rFonts w:ascii="Times New Roman" w:eastAsia="Times New Roman" w:hAnsi="Times New Roman" w:cs="Times New Roman"/>
          <w:sz w:val="24"/>
          <w:szCs w:val="24"/>
          <w:lang w:val="sr-Latn-CS" w:eastAsia="sr-Latn-CS"/>
        </w:rPr>
        <w:t>.</w:t>
      </w:r>
    </w:p>
    <w:p w14:paraId="24A74D41" w14:textId="39CADB08" w:rsidR="004B18C5" w:rsidRDefault="004B18C5" w:rsidP="004B18C5">
      <w:pPr>
        <w:numPr>
          <w:ilvl w:val="0"/>
          <w:numId w:val="30"/>
        </w:numPr>
        <w:pBdr>
          <w:top w:val="nil"/>
          <w:left w:val="nil"/>
          <w:bottom w:val="nil"/>
          <w:right w:val="nil"/>
          <w:between w:val="nil"/>
        </w:pBdr>
        <w:shd w:val="clear" w:color="auto" w:fill="FFFFFF"/>
        <w:spacing w:after="0" w:line="360" w:lineRule="auto"/>
        <w:ind w:left="1418" w:hanging="284"/>
        <w:contextualSpacing/>
        <w:jc w:val="both"/>
        <w:rPr>
          <w:rFonts w:ascii="Times New Roman" w:eastAsia="Times New Roman" w:hAnsi="Times New Roman" w:cs="Times New Roman"/>
          <w:sz w:val="24"/>
          <w:szCs w:val="24"/>
          <w:lang w:val="sr-Latn-CS" w:eastAsia="sr-Latn-CS"/>
        </w:rPr>
      </w:pPr>
      <w:r w:rsidRPr="00114A33">
        <w:rPr>
          <w:rFonts w:ascii="Times New Roman" w:eastAsia="Times New Roman" w:hAnsi="Times New Roman" w:cs="Times New Roman"/>
          <w:b/>
          <w:sz w:val="24"/>
          <w:szCs w:val="24"/>
          <w:lang w:val="sr-Latn-CS" w:eastAsia="sr-Latn-CS"/>
        </w:rPr>
        <w:t>N</w:t>
      </w:r>
      <w:r w:rsidR="00534599">
        <w:rPr>
          <w:rFonts w:ascii="Times New Roman" w:eastAsia="Times New Roman" w:hAnsi="Times New Roman" w:cs="Times New Roman"/>
          <w:b/>
          <w:sz w:val="24"/>
          <w:szCs w:val="24"/>
          <w:lang w:val="sr-Latn-CS" w:eastAsia="sr-Latn-CS"/>
        </w:rPr>
        <w:t>ije poželjno</w:t>
      </w:r>
      <w:r w:rsidRPr="00114A33">
        <w:rPr>
          <w:rFonts w:ascii="Times New Roman" w:eastAsia="Times New Roman" w:hAnsi="Times New Roman" w:cs="Times New Roman"/>
          <w:b/>
          <w:sz w:val="24"/>
          <w:szCs w:val="24"/>
          <w:lang w:val="sr-Latn-CS" w:eastAsia="sr-Latn-CS"/>
        </w:rPr>
        <w:t xml:space="preserve">: </w:t>
      </w:r>
      <w:r>
        <w:rPr>
          <w:rFonts w:ascii="Times New Roman" w:eastAsia="Times New Roman" w:hAnsi="Times New Roman" w:cs="Times New Roman"/>
          <w:sz w:val="24"/>
          <w:szCs w:val="24"/>
          <w:lang w:val="sr-Latn-CS" w:eastAsia="sr-Latn-CS"/>
        </w:rPr>
        <w:t>ismijavati</w:t>
      </w:r>
      <w:r w:rsidR="005C6E7E">
        <w:rPr>
          <w:rFonts w:ascii="Times New Roman" w:eastAsia="Times New Roman" w:hAnsi="Times New Roman" w:cs="Times New Roman"/>
          <w:sz w:val="24"/>
          <w:szCs w:val="24"/>
          <w:lang w:val="sr-Latn-CS" w:eastAsia="sr-Latn-CS"/>
        </w:rPr>
        <w:t xml:space="preserve"> dijete</w:t>
      </w:r>
      <w:r w:rsidRPr="00114A33">
        <w:rPr>
          <w:rFonts w:ascii="Times New Roman" w:eastAsia="Times New Roman" w:hAnsi="Times New Roman" w:cs="Times New Roman"/>
          <w:sz w:val="24"/>
          <w:szCs w:val="24"/>
          <w:lang w:val="sr-Latn-CS" w:eastAsia="sr-Latn-CS"/>
        </w:rPr>
        <w:t>, govorit</w:t>
      </w:r>
      <w:r>
        <w:rPr>
          <w:rFonts w:ascii="Times New Roman" w:eastAsia="Times New Roman" w:hAnsi="Times New Roman" w:cs="Times New Roman"/>
          <w:sz w:val="24"/>
          <w:szCs w:val="24"/>
          <w:lang w:val="sr-Latn-CS" w:eastAsia="sr-Latn-CS"/>
        </w:rPr>
        <w:t>i</w:t>
      </w:r>
      <w:r w:rsidRPr="00114A33">
        <w:rPr>
          <w:rFonts w:ascii="Times New Roman" w:eastAsia="Times New Roman" w:hAnsi="Times New Roman" w:cs="Times New Roman"/>
          <w:sz w:val="24"/>
          <w:szCs w:val="24"/>
          <w:lang w:val="sr-Latn-CS" w:eastAsia="sr-Latn-CS"/>
        </w:rPr>
        <w:t xml:space="preserve"> da je loše, lijeno, neodgovorno, oslanjat</w:t>
      </w:r>
      <w:r w:rsidR="00534599">
        <w:rPr>
          <w:rFonts w:ascii="Times New Roman" w:eastAsia="Times New Roman" w:hAnsi="Times New Roman" w:cs="Times New Roman"/>
          <w:sz w:val="24"/>
          <w:szCs w:val="24"/>
          <w:lang w:val="sr-Latn-CS" w:eastAsia="sr-Latn-CS"/>
        </w:rPr>
        <w:t>i</w:t>
      </w:r>
      <w:r w:rsidRPr="00114A33">
        <w:rPr>
          <w:rFonts w:ascii="Times New Roman" w:eastAsia="Times New Roman" w:hAnsi="Times New Roman" w:cs="Times New Roman"/>
          <w:sz w:val="24"/>
          <w:szCs w:val="24"/>
          <w:lang w:val="sr-Latn-CS" w:eastAsia="sr-Latn-CS"/>
        </w:rPr>
        <w:t xml:space="preserve"> </w:t>
      </w:r>
      <w:r>
        <w:rPr>
          <w:rFonts w:ascii="Times New Roman" w:eastAsia="Times New Roman" w:hAnsi="Times New Roman" w:cs="Times New Roman"/>
          <w:sz w:val="24"/>
          <w:szCs w:val="24"/>
          <w:lang w:val="sr-Latn-CS" w:eastAsia="sr-Latn-CS"/>
        </w:rPr>
        <w:t xml:space="preserve">se </w:t>
      </w:r>
      <w:r w:rsidRPr="00114A33">
        <w:rPr>
          <w:rFonts w:ascii="Times New Roman" w:eastAsia="Times New Roman" w:hAnsi="Times New Roman" w:cs="Times New Roman"/>
          <w:sz w:val="24"/>
          <w:szCs w:val="24"/>
          <w:lang w:val="sr-Latn-CS" w:eastAsia="sr-Latn-CS"/>
        </w:rPr>
        <w:t>na podmićivanje, poredit</w:t>
      </w:r>
      <w:r w:rsidR="00534599">
        <w:rPr>
          <w:rFonts w:ascii="Times New Roman" w:eastAsia="Times New Roman" w:hAnsi="Times New Roman" w:cs="Times New Roman"/>
          <w:sz w:val="24"/>
          <w:szCs w:val="24"/>
          <w:lang w:val="sr-Latn-CS" w:eastAsia="sr-Latn-CS"/>
        </w:rPr>
        <w:t>i</w:t>
      </w:r>
      <w:r w:rsidRPr="00114A33">
        <w:rPr>
          <w:rFonts w:ascii="Times New Roman" w:eastAsia="Times New Roman" w:hAnsi="Times New Roman" w:cs="Times New Roman"/>
          <w:sz w:val="24"/>
          <w:szCs w:val="24"/>
          <w:lang w:val="sr-Latn-CS" w:eastAsia="sr-Latn-CS"/>
        </w:rPr>
        <w:t xml:space="preserve"> dijete sa drugom đecom, disciplin</w:t>
      </w:r>
      <w:r>
        <w:rPr>
          <w:rFonts w:ascii="Times New Roman" w:eastAsia="Times New Roman" w:hAnsi="Times New Roman" w:cs="Times New Roman"/>
          <w:sz w:val="24"/>
          <w:szCs w:val="24"/>
          <w:lang w:val="sr-Latn-CS" w:eastAsia="sr-Latn-CS"/>
        </w:rPr>
        <w:t>ovati</w:t>
      </w:r>
      <w:r w:rsidRPr="00114A33">
        <w:rPr>
          <w:rFonts w:ascii="Times New Roman" w:eastAsia="Times New Roman" w:hAnsi="Times New Roman" w:cs="Times New Roman"/>
          <w:sz w:val="24"/>
          <w:szCs w:val="24"/>
          <w:lang w:val="sr-Latn-CS" w:eastAsia="sr-Latn-CS"/>
        </w:rPr>
        <w:t xml:space="preserve"> d</w:t>
      </w:r>
      <w:r>
        <w:rPr>
          <w:rFonts w:ascii="Times New Roman" w:eastAsia="Times New Roman" w:hAnsi="Times New Roman" w:cs="Times New Roman"/>
          <w:sz w:val="24"/>
          <w:szCs w:val="24"/>
          <w:lang w:val="sr-Latn-CS" w:eastAsia="sr-Latn-CS"/>
        </w:rPr>
        <w:t>ijete bez objašnjenja, koristiti</w:t>
      </w:r>
      <w:r w:rsidRPr="00114A33">
        <w:rPr>
          <w:rFonts w:ascii="Times New Roman" w:eastAsia="Times New Roman" w:hAnsi="Times New Roman" w:cs="Times New Roman"/>
          <w:sz w:val="24"/>
          <w:szCs w:val="24"/>
          <w:lang w:val="sr-Latn-CS" w:eastAsia="sr-Latn-CS"/>
        </w:rPr>
        <w:t>: nemoj, ne smiješ... sram te bilo, umjesto ovih riječi kažite kako treba uraditi i zašto je to dobro.</w:t>
      </w:r>
    </w:p>
    <w:p w14:paraId="0A086CB1" w14:textId="4AAD132B" w:rsidR="00B71C23" w:rsidRDefault="00534599" w:rsidP="004B18C5">
      <w:pPr>
        <w:pBdr>
          <w:top w:val="nil"/>
          <w:left w:val="nil"/>
          <w:bottom w:val="nil"/>
          <w:right w:val="nil"/>
          <w:between w:val="nil"/>
        </w:pBdr>
        <w:shd w:val="clear" w:color="auto" w:fill="FFFFFF"/>
        <w:spacing w:after="0" w:line="360" w:lineRule="auto"/>
        <w:contextualSpacing/>
        <w:jc w:val="both"/>
        <w:rPr>
          <w:rFonts w:ascii="Times New Roman" w:hAnsi="Times New Roman" w:cs="Times New Roman"/>
          <w:color w:val="252525"/>
          <w:sz w:val="24"/>
          <w:szCs w:val="24"/>
        </w:rPr>
      </w:pPr>
      <w:r>
        <w:rPr>
          <w:noProof/>
          <w:lang w:val="en-US"/>
        </w:rPr>
        <mc:AlternateContent>
          <mc:Choice Requires="wps">
            <w:drawing>
              <wp:anchor distT="0" distB="0" distL="114300" distR="114300" simplePos="0" relativeHeight="251663360" behindDoc="0" locked="0" layoutInCell="1" allowOverlap="1" wp14:anchorId="6D7DACE7" wp14:editId="232B5ADB">
                <wp:simplePos x="0" y="0"/>
                <wp:positionH relativeFrom="margin">
                  <wp:posOffset>1821815</wp:posOffset>
                </wp:positionH>
                <wp:positionV relativeFrom="paragraph">
                  <wp:posOffset>200025</wp:posOffset>
                </wp:positionV>
                <wp:extent cx="3057525" cy="15906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3057525" cy="1590675"/>
                        </a:xfrm>
                        <a:prstGeom prst="roundRect">
                          <a:avLst/>
                        </a:prstGeom>
                        <a:solidFill>
                          <a:srgbClr val="FFEBEB"/>
                        </a:solidFill>
                        <a:ln w="190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095348AA" w14:textId="77777777" w:rsidR="00505DA0" w:rsidRDefault="00505DA0" w:rsidP="00505DA0">
                            <w:pPr>
                              <w:pBdr>
                                <w:top w:val="nil"/>
                                <w:left w:val="nil"/>
                                <w:bottom w:val="nil"/>
                                <w:right w:val="nil"/>
                                <w:between w:val="nil"/>
                              </w:pBdr>
                              <w:spacing w:after="0" w:line="360" w:lineRule="auto"/>
                              <w:contextualSpacing/>
                              <w:jc w:val="center"/>
                            </w:pPr>
                            <w:r w:rsidRPr="005E0ABF">
                              <w:rPr>
                                <w:rFonts w:ascii="Times New Roman" w:hAnsi="Times New Roman" w:cs="Times New Roman"/>
                                <w:color w:val="252525"/>
                                <w:sz w:val="24"/>
                                <w:szCs w:val="24"/>
                              </w:rPr>
                              <w:t>Važno je roditeljima dati konkretne preporuke za rad kod kuće. Ono što se radi u školi da se nastavi i kod kuće.</w:t>
                            </w:r>
                            <w:r w:rsidRPr="005E0ABF">
                              <w:rPr>
                                <w:rFonts w:ascii="Times New Roman" w:eastAsia="Times New Roman" w:hAnsi="Times New Roman" w:cs="Times New Roman"/>
                                <w:sz w:val="24"/>
                                <w:szCs w:val="24"/>
                              </w:rPr>
                              <w:t xml:space="preserve"> </w:t>
                            </w:r>
                            <w:r w:rsidRPr="005E0ABF">
                              <w:rPr>
                                <w:rFonts w:ascii="Times New Roman" w:hAnsi="Times New Roman" w:cs="Times New Roman"/>
                                <w:color w:val="252525"/>
                                <w:sz w:val="24"/>
                                <w:szCs w:val="24"/>
                              </w:rPr>
                              <w:t>Stimulacija đeteta treba da bude kroz svakodnevne aktivnosti.</w:t>
                            </w:r>
                          </w:p>
                          <w:p w14:paraId="734E6483" w14:textId="77777777" w:rsidR="00505DA0" w:rsidRPr="00815F85" w:rsidRDefault="00505DA0" w:rsidP="00505D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DACE7" id="Rounded Rectangle 1" o:spid="_x0000_s1026" style="position:absolute;left:0;text-align:left;margin-left:143.45pt;margin-top:15.75pt;width:240.75pt;height:12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" fillcolor="#ffebeb" strokecolor="#c00000" strokeweight="1.5pt">
                <v:stroke joinstyle="miter"/>
                <v:textbox>
                  <w:txbxContent>
                    <w:p w14:paraId="095348AA" w14:textId="77777777" w:rsidR="00505DA0" w:rsidRDefault="00505DA0" w:rsidP="00505DA0">
                      <w:pPr>
                        <w:pBdr>
                          <w:top w:val="nil"/>
                          <w:left w:val="nil"/>
                          <w:bottom w:val="nil"/>
                          <w:right w:val="nil"/>
                          <w:between w:val="nil"/>
                        </w:pBdr>
                        <w:spacing w:after="0" w:line="360" w:lineRule="auto"/>
                        <w:contextualSpacing/>
                        <w:jc w:val="center"/>
                      </w:pPr>
                      <w:r w:rsidRPr="005E0ABF">
                        <w:rPr>
                          <w:rFonts w:ascii="Times New Roman" w:hAnsi="Times New Roman" w:cs="Times New Roman"/>
                          <w:color w:val="252525"/>
                          <w:sz w:val="24"/>
                          <w:szCs w:val="24"/>
                        </w:rPr>
                        <w:t>Važno je roditeljima dati konkretne preporuke za rad kod kuće. Ono što se radi u školi da se nastavi i kod kuće.</w:t>
                      </w:r>
                      <w:r w:rsidRPr="005E0ABF">
                        <w:rPr>
                          <w:rFonts w:ascii="Times New Roman" w:eastAsia="Times New Roman" w:hAnsi="Times New Roman" w:cs="Times New Roman"/>
                          <w:sz w:val="24"/>
                          <w:szCs w:val="24"/>
                        </w:rPr>
                        <w:t xml:space="preserve"> </w:t>
                      </w:r>
                      <w:r w:rsidRPr="005E0ABF">
                        <w:rPr>
                          <w:rFonts w:ascii="Times New Roman" w:hAnsi="Times New Roman" w:cs="Times New Roman"/>
                          <w:color w:val="252525"/>
                          <w:sz w:val="24"/>
                          <w:szCs w:val="24"/>
                        </w:rPr>
                        <w:t>Stimulacija đeteta treba da bude kroz svakodnevne aktivnosti.</w:t>
                      </w:r>
                    </w:p>
                    <w:p w14:paraId="734E6483" w14:textId="77777777" w:rsidR="00505DA0" w:rsidRPr="00815F85" w:rsidRDefault="00505DA0" w:rsidP="00505DA0">
                      <w:pPr>
                        <w:jc w:val="center"/>
                      </w:pPr>
                    </w:p>
                  </w:txbxContent>
                </v:textbox>
                <w10:wrap anchorx="margin"/>
              </v:roundrect>
            </w:pict>
          </mc:Fallback>
        </mc:AlternateContent>
      </w:r>
    </w:p>
    <w:p w14:paraId="004610FB" w14:textId="566CE1DF" w:rsidR="00B71C23" w:rsidRDefault="00B71C23" w:rsidP="004B18C5">
      <w:pPr>
        <w:pBdr>
          <w:top w:val="nil"/>
          <w:left w:val="nil"/>
          <w:bottom w:val="nil"/>
          <w:right w:val="nil"/>
          <w:between w:val="nil"/>
        </w:pBdr>
        <w:shd w:val="clear" w:color="auto" w:fill="FFFFFF"/>
        <w:spacing w:after="0" w:line="360" w:lineRule="auto"/>
        <w:contextualSpacing/>
        <w:jc w:val="both"/>
        <w:rPr>
          <w:rFonts w:ascii="Times New Roman" w:hAnsi="Times New Roman" w:cs="Times New Roman"/>
          <w:color w:val="252525"/>
          <w:sz w:val="24"/>
          <w:szCs w:val="24"/>
        </w:rPr>
      </w:pPr>
    </w:p>
    <w:p w14:paraId="2A221ACE" w14:textId="2A49C385" w:rsidR="00553DC7" w:rsidRDefault="00553DC7" w:rsidP="004B18C5">
      <w:pPr>
        <w:pBdr>
          <w:top w:val="nil"/>
          <w:left w:val="nil"/>
          <w:bottom w:val="nil"/>
          <w:right w:val="nil"/>
          <w:between w:val="nil"/>
        </w:pBdr>
        <w:shd w:val="clear" w:color="auto" w:fill="FFFFFF"/>
        <w:spacing w:after="0" w:line="360" w:lineRule="auto"/>
        <w:contextualSpacing/>
        <w:jc w:val="both"/>
        <w:rPr>
          <w:rFonts w:ascii="Times New Roman" w:hAnsi="Times New Roman" w:cs="Times New Roman"/>
          <w:color w:val="252525"/>
          <w:sz w:val="24"/>
          <w:szCs w:val="24"/>
        </w:rPr>
      </w:pPr>
    </w:p>
    <w:p w14:paraId="6ADE944A" w14:textId="4CDC7ABE" w:rsidR="00553DC7" w:rsidRDefault="00553DC7" w:rsidP="004B18C5">
      <w:pPr>
        <w:pBdr>
          <w:top w:val="nil"/>
          <w:left w:val="nil"/>
          <w:bottom w:val="nil"/>
          <w:right w:val="nil"/>
          <w:between w:val="nil"/>
        </w:pBdr>
        <w:shd w:val="clear" w:color="auto" w:fill="FFFFFF"/>
        <w:spacing w:after="0" w:line="360" w:lineRule="auto"/>
        <w:contextualSpacing/>
        <w:jc w:val="both"/>
        <w:rPr>
          <w:rFonts w:ascii="Times New Roman" w:hAnsi="Times New Roman" w:cs="Times New Roman"/>
          <w:color w:val="252525"/>
          <w:sz w:val="24"/>
          <w:szCs w:val="24"/>
        </w:rPr>
      </w:pPr>
    </w:p>
    <w:p w14:paraId="415DA457" w14:textId="77777777" w:rsidR="00553DC7" w:rsidRDefault="00553DC7" w:rsidP="004B18C5">
      <w:pPr>
        <w:pBdr>
          <w:top w:val="nil"/>
          <w:left w:val="nil"/>
          <w:bottom w:val="nil"/>
          <w:right w:val="nil"/>
          <w:between w:val="nil"/>
        </w:pBdr>
        <w:shd w:val="clear" w:color="auto" w:fill="FFFFFF"/>
        <w:spacing w:after="0" w:line="360" w:lineRule="auto"/>
        <w:contextualSpacing/>
        <w:jc w:val="both"/>
        <w:rPr>
          <w:rFonts w:ascii="Times New Roman" w:hAnsi="Times New Roman" w:cs="Times New Roman"/>
          <w:color w:val="252525"/>
          <w:sz w:val="24"/>
          <w:szCs w:val="24"/>
        </w:rPr>
      </w:pPr>
    </w:p>
    <w:p w14:paraId="4510B7D1" w14:textId="25C03854" w:rsidR="004B18C5" w:rsidRDefault="004B18C5" w:rsidP="004B18C5">
      <w:pPr>
        <w:pBdr>
          <w:top w:val="nil"/>
          <w:left w:val="nil"/>
          <w:bottom w:val="nil"/>
          <w:right w:val="nil"/>
          <w:between w:val="nil"/>
        </w:pBdr>
        <w:shd w:val="clear" w:color="auto" w:fill="FFFFFF"/>
        <w:spacing w:after="0" w:line="360" w:lineRule="auto"/>
        <w:contextualSpacing/>
        <w:jc w:val="both"/>
        <w:rPr>
          <w:rFonts w:ascii="Times New Roman" w:hAnsi="Times New Roman" w:cs="Times New Roman"/>
          <w:color w:val="252525"/>
          <w:sz w:val="24"/>
          <w:szCs w:val="24"/>
        </w:rPr>
      </w:pPr>
    </w:p>
    <w:p w14:paraId="3DBC3DA1" w14:textId="7D88AC30" w:rsidR="007032FE" w:rsidRPr="007032FE" w:rsidRDefault="007032FE" w:rsidP="00B71C23">
      <w:pPr>
        <w:pStyle w:val="IntenseQuote"/>
        <w:shd w:val="clear" w:color="auto" w:fill="FFEBEB"/>
        <w:rPr>
          <w:rFonts w:ascii="Times New Roman" w:hAnsi="Times New Roman" w:cs="Times New Roman"/>
          <w:b/>
          <w:color w:val="C00000"/>
          <w:sz w:val="24"/>
          <w:szCs w:val="24"/>
        </w:rPr>
      </w:pPr>
      <w:r w:rsidRPr="009676A7">
        <w:rPr>
          <w:rFonts w:ascii="Times New Roman" w:hAnsi="Times New Roman" w:cs="Times New Roman"/>
          <w:b/>
          <w:color w:val="C00000"/>
          <w:sz w:val="24"/>
          <w:szCs w:val="24"/>
        </w:rPr>
        <w:lastRenderedPageBreak/>
        <w:t xml:space="preserve">Prijedlog aktivnosti u oblasti </w:t>
      </w:r>
      <w:r>
        <w:rPr>
          <w:rFonts w:ascii="Times New Roman" w:hAnsi="Times New Roman" w:cs="Times New Roman"/>
          <w:b/>
          <w:color w:val="C00000"/>
          <w:sz w:val="24"/>
          <w:szCs w:val="24"/>
        </w:rPr>
        <w:t>socio-emocionalno funkcionisanje</w:t>
      </w:r>
      <w:r w:rsidRPr="007032FE">
        <w:rPr>
          <w:rFonts w:ascii="Times New Roman" w:hAnsi="Times New Roman" w:cs="Times New Roman"/>
          <w:b/>
          <w:color w:val="C00000"/>
          <w:sz w:val="24"/>
          <w:szCs w:val="24"/>
        </w:rPr>
        <w:t xml:space="preserve"> </w:t>
      </w:r>
    </w:p>
    <w:p w14:paraId="75784ADA" w14:textId="4F4FF680" w:rsidR="00A27164" w:rsidRDefault="00A27164" w:rsidP="00A27164">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Očekivano je da je period izolacije, preporuka u smjeru </w:t>
      </w:r>
      <w:r w:rsidR="00C452F6">
        <w:rPr>
          <w:rFonts w:ascii="Times New Roman" w:eastAsia="Times New Roman" w:hAnsi="Times New Roman" w:cs="Times New Roman"/>
          <w:color w:val="000000" w:themeColor="text1"/>
          <w:sz w:val="24"/>
          <w:szCs w:val="24"/>
        </w:rPr>
        <w:t xml:space="preserve">fizičke i </w:t>
      </w:r>
      <w:r w:rsidR="00C1677B">
        <w:rPr>
          <w:rFonts w:ascii="Times New Roman" w:eastAsia="Times New Roman" w:hAnsi="Times New Roman" w:cs="Times New Roman"/>
          <w:color w:val="000000" w:themeColor="text1"/>
          <w:sz w:val="24"/>
          <w:szCs w:val="24"/>
        </w:rPr>
        <w:t xml:space="preserve">socijalne </w:t>
      </w:r>
      <w:r w:rsidR="00C452F6">
        <w:rPr>
          <w:rFonts w:ascii="Times New Roman" w:eastAsia="Times New Roman" w:hAnsi="Times New Roman" w:cs="Times New Roman"/>
          <w:color w:val="000000" w:themeColor="text1"/>
          <w:sz w:val="24"/>
          <w:szCs w:val="24"/>
        </w:rPr>
        <w:t xml:space="preserve"> distance, njihova pra</w:t>
      </w:r>
      <w:r>
        <w:rPr>
          <w:rFonts w:ascii="Times New Roman" w:eastAsia="Times New Roman" w:hAnsi="Times New Roman" w:cs="Times New Roman"/>
          <w:color w:val="000000" w:themeColor="text1"/>
          <w:sz w:val="24"/>
          <w:szCs w:val="24"/>
        </w:rPr>
        <w:t xml:space="preserve">vila ophođenja, ponašanja, potom drugačija organizacija nastave dovela i do socio-emocionalnih potreba na koje treba sada odgovoriti. O ovome ćemo dobiti jasnu sliku primjenom protkola, ali i opservacijom. </w:t>
      </w:r>
    </w:p>
    <w:p w14:paraId="63314B77" w14:textId="0BAB424A" w:rsidR="00A27164" w:rsidRDefault="00A27164" w:rsidP="00A27164">
      <w:pPr>
        <w:pBdr>
          <w:top w:val="nil"/>
          <w:left w:val="nil"/>
          <w:bottom w:val="nil"/>
          <w:right w:val="nil"/>
          <w:between w:val="nil"/>
        </w:pBdr>
        <w:shd w:val="clear" w:color="auto" w:fill="FFFFFF"/>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Korisno je </w:t>
      </w:r>
      <w:r>
        <w:rPr>
          <w:rFonts w:ascii="Times New Roman" w:hAnsi="Times New Roman" w:cs="Times New Roman"/>
          <w:sz w:val="24"/>
          <w:szCs w:val="24"/>
        </w:rPr>
        <w:t>p</w:t>
      </w:r>
      <w:r w:rsidRPr="00A27164">
        <w:rPr>
          <w:rFonts w:ascii="Times New Roman" w:hAnsi="Times New Roman" w:cs="Times New Roman"/>
          <w:sz w:val="24"/>
          <w:szCs w:val="24"/>
        </w:rPr>
        <w:t>repoznati odjeljenja u kojima je potrebno rad</w:t>
      </w:r>
      <w:r w:rsidR="00C452F6">
        <w:rPr>
          <w:rFonts w:ascii="Times New Roman" w:hAnsi="Times New Roman" w:cs="Times New Roman"/>
          <w:sz w:val="24"/>
          <w:szCs w:val="24"/>
        </w:rPr>
        <w:t>iti</w:t>
      </w:r>
      <w:r w:rsidRPr="00A27164">
        <w:rPr>
          <w:rFonts w:ascii="Times New Roman" w:hAnsi="Times New Roman" w:cs="Times New Roman"/>
          <w:sz w:val="24"/>
          <w:szCs w:val="24"/>
        </w:rPr>
        <w:t xml:space="preserve"> na emocijama (učenici koji su pretrpjeli gubitak, bili izolovani, </w:t>
      </w:r>
      <w:r>
        <w:rPr>
          <w:rFonts w:ascii="Times New Roman" w:hAnsi="Times New Roman" w:cs="Times New Roman"/>
          <w:sz w:val="24"/>
          <w:szCs w:val="24"/>
        </w:rPr>
        <w:t>prošli kroz težak period ili sl</w:t>
      </w:r>
      <w:r w:rsidRPr="00A27164">
        <w:rPr>
          <w:rFonts w:ascii="Times New Roman" w:hAnsi="Times New Roman" w:cs="Times New Roman"/>
          <w:sz w:val="24"/>
          <w:szCs w:val="24"/>
        </w:rPr>
        <w:t>)</w:t>
      </w:r>
      <w:r>
        <w:rPr>
          <w:rFonts w:ascii="Times New Roman" w:hAnsi="Times New Roman" w:cs="Times New Roman"/>
          <w:sz w:val="24"/>
          <w:szCs w:val="24"/>
        </w:rPr>
        <w:t>.</w:t>
      </w:r>
      <w:r w:rsidRPr="00A27164">
        <w:rPr>
          <w:rFonts w:ascii="Times New Roman" w:hAnsi="Times New Roman" w:cs="Times New Roman"/>
          <w:sz w:val="24"/>
          <w:szCs w:val="24"/>
        </w:rPr>
        <w:t xml:space="preserve"> U skladu sa tim procijeniti potrebu za individualnim radom psihologa.</w:t>
      </w:r>
      <w:r w:rsidR="00C452F6">
        <w:rPr>
          <w:rFonts w:ascii="Times New Roman" w:hAnsi="Times New Roman" w:cs="Times New Roman"/>
          <w:sz w:val="24"/>
          <w:szCs w:val="24"/>
        </w:rPr>
        <w:t xml:space="preserve"> Takođe, na koje teme ć</w:t>
      </w:r>
      <w:r>
        <w:rPr>
          <w:rFonts w:ascii="Times New Roman" w:hAnsi="Times New Roman" w:cs="Times New Roman"/>
          <w:sz w:val="24"/>
          <w:szCs w:val="24"/>
        </w:rPr>
        <w:t>e se dalje raditi s učenicima:</w:t>
      </w:r>
      <w:r w:rsidRPr="00A27164">
        <w:rPr>
          <w:rFonts w:ascii="Times New Roman" w:hAnsi="Times New Roman" w:cs="Times New Roman"/>
          <w:sz w:val="24"/>
          <w:szCs w:val="24"/>
        </w:rPr>
        <w:t xml:space="preserve"> prepoznavanje, svjesno upravljanje, kontrola emocija, nošenje sa stresnim situacijama, promjene u ponašanju u pubertetu/adolescenciji i sl. </w:t>
      </w:r>
    </w:p>
    <w:p w14:paraId="2D944A11" w14:textId="77777777" w:rsidR="00A27164" w:rsidRDefault="007032FE" w:rsidP="00A27164">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sz w:val="24"/>
          <w:szCs w:val="24"/>
        </w:rPr>
      </w:pPr>
      <w:r w:rsidRPr="00746B95">
        <w:rPr>
          <w:rFonts w:ascii="Times New Roman" w:eastAsia="Times New Roman" w:hAnsi="Times New Roman" w:cs="Times New Roman"/>
          <w:sz w:val="24"/>
          <w:szCs w:val="24"/>
        </w:rPr>
        <w:t xml:space="preserve">Odjeljenjskim starješinama treba pripremiti strukturu radionica, održati konsultativni sastanak i uputiti ih u odnosu na ciljeve, način i tok radionica koje treba da odrade u svojim odjeljenjima na teme: saradnja, empatija, adolescentske razvojne teme, vršnjačko nasilje, govor mržnje i sl. </w:t>
      </w:r>
    </w:p>
    <w:p w14:paraId="5EAAACA3" w14:textId="77777777" w:rsidR="00A27164" w:rsidRDefault="007032FE" w:rsidP="00A27164">
      <w:pPr>
        <w:pBdr>
          <w:top w:val="nil"/>
          <w:left w:val="nil"/>
          <w:bottom w:val="nil"/>
          <w:right w:val="nil"/>
          <w:between w:val="nil"/>
        </w:pBdr>
        <w:shd w:val="clear" w:color="auto" w:fill="FFFFFF"/>
        <w:spacing w:after="0" w:line="360" w:lineRule="auto"/>
        <w:ind w:firstLine="720"/>
        <w:jc w:val="both"/>
        <w:rPr>
          <w:rFonts w:ascii="Times New Roman" w:hAnsi="Times New Roman" w:cs="Times New Roman"/>
          <w:sz w:val="24"/>
          <w:szCs w:val="24"/>
        </w:rPr>
      </w:pPr>
      <w:r w:rsidRPr="001F6551">
        <w:rPr>
          <w:rFonts w:ascii="Times New Roman" w:hAnsi="Times New Roman" w:cs="Times New Roman"/>
          <w:sz w:val="24"/>
          <w:szCs w:val="24"/>
        </w:rPr>
        <w:t>Organizovati mali školski projekat – s</w:t>
      </w:r>
      <w:r>
        <w:rPr>
          <w:rFonts w:ascii="Times New Roman" w:hAnsi="Times New Roman" w:cs="Times New Roman"/>
          <w:sz w:val="24"/>
          <w:szCs w:val="24"/>
        </w:rPr>
        <w:t>et radionica sa volonterima koje</w:t>
      </w:r>
      <w:r w:rsidRPr="001F6551">
        <w:rPr>
          <w:rFonts w:ascii="Times New Roman" w:hAnsi="Times New Roman" w:cs="Times New Roman"/>
          <w:sz w:val="24"/>
          <w:szCs w:val="24"/>
        </w:rPr>
        <w:t xml:space="preserve"> se odnose na nenasilnu komunikaciju i konstruktivno rješavanje problema. Zatim zajedno sa njima osmisliti niz aktivnosti kojima bi se ključne stvari podijelile i objavile – školski tekstovi, poruke, predstava, plakat, mali spot i sl.</w:t>
      </w:r>
    </w:p>
    <w:p w14:paraId="7E273CCC" w14:textId="77777777" w:rsidR="00A27164" w:rsidRDefault="00A27164" w:rsidP="00A27164">
      <w:pPr>
        <w:pBdr>
          <w:top w:val="nil"/>
          <w:left w:val="nil"/>
          <w:bottom w:val="nil"/>
          <w:right w:val="nil"/>
          <w:between w:val="nil"/>
        </w:pBd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Ponuditi p</w:t>
      </w:r>
      <w:r w:rsidR="007032FE">
        <w:rPr>
          <w:rFonts w:ascii="Times New Roman" w:hAnsi="Times New Roman" w:cs="Times New Roman"/>
          <w:sz w:val="24"/>
          <w:szCs w:val="24"/>
        </w:rPr>
        <w:t>sihološke radionice u smjeru razvoja socio-emocionalnih vještina na način da dijete sa smetnjama u razvoju, ali i vršnjaci</w:t>
      </w:r>
      <w:r w:rsidR="007032FE" w:rsidRPr="0009281D">
        <w:rPr>
          <w:rFonts w:ascii="Times New Roman" w:hAnsi="Times New Roman" w:cs="Times New Roman"/>
          <w:sz w:val="24"/>
          <w:szCs w:val="24"/>
        </w:rPr>
        <w:t xml:space="preserve"> </w:t>
      </w:r>
      <w:r w:rsidR="007032FE">
        <w:rPr>
          <w:rFonts w:ascii="Times New Roman" w:hAnsi="Times New Roman" w:cs="Times New Roman"/>
          <w:sz w:val="24"/>
          <w:szCs w:val="24"/>
        </w:rPr>
        <w:t>tipičnog razvoja, uspostave nove vještine saradnje, empatije, tolerancije, samopouzdanja nakon iskustva socijalne i fizičke distanciranosti (polazište Program Moje vrijednosti i vrline).</w:t>
      </w:r>
    </w:p>
    <w:p w14:paraId="242BF9B7" w14:textId="66A36F5A" w:rsidR="007032FE" w:rsidRDefault="00553DC7" w:rsidP="00A27164">
      <w:pPr>
        <w:pBdr>
          <w:top w:val="nil"/>
          <w:left w:val="nil"/>
          <w:bottom w:val="nil"/>
          <w:right w:val="nil"/>
          <w:between w:val="nil"/>
        </w:pBdr>
        <w:shd w:val="clear" w:color="auto" w:fill="FFFFFF"/>
        <w:spacing w:after="0" w:line="36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5408" behindDoc="0" locked="0" layoutInCell="1" allowOverlap="1" wp14:anchorId="15BA26DC" wp14:editId="1CFD8ADF">
                <wp:simplePos x="0" y="0"/>
                <wp:positionH relativeFrom="margin">
                  <wp:posOffset>1419225</wp:posOffset>
                </wp:positionH>
                <wp:positionV relativeFrom="paragraph">
                  <wp:posOffset>929641</wp:posOffset>
                </wp:positionV>
                <wp:extent cx="3267075" cy="12001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3267075" cy="1200150"/>
                        </a:xfrm>
                        <a:prstGeom prst="roundRect">
                          <a:avLst/>
                        </a:prstGeom>
                        <a:solidFill>
                          <a:srgbClr val="FFEBEB"/>
                        </a:solidFill>
                        <a:ln w="190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2394582" w14:textId="77777777" w:rsidR="00B71C23" w:rsidRDefault="00B71C23" w:rsidP="00B71C23">
                            <w:pPr>
                              <w:pBdr>
                                <w:top w:val="nil"/>
                                <w:left w:val="nil"/>
                                <w:bottom w:val="nil"/>
                                <w:right w:val="nil"/>
                                <w:between w:val="nil"/>
                              </w:pBd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Kroz </w:t>
                            </w:r>
                            <w:r>
                              <w:rPr>
                                <w:rFonts w:ascii="Times New Roman" w:hAnsi="Times New Roman" w:cs="Times New Roman"/>
                                <w:sz w:val="24"/>
                                <w:szCs w:val="24"/>
                              </w:rPr>
                              <w:t>nastavu</w:t>
                            </w:r>
                            <w:r w:rsidRPr="001F6551">
                              <w:rPr>
                                <w:rFonts w:ascii="Times New Roman" w:hAnsi="Times New Roman" w:cs="Times New Roman"/>
                                <w:sz w:val="24"/>
                                <w:szCs w:val="24"/>
                              </w:rPr>
                              <w:t xml:space="preserve"> obrad</w:t>
                            </w:r>
                            <w:r>
                              <w:rPr>
                                <w:rFonts w:ascii="Times New Roman" w:hAnsi="Times New Roman" w:cs="Times New Roman"/>
                                <w:sz w:val="24"/>
                                <w:szCs w:val="24"/>
                              </w:rPr>
                              <w:t>iti</w:t>
                            </w:r>
                            <w:r w:rsidRPr="001F6551">
                              <w:rPr>
                                <w:rFonts w:ascii="Times New Roman" w:hAnsi="Times New Roman" w:cs="Times New Roman"/>
                                <w:sz w:val="24"/>
                                <w:szCs w:val="24"/>
                              </w:rPr>
                              <w:t xml:space="preserve"> tem</w:t>
                            </w:r>
                            <w:r>
                              <w:rPr>
                                <w:rFonts w:ascii="Times New Roman" w:hAnsi="Times New Roman" w:cs="Times New Roman"/>
                                <w:sz w:val="24"/>
                                <w:szCs w:val="24"/>
                              </w:rPr>
                              <w:t>e</w:t>
                            </w:r>
                            <w:r w:rsidRPr="001F6551">
                              <w:rPr>
                                <w:rFonts w:ascii="Times New Roman" w:hAnsi="Times New Roman" w:cs="Times New Roman"/>
                                <w:sz w:val="24"/>
                                <w:szCs w:val="24"/>
                              </w:rPr>
                              <w:t xml:space="preserve"> </w:t>
                            </w:r>
                            <w:r>
                              <w:rPr>
                                <w:rFonts w:ascii="Times New Roman" w:hAnsi="Times New Roman" w:cs="Times New Roman"/>
                                <w:sz w:val="24"/>
                                <w:szCs w:val="24"/>
                              </w:rPr>
                              <w:t>inkluzivno društvo,</w:t>
                            </w:r>
                            <w:r w:rsidRPr="001F6551">
                              <w:rPr>
                                <w:rFonts w:ascii="Times New Roman" w:hAnsi="Times New Roman" w:cs="Times New Roman"/>
                                <w:sz w:val="24"/>
                                <w:szCs w:val="24"/>
                              </w:rPr>
                              <w:t xml:space="preserve"> različitost</w:t>
                            </w:r>
                            <w:r>
                              <w:rPr>
                                <w:rFonts w:ascii="Times New Roman" w:hAnsi="Times New Roman" w:cs="Times New Roman"/>
                                <w:sz w:val="24"/>
                                <w:szCs w:val="24"/>
                              </w:rPr>
                              <w:t xml:space="preserve"> -</w:t>
                            </w:r>
                            <w:r w:rsidRPr="001F6551">
                              <w:rPr>
                                <w:rFonts w:ascii="Times New Roman" w:hAnsi="Times New Roman" w:cs="Times New Roman"/>
                                <w:sz w:val="24"/>
                                <w:szCs w:val="24"/>
                              </w:rPr>
                              <w:t xml:space="preserve"> razlike su bogatstvo (polazište materijal za NEdiskriminaciju)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A26DC" id="Rounded Rectangle 9" o:spid="_x0000_s1027" style="position:absolute;left:0;text-align:left;margin-left:111.75pt;margin-top:73.2pt;width:257.25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" fillcolor="#ffebeb" strokecolor="#c00000" strokeweight="1.5pt">
                <v:stroke joinstyle="miter"/>
                <v:textbox>
                  <w:txbxContent>
                    <w:p w14:paraId="42394582" w14:textId="77777777" w:rsidR="00B71C23" w:rsidRDefault="00B71C23" w:rsidP="00B71C23">
                      <w:pPr>
                        <w:pBdr>
                          <w:top w:val="nil"/>
                          <w:left w:val="nil"/>
                          <w:bottom w:val="nil"/>
                          <w:right w:val="nil"/>
                          <w:between w:val="nil"/>
                        </w:pBdr>
                        <w:spacing w:after="0" w:line="360" w:lineRule="auto"/>
                        <w:jc w:val="center"/>
                        <w:rPr>
                          <w:rFonts w:ascii="Times New Roman" w:hAnsi="Times New Roman" w:cs="Times New Roman"/>
                          <w:sz w:val="24"/>
                          <w:szCs w:val="24"/>
                        </w:rPr>
                      </w:pPr>
                      <w:r>
                        <w:rPr>
                          <w:rFonts w:ascii="Times New Roman" w:hAnsi="Times New Roman" w:cs="Times New Roman"/>
                          <w:sz w:val="24"/>
                          <w:szCs w:val="24"/>
                        </w:rPr>
                        <w:t>Kroz nastavu</w:t>
                      </w:r>
                      <w:r w:rsidRPr="001F6551">
                        <w:rPr>
                          <w:rFonts w:ascii="Times New Roman" w:hAnsi="Times New Roman" w:cs="Times New Roman"/>
                          <w:sz w:val="24"/>
                          <w:szCs w:val="24"/>
                        </w:rPr>
                        <w:t xml:space="preserve"> obrad</w:t>
                      </w:r>
                      <w:r>
                        <w:rPr>
                          <w:rFonts w:ascii="Times New Roman" w:hAnsi="Times New Roman" w:cs="Times New Roman"/>
                          <w:sz w:val="24"/>
                          <w:szCs w:val="24"/>
                        </w:rPr>
                        <w:t>iti</w:t>
                      </w:r>
                      <w:r w:rsidRPr="001F6551">
                        <w:rPr>
                          <w:rFonts w:ascii="Times New Roman" w:hAnsi="Times New Roman" w:cs="Times New Roman"/>
                          <w:sz w:val="24"/>
                          <w:szCs w:val="24"/>
                        </w:rPr>
                        <w:t xml:space="preserve"> tem</w:t>
                      </w:r>
                      <w:r>
                        <w:rPr>
                          <w:rFonts w:ascii="Times New Roman" w:hAnsi="Times New Roman" w:cs="Times New Roman"/>
                          <w:sz w:val="24"/>
                          <w:szCs w:val="24"/>
                        </w:rPr>
                        <w:t>e</w:t>
                      </w:r>
                      <w:r w:rsidRPr="001F6551">
                        <w:rPr>
                          <w:rFonts w:ascii="Times New Roman" w:hAnsi="Times New Roman" w:cs="Times New Roman"/>
                          <w:sz w:val="24"/>
                          <w:szCs w:val="24"/>
                        </w:rPr>
                        <w:t xml:space="preserve"> </w:t>
                      </w:r>
                      <w:r>
                        <w:rPr>
                          <w:rFonts w:ascii="Times New Roman" w:hAnsi="Times New Roman" w:cs="Times New Roman"/>
                          <w:sz w:val="24"/>
                          <w:szCs w:val="24"/>
                        </w:rPr>
                        <w:t>inkluzivno društvo,</w:t>
                      </w:r>
                      <w:r w:rsidRPr="001F6551">
                        <w:rPr>
                          <w:rFonts w:ascii="Times New Roman" w:hAnsi="Times New Roman" w:cs="Times New Roman"/>
                          <w:sz w:val="24"/>
                          <w:szCs w:val="24"/>
                        </w:rPr>
                        <w:t xml:space="preserve"> različitost</w:t>
                      </w:r>
                      <w:r>
                        <w:rPr>
                          <w:rFonts w:ascii="Times New Roman" w:hAnsi="Times New Roman" w:cs="Times New Roman"/>
                          <w:sz w:val="24"/>
                          <w:szCs w:val="24"/>
                        </w:rPr>
                        <w:t xml:space="preserve"> -</w:t>
                      </w:r>
                      <w:r w:rsidRPr="001F6551">
                        <w:rPr>
                          <w:rFonts w:ascii="Times New Roman" w:hAnsi="Times New Roman" w:cs="Times New Roman"/>
                          <w:sz w:val="24"/>
                          <w:szCs w:val="24"/>
                        </w:rPr>
                        <w:t xml:space="preserve"> razlike su bogatstvo (polazište materijal za NEdiskriminaciju)</w:t>
                      </w:r>
                    </w:p>
                  </w:txbxContent>
                </v:textbox>
                <w10:wrap anchorx="margin"/>
              </v:roundrect>
            </w:pict>
          </mc:Fallback>
        </mc:AlternateContent>
      </w:r>
      <w:r w:rsidR="007032FE" w:rsidRPr="001F6551">
        <w:rPr>
          <w:rFonts w:ascii="Times New Roman" w:hAnsi="Times New Roman" w:cs="Times New Roman"/>
          <w:sz w:val="24"/>
          <w:szCs w:val="24"/>
        </w:rPr>
        <w:t xml:space="preserve">Aktivnosti usmjerene na oblast socijalizacije (polazište Priručnik </w:t>
      </w:r>
      <w:r w:rsidR="007032FE" w:rsidRPr="001F6551">
        <w:rPr>
          <w:rFonts w:ascii="Times New Roman" w:hAnsi="Times New Roman" w:cs="Times New Roman"/>
          <w:sz w:val="24"/>
          <w:szCs w:val="24"/>
          <w:shd w:val="clear" w:color="auto" w:fill="FFFFFF"/>
        </w:rPr>
        <w:t>Razvojno-adekvatni pristup i materijal za đecu s posebnim obrazovnim potrebama u periodu puberteta i adolescencije</w:t>
      </w:r>
      <w:r w:rsidR="007032FE" w:rsidRPr="001F6551">
        <w:rPr>
          <w:rFonts w:ascii="Times New Roman" w:hAnsi="Times New Roman" w:cs="Times New Roman"/>
          <w:sz w:val="24"/>
          <w:szCs w:val="24"/>
        </w:rPr>
        <w:t xml:space="preserve">) </w:t>
      </w:r>
      <w:r w:rsidR="007032FE">
        <w:rPr>
          <w:rFonts w:ascii="Times New Roman" w:hAnsi="Times New Roman" w:cs="Times New Roman"/>
          <w:sz w:val="24"/>
          <w:szCs w:val="24"/>
        </w:rPr>
        <w:t>–</w:t>
      </w:r>
      <w:r w:rsidR="007032FE" w:rsidRPr="001F6551">
        <w:rPr>
          <w:rFonts w:ascii="Times New Roman" w:hAnsi="Times New Roman" w:cs="Times New Roman"/>
          <w:sz w:val="24"/>
          <w:szCs w:val="24"/>
        </w:rPr>
        <w:t xml:space="preserve"> </w:t>
      </w:r>
      <w:r w:rsidR="007032FE">
        <w:rPr>
          <w:rFonts w:ascii="Times New Roman" w:hAnsi="Times New Roman" w:cs="Times New Roman"/>
          <w:sz w:val="24"/>
          <w:szCs w:val="24"/>
        </w:rPr>
        <w:t xml:space="preserve">u odnosu na veće uključivanje, prevenciju socijalne izolacije, vršnjačkog nasilja, rizičnog ponašanja. </w:t>
      </w:r>
      <w:r w:rsidR="007032FE" w:rsidRPr="001F6551">
        <w:rPr>
          <w:rFonts w:ascii="Times New Roman" w:hAnsi="Times New Roman" w:cs="Times New Roman"/>
          <w:sz w:val="24"/>
          <w:szCs w:val="24"/>
        </w:rPr>
        <w:t xml:space="preserve"> </w:t>
      </w:r>
    </w:p>
    <w:p w14:paraId="542627AA" w14:textId="77777777" w:rsidR="00553DC7" w:rsidRDefault="00553DC7" w:rsidP="00A27164">
      <w:pPr>
        <w:pBdr>
          <w:top w:val="nil"/>
          <w:left w:val="nil"/>
          <w:bottom w:val="nil"/>
          <w:right w:val="nil"/>
          <w:between w:val="nil"/>
        </w:pBdr>
        <w:shd w:val="clear" w:color="auto" w:fill="FFFFFF"/>
        <w:spacing w:after="0" w:line="360" w:lineRule="auto"/>
        <w:ind w:firstLine="720"/>
        <w:jc w:val="both"/>
        <w:rPr>
          <w:rFonts w:ascii="Times New Roman" w:hAnsi="Times New Roman" w:cs="Times New Roman"/>
          <w:sz w:val="24"/>
          <w:szCs w:val="24"/>
        </w:rPr>
      </w:pPr>
    </w:p>
    <w:p w14:paraId="51392075" w14:textId="0F08A2B4" w:rsidR="00553DC7" w:rsidRDefault="00553DC7" w:rsidP="00A27164">
      <w:pPr>
        <w:pBdr>
          <w:top w:val="nil"/>
          <w:left w:val="nil"/>
          <w:bottom w:val="nil"/>
          <w:right w:val="nil"/>
          <w:between w:val="nil"/>
        </w:pBdr>
        <w:shd w:val="clear" w:color="auto" w:fill="FFFFFF"/>
        <w:spacing w:after="0" w:line="360" w:lineRule="auto"/>
        <w:ind w:firstLine="720"/>
        <w:jc w:val="both"/>
        <w:rPr>
          <w:rFonts w:ascii="Times New Roman" w:hAnsi="Times New Roman" w:cs="Times New Roman"/>
          <w:sz w:val="24"/>
          <w:szCs w:val="24"/>
        </w:rPr>
      </w:pPr>
    </w:p>
    <w:p w14:paraId="79936FFC" w14:textId="77777777" w:rsidR="00553DC7" w:rsidRDefault="00553DC7" w:rsidP="00A27164">
      <w:pPr>
        <w:pBdr>
          <w:top w:val="nil"/>
          <w:left w:val="nil"/>
          <w:bottom w:val="nil"/>
          <w:right w:val="nil"/>
          <w:between w:val="nil"/>
        </w:pBdr>
        <w:shd w:val="clear" w:color="auto" w:fill="FFFFFF"/>
        <w:spacing w:after="0" w:line="360" w:lineRule="auto"/>
        <w:ind w:firstLine="720"/>
        <w:jc w:val="both"/>
        <w:rPr>
          <w:rFonts w:ascii="Times New Roman" w:hAnsi="Times New Roman" w:cs="Times New Roman"/>
          <w:sz w:val="24"/>
          <w:szCs w:val="24"/>
        </w:rPr>
      </w:pPr>
    </w:p>
    <w:p w14:paraId="61745931" w14:textId="63CA6577" w:rsidR="00B71C23" w:rsidRDefault="00B71C23" w:rsidP="00A27164">
      <w:pPr>
        <w:pBdr>
          <w:top w:val="nil"/>
          <w:left w:val="nil"/>
          <w:bottom w:val="nil"/>
          <w:right w:val="nil"/>
          <w:between w:val="nil"/>
        </w:pBdr>
        <w:shd w:val="clear" w:color="auto" w:fill="FFFFFF"/>
        <w:spacing w:after="0" w:line="360" w:lineRule="auto"/>
        <w:ind w:firstLine="720"/>
        <w:jc w:val="both"/>
        <w:rPr>
          <w:rFonts w:ascii="Times New Roman" w:hAnsi="Times New Roman" w:cs="Times New Roman"/>
          <w:sz w:val="24"/>
          <w:szCs w:val="24"/>
        </w:rPr>
      </w:pPr>
    </w:p>
    <w:p w14:paraId="6CB3CE59" w14:textId="54187EE0" w:rsidR="00AB19CA" w:rsidRDefault="00AB19CA" w:rsidP="00A27164">
      <w:pPr>
        <w:pBdr>
          <w:top w:val="nil"/>
          <w:left w:val="nil"/>
          <w:bottom w:val="nil"/>
          <w:right w:val="nil"/>
          <w:between w:val="nil"/>
        </w:pBd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Slijed</w:t>
      </w:r>
      <w:r w:rsidR="00C452F6">
        <w:rPr>
          <w:rFonts w:ascii="Times New Roman" w:hAnsi="Times New Roman" w:cs="Times New Roman"/>
          <w:sz w:val="24"/>
          <w:szCs w:val="24"/>
        </w:rPr>
        <w:t>i</w:t>
      </w:r>
      <w:r>
        <w:rPr>
          <w:rFonts w:ascii="Times New Roman" w:hAnsi="Times New Roman" w:cs="Times New Roman"/>
          <w:sz w:val="24"/>
          <w:szCs w:val="24"/>
        </w:rPr>
        <w:t xml:space="preserve"> prijedlog za konkretne aktivnosti:</w:t>
      </w:r>
    </w:p>
    <w:p w14:paraId="4617B926" w14:textId="77777777" w:rsidR="007032FE" w:rsidRDefault="007032FE" w:rsidP="007032FE">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5A506E">
        <w:rPr>
          <w:rFonts w:ascii="Times New Roman" w:eastAsia="Times New Roman" w:hAnsi="Times New Roman" w:cs="Times New Roman"/>
          <w:sz w:val="24"/>
          <w:szCs w:val="24"/>
        </w:rPr>
        <w:t>Vodite računa koje su to situacije koje mogu biti okidač i povod za neka nepoželjna reagovanja – emocionalno, ponašanjem i potrudite se da ih prevenirate. Dogovorite s đetetom, pokažite mu, učinite vidljivim i predvidljivim sve aktivnosti, kao i načine rješavanja izazova, kriza. Isto tako, imajte u vidu kakve su vaše reakcije na ponašanje đeteta, da li ga na neki način potkrepljujete (npr. naša reakcija ljutnje ili čuđenja može djelovati tako da dijete kasnije ponovi ponašanje zato što mu prija pažnja, ili mu je potrebno da primijeti intenzivnije reakcije kod drugih. Dajmo mu intenzivne reakcije, ali na ponašanje koje želimo da dijete i dalje pokazuje).</w:t>
      </w:r>
    </w:p>
    <w:p w14:paraId="1726AE37" w14:textId="77777777" w:rsidR="007032FE" w:rsidRPr="00AA2129" w:rsidRDefault="007032FE" w:rsidP="007032FE">
      <w:pPr>
        <w:pStyle w:val="ListParagraph"/>
        <w:numPr>
          <w:ilvl w:val="0"/>
          <w:numId w:val="1"/>
        </w:numPr>
        <w:shd w:val="clear" w:color="auto" w:fill="FFFFFF"/>
        <w:spacing w:after="0" w:line="360" w:lineRule="auto"/>
        <w:jc w:val="both"/>
        <w:rPr>
          <w:rFonts w:ascii="Times New Roman" w:eastAsia="Times New Roman" w:hAnsi="Times New Roman" w:cs="Times New Roman"/>
          <w:color w:val="00B0F0"/>
          <w:sz w:val="24"/>
          <w:szCs w:val="24"/>
        </w:rPr>
      </w:pPr>
      <w:r w:rsidRPr="00032E64">
        <w:rPr>
          <w:rFonts w:ascii="Times New Roman" w:eastAsia="Times New Roman" w:hAnsi="Times New Roman" w:cs="Times New Roman"/>
          <w:sz w:val="24"/>
          <w:szCs w:val="24"/>
        </w:rPr>
        <w:t>Uvažite teškoće koje dijete trenutno ima i priznajte da je teško (npr. učiti određenu oblast, raditi određene zadatke, biti na svim časovima). To će đetetu biti poruka da ga razumijete. Takođe, ohrabrite dijete sa stavom da vjerujete da ono može to da savlada. (</w:t>
      </w:r>
      <w:r>
        <w:rPr>
          <w:rFonts w:ascii="Times New Roman" w:eastAsia="Times New Roman" w:hAnsi="Times New Roman" w:cs="Times New Roman"/>
          <w:sz w:val="24"/>
          <w:szCs w:val="24"/>
        </w:rPr>
        <w:t>„</w:t>
      </w:r>
      <w:r w:rsidRPr="00032E64">
        <w:rPr>
          <w:rFonts w:ascii="Times New Roman" w:eastAsia="Times New Roman" w:hAnsi="Times New Roman" w:cs="Times New Roman"/>
          <w:sz w:val="24"/>
          <w:szCs w:val="24"/>
        </w:rPr>
        <w:t>Jeste, ovo je teško, ali ti možeš da radiš i teške zadatke</w:t>
      </w:r>
      <w:r>
        <w:rPr>
          <w:rFonts w:ascii="Times New Roman" w:eastAsia="Times New Roman" w:hAnsi="Times New Roman" w:cs="Times New Roman"/>
          <w:sz w:val="24"/>
          <w:szCs w:val="24"/>
        </w:rPr>
        <w:t>“</w:t>
      </w:r>
      <w:r w:rsidRPr="00032E64">
        <w:rPr>
          <w:rFonts w:ascii="Times New Roman" w:eastAsia="Times New Roman" w:hAnsi="Times New Roman" w:cs="Times New Roman"/>
          <w:sz w:val="24"/>
          <w:szCs w:val="24"/>
        </w:rPr>
        <w:t>). Možete ga, uz listanje sveske, podśetiti što je sve do sada uspješno uradilo.</w:t>
      </w:r>
      <w:r>
        <w:rPr>
          <w:rFonts w:ascii="Times New Roman" w:eastAsia="Times New Roman" w:hAnsi="Times New Roman" w:cs="Times New Roman"/>
          <w:sz w:val="24"/>
          <w:szCs w:val="24"/>
        </w:rPr>
        <w:t xml:space="preserve"> </w:t>
      </w:r>
      <w:r w:rsidRPr="00AA2129">
        <w:rPr>
          <w:rFonts w:ascii="Times New Roman" w:eastAsia="Times New Roman" w:hAnsi="Times New Roman" w:cs="Times New Roman"/>
          <w:sz w:val="24"/>
          <w:szCs w:val="24"/>
        </w:rPr>
        <w:t>Pohvalu uvijek koristiti za uspje</w:t>
      </w:r>
      <w:r w:rsidRPr="00AA2129">
        <w:rPr>
          <w:rFonts w:ascii="Times New Roman" w:eastAsia="Times New Roman" w:hAnsi="Times New Roman" w:cs="Times New Roman"/>
          <w:sz w:val="24"/>
          <w:szCs w:val="24"/>
          <w:lang w:val="sr-Latn-BA"/>
        </w:rPr>
        <w:t>šno izvršen zadatak, to mu znači za samopouzdanje i naredni korak koji slijedi.</w:t>
      </w:r>
    </w:p>
    <w:p w14:paraId="03E8C465" w14:textId="49B074BA" w:rsidR="009A38DD" w:rsidRPr="00084D02" w:rsidRDefault="009A38DD" w:rsidP="009A38DD">
      <w:pPr>
        <w:numPr>
          <w:ilvl w:val="0"/>
          <w:numId w:val="1"/>
        </w:numPr>
        <w:pBdr>
          <w:top w:val="nil"/>
          <w:left w:val="nil"/>
          <w:bottom w:val="nil"/>
          <w:right w:val="nil"/>
          <w:between w:val="nil"/>
        </w:pBdr>
        <w:shd w:val="clear" w:color="auto" w:fill="FFFFFF"/>
        <w:spacing w:after="0" w:line="360" w:lineRule="auto"/>
        <w:contextualSpacing/>
        <w:jc w:val="both"/>
        <w:rPr>
          <w:rFonts w:ascii="Times New Roman" w:hAnsi="Times New Roman" w:cs="Times New Roman"/>
          <w:b/>
          <w:sz w:val="24"/>
          <w:szCs w:val="24"/>
        </w:rPr>
      </w:pPr>
      <w:r w:rsidRPr="00114A33">
        <w:rPr>
          <w:rFonts w:ascii="Times New Roman" w:hAnsi="Times New Roman" w:cs="Times New Roman"/>
          <w:color w:val="252525"/>
          <w:sz w:val="24"/>
          <w:szCs w:val="24"/>
        </w:rPr>
        <w:t xml:space="preserve">Izrada društvenih priča  u saradnji sa stručnim timom za dijete u odnosu na ponašanje dozvoljeno i nedozvoljeno, učenje novih vještina. Kao na primjer mogu poslužiti: </w:t>
      </w:r>
      <w:r w:rsidRPr="00114A33">
        <w:rPr>
          <w:rFonts w:ascii="Times New Roman" w:hAnsi="Times New Roman" w:cs="Times New Roman"/>
          <w:i/>
          <w:sz w:val="24"/>
          <w:szCs w:val="24"/>
        </w:rPr>
        <w:t>Društvena priča: Povratak u škol</w:t>
      </w:r>
      <w:r>
        <w:rPr>
          <w:rFonts w:ascii="Times New Roman" w:hAnsi="Times New Roman" w:cs="Times New Roman"/>
          <w:i/>
          <w:sz w:val="24"/>
          <w:szCs w:val="24"/>
        </w:rPr>
        <w:t>u</w:t>
      </w:r>
      <w:r w:rsidRPr="00114A33">
        <w:rPr>
          <w:rFonts w:ascii="Times New Roman" w:hAnsi="Times New Roman" w:cs="Times New Roman"/>
          <w:i/>
          <w:sz w:val="24"/>
          <w:szCs w:val="24"/>
        </w:rPr>
        <w:t xml:space="preserve">- </w:t>
      </w:r>
      <w:hyperlink r:id="rId15" w:history="1">
        <w:r w:rsidRPr="00114A33">
          <w:rPr>
            <w:rStyle w:val="Hyperlink"/>
            <w:rFonts w:ascii="Times New Roman" w:hAnsi="Times New Roman" w:cs="Times New Roman"/>
            <w:sz w:val="24"/>
            <w:szCs w:val="24"/>
          </w:rPr>
          <w:t>http://www.skolskiportal.edu.me/Ideje%20za%20rjeavanje%20dilema%20izazova/Drustvena%20prica%20-%20povratak%20u%20skolu%20Covid%2019.docx</w:t>
        </w:r>
      </w:hyperlink>
      <w:r w:rsidRPr="00114A33">
        <w:rPr>
          <w:rFonts w:ascii="Times New Roman" w:hAnsi="Times New Roman" w:cs="Times New Roman"/>
          <w:sz w:val="24"/>
          <w:szCs w:val="24"/>
        </w:rPr>
        <w:t xml:space="preserve"> </w:t>
      </w:r>
    </w:p>
    <w:p w14:paraId="1BECDE53" w14:textId="77777777" w:rsidR="007032FE" w:rsidRPr="00BA2D4D" w:rsidRDefault="007032FE" w:rsidP="007032FE">
      <w:pPr>
        <w:numPr>
          <w:ilvl w:val="0"/>
          <w:numId w:val="1"/>
        </w:numPr>
        <w:spacing w:after="0" w:line="360" w:lineRule="auto"/>
        <w:jc w:val="both"/>
        <w:rPr>
          <w:rFonts w:ascii="Times New Roman" w:hAnsi="Times New Roman" w:cs="Times New Roman"/>
          <w:sz w:val="24"/>
          <w:szCs w:val="24"/>
          <w:lang w:val="sr-Latn-CS"/>
        </w:rPr>
      </w:pPr>
      <w:r w:rsidRPr="00BA2D4D">
        <w:rPr>
          <w:rFonts w:ascii="Times New Roman" w:hAnsi="Times New Roman" w:cs="Times New Roman"/>
          <w:sz w:val="24"/>
          <w:szCs w:val="24"/>
        </w:rPr>
        <w:t>Korisno je pravilo PRVO – ONDA</w:t>
      </w:r>
      <w:r>
        <w:rPr>
          <w:rFonts w:ascii="Times New Roman" w:hAnsi="Times New Roman" w:cs="Times New Roman"/>
          <w:sz w:val="24"/>
          <w:szCs w:val="24"/>
        </w:rPr>
        <w:t xml:space="preserve"> (kada - onda)</w:t>
      </w:r>
      <w:r w:rsidRPr="00BA2D4D">
        <w:rPr>
          <w:rFonts w:ascii="Times New Roman" w:hAnsi="Times New Roman" w:cs="Times New Roman"/>
          <w:sz w:val="24"/>
          <w:szCs w:val="24"/>
        </w:rPr>
        <w:t xml:space="preserve">. Neka dijete PRVO uradi nešto što je poželjno, a ONDA dozvolite kratko neko ponašanje ili nešto što </w:t>
      </w:r>
      <w:r>
        <w:rPr>
          <w:rFonts w:ascii="Times New Roman" w:hAnsi="Times New Roman" w:cs="Times New Roman"/>
          <w:sz w:val="24"/>
          <w:szCs w:val="24"/>
        </w:rPr>
        <w:t>dijete</w:t>
      </w:r>
      <w:r w:rsidRPr="00BA2D4D">
        <w:rPr>
          <w:rFonts w:ascii="Times New Roman" w:hAnsi="Times New Roman" w:cs="Times New Roman"/>
          <w:sz w:val="24"/>
          <w:szCs w:val="24"/>
        </w:rPr>
        <w:t xml:space="preserve"> čini zadovoljnim, </w:t>
      </w:r>
      <w:r w:rsidRPr="00AA2129">
        <w:rPr>
          <w:rFonts w:ascii="Times New Roman" w:hAnsi="Times New Roman" w:cs="Times New Roman"/>
          <w:sz w:val="24"/>
          <w:szCs w:val="24"/>
        </w:rPr>
        <w:t>smirenim (važna je dosljednost i istrajnost).</w:t>
      </w:r>
    </w:p>
    <w:p w14:paraId="4BDD6B31" w14:textId="77777777" w:rsidR="00A27164" w:rsidRDefault="007032FE" w:rsidP="00A27164">
      <w:pPr>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BA2D4D">
        <w:rPr>
          <w:rFonts w:ascii="Times New Roman" w:hAnsi="Times New Roman" w:cs="Times New Roman"/>
          <w:sz w:val="24"/>
          <w:szCs w:val="24"/>
        </w:rPr>
        <w:t>Razvijte sistem oblikovanja ponašanja putem bodova i naučite dijete na ovu metodu. Najprije pokažite da kada nešto dobro uradi dijete će dobiti zasluženi bod. Bod dobija ulogu nagrade. Kada se skupi određeni broj bodova dajte mu nešto što mu je važno i što voli. Postavite jasna pravila. Dosljedno ih koristite</w:t>
      </w:r>
      <w:r>
        <w:rPr>
          <w:rFonts w:ascii="Times New Roman" w:hAnsi="Times New Roman" w:cs="Times New Roman"/>
          <w:sz w:val="24"/>
          <w:szCs w:val="24"/>
        </w:rPr>
        <w:t>.</w:t>
      </w:r>
    </w:p>
    <w:p w14:paraId="36EA425D" w14:textId="7BF39D10" w:rsidR="007032FE" w:rsidRPr="00A27164" w:rsidRDefault="007032FE" w:rsidP="00A27164">
      <w:pPr>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A27164">
        <w:rPr>
          <w:rFonts w:ascii="Times New Roman" w:eastAsia="Times New Roman" w:hAnsi="Times New Roman" w:cs="Times New Roman"/>
          <w:sz w:val="24"/>
          <w:szCs w:val="24"/>
        </w:rPr>
        <w:t>Poka</w:t>
      </w:r>
      <w:r w:rsidR="00FB2E0B" w:rsidRPr="00A27164">
        <w:rPr>
          <w:rFonts w:ascii="Times New Roman" w:eastAsia="Times New Roman" w:hAnsi="Times New Roman" w:cs="Times New Roman"/>
          <w:sz w:val="24"/>
          <w:szCs w:val="24"/>
        </w:rPr>
        <w:t>zati interesovanje i učestvovati</w:t>
      </w:r>
      <w:r w:rsidRPr="00A27164">
        <w:rPr>
          <w:rFonts w:ascii="Times New Roman" w:eastAsia="Times New Roman" w:hAnsi="Times New Roman" w:cs="Times New Roman"/>
          <w:sz w:val="24"/>
          <w:szCs w:val="24"/>
        </w:rPr>
        <w:t xml:space="preserve"> sa đetetom u aktivno</w:t>
      </w:r>
      <w:r w:rsidR="00FB2E0B" w:rsidRPr="00A27164">
        <w:rPr>
          <w:rFonts w:ascii="Times New Roman" w:eastAsia="Times New Roman" w:hAnsi="Times New Roman" w:cs="Times New Roman"/>
          <w:sz w:val="24"/>
          <w:szCs w:val="24"/>
        </w:rPr>
        <w:t>stima u kojima ono uživa.</w:t>
      </w:r>
      <w:r w:rsidRPr="00A27164">
        <w:rPr>
          <w:rFonts w:ascii="Times New Roman" w:eastAsia="Times New Roman" w:hAnsi="Times New Roman" w:cs="Times New Roman"/>
          <w:sz w:val="24"/>
          <w:szCs w:val="24"/>
        </w:rPr>
        <w:t xml:space="preserve"> </w:t>
      </w:r>
      <w:r w:rsidR="00FB2E0B" w:rsidRPr="00A27164">
        <w:rPr>
          <w:rFonts w:ascii="Times New Roman" w:eastAsia="Times New Roman" w:hAnsi="Times New Roman" w:cs="Times New Roman"/>
          <w:sz w:val="24"/>
          <w:szCs w:val="24"/>
        </w:rPr>
        <w:t xml:space="preserve">Ako </w:t>
      </w:r>
      <w:r w:rsidRPr="00A27164">
        <w:rPr>
          <w:rFonts w:ascii="Times New Roman" w:eastAsia="Times New Roman" w:hAnsi="Times New Roman" w:cs="Times New Roman"/>
          <w:sz w:val="24"/>
          <w:szCs w:val="24"/>
        </w:rPr>
        <w:t xml:space="preserve">dijete voli da ređa stvari, radite to zajedno sa njim, ali razvijte tu aktivnost u naizmjeničnu igru – prvo ti, onda ja, pa opet ti... </w:t>
      </w:r>
    </w:p>
    <w:p w14:paraId="2DA3C4D1" w14:textId="77777777" w:rsidR="00A27164" w:rsidRDefault="007032FE" w:rsidP="00A27164">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Poka</w:t>
      </w:r>
      <w:r w:rsidR="00FB2E0B">
        <w:rPr>
          <w:rFonts w:ascii="Times New Roman" w:eastAsia="Times New Roman" w:hAnsi="Times New Roman" w:cs="Times New Roman"/>
          <w:sz w:val="24"/>
          <w:szCs w:val="24"/>
        </w:rPr>
        <w:t>zati svoje emocije i izraziti</w:t>
      </w:r>
      <w:r w:rsidRPr="00032E64">
        <w:rPr>
          <w:rFonts w:ascii="Times New Roman" w:eastAsia="Times New Roman" w:hAnsi="Times New Roman" w:cs="Times New Roman"/>
          <w:sz w:val="24"/>
          <w:szCs w:val="24"/>
        </w:rPr>
        <w:t xml:space="preserve"> ih. (</w:t>
      </w:r>
      <w:r>
        <w:rPr>
          <w:rFonts w:ascii="Times New Roman" w:eastAsia="Times New Roman" w:hAnsi="Times New Roman" w:cs="Times New Roman"/>
          <w:sz w:val="24"/>
          <w:szCs w:val="24"/>
        </w:rPr>
        <w:t>„</w:t>
      </w:r>
      <w:r w:rsidRPr="00032E64">
        <w:rPr>
          <w:rFonts w:ascii="Times New Roman" w:eastAsia="Times New Roman" w:hAnsi="Times New Roman" w:cs="Times New Roman"/>
          <w:sz w:val="24"/>
          <w:szCs w:val="24"/>
        </w:rPr>
        <w:t>Kako sam srećna sto si ovo uspio/uspjela!</w:t>
      </w:r>
      <w:r>
        <w:rPr>
          <w:rFonts w:ascii="Times New Roman" w:eastAsia="Times New Roman" w:hAnsi="Times New Roman" w:cs="Times New Roman"/>
          <w:sz w:val="24"/>
          <w:szCs w:val="24"/>
        </w:rPr>
        <w:t>“</w:t>
      </w:r>
      <w:r w:rsidRPr="00032E64">
        <w:rPr>
          <w:rFonts w:ascii="Times New Roman" w:eastAsia="Times New Roman" w:hAnsi="Times New Roman" w:cs="Times New Roman"/>
          <w:sz w:val="24"/>
          <w:szCs w:val="24"/>
        </w:rPr>
        <w:t>) Na taj način sa đetetom</w:t>
      </w:r>
      <w:r w:rsidR="00FB2E0B">
        <w:rPr>
          <w:rFonts w:ascii="Times New Roman" w:eastAsia="Times New Roman" w:hAnsi="Times New Roman" w:cs="Times New Roman"/>
          <w:sz w:val="24"/>
          <w:szCs w:val="24"/>
        </w:rPr>
        <w:t xml:space="preserve"> se ostvaruje</w:t>
      </w:r>
      <w:r w:rsidRPr="00032E64">
        <w:rPr>
          <w:rFonts w:ascii="Times New Roman" w:eastAsia="Times New Roman" w:hAnsi="Times New Roman" w:cs="Times New Roman"/>
          <w:sz w:val="24"/>
          <w:szCs w:val="24"/>
        </w:rPr>
        <w:t xml:space="preserve"> povezanost koja mu je potrebna i kod njega razvijate empatiju.</w:t>
      </w:r>
      <w:r>
        <w:rPr>
          <w:rFonts w:ascii="Times New Roman" w:eastAsia="Times New Roman" w:hAnsi="Times New Roman" w:cs="Times New Roman"/>
          <w:sz w:val="24"/>
          <w:szCs w:val="24"/>
        </w:rPr>
        <w:t xml:space="preserve"> Koris</w:t>
      </w:r>
      <w:r w:rsidR="00FB2E0B">
        <w:rPr>
          <w:rFonts w:ascii="Times New Roman" w:eastAsia="Times New Roman" w:hAnsi="Times New Roman" w:cs="Times New Roman"/>
          <w:sz w:val="24"/>
          <w:szCs w:val="24"/>
        </w:rPr>
        <w:t>titi</w:t>
      </w:r>
      <w:r w:rsidRPr="00032E64">
        <w:rPr>
          <w:rFonts w:ascii="Times New Roman" w:eastAsia="Times New Roman" w:hAnsi="Times New Roman" w:cs="Times New Roman"/>
          <w:sz w:val="24"/>
          <w:szCs w:val="24"/>
        </w:rPr>
        <w:t xml:space="preserve"> igrice, simbole, društvene priče.</w:t>
      </w:r>
    </w:p>
    <w:p w14:paraId="05F67D54" w14:textId="77777777" w:rsidR="00C452F6" w:rsidRDefault="00FB2E0B" w:rsidP="00A27164">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A27164">
        <w:rPr>
          <w:rFonts w:ascii="Times New Roman" w:eastAsia="Times New Roman" w:hAnsi="Times New Roman" w:cs="Times New Roman"/>
          <w:sz w:val="24"/>
          <w:szCs w:val="24"/>
        </w:rPr>
        <w:t>Nazvati</w:t>
      </w:r>
      <w:r w:rsidR="007032FE" w:rsidRPr="00A27164">
        <w:rPr>
          <w:rFonts w:ascii="Times New Roman" w:eastAsia="Times New Roman" w:hAnsi="Times New Roman" w:cs="Times New Roman"/>
          <w:sz w:val="24"/>
          <w:szCs w:val="24"/>
        </w:rPr>
        <w:t xml:space="preserve"> emocije pravim imenom, bez osude, ili zabrane da npr. bude ljuto, tužno... („Razumijem da si ljut/ljuta, ali u školi radimo zadatke“)</w:t>
      </w:r>
      <w:r w:rsidRPr="00A27164">
        <w:rPr>
          <w:rFonts w:ascii="Times New Roman" w:eastAsia="Times New Roman" w:hAnsi="Times New Roman" w:cs="Times New Roman"/>
          <w:sz w:val="24"/>
          <w:szCs w:val="24"/>
        </w:rPr>
        <w:t xml:space="preserve">. </w:t>
      </w:r>
    </w:p>
    <w:p w14:paraId="1AA22BF4" w14:textId="67A0269F" w:rsidR="00A27164" w:rsidRDefault="00FB2E0B" w:rsidP="00A27164">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A27164">
        <w:rPr>
          <w:rFonts w:ascii="Times New Roman" w:eastAsia="Times New Roman" w:hAnsi="Times New Roman" w:cs="Times New Roman"/>
          <w:sz w:val="24"/>
          <w:szCs w:val="24"/>
        </w:rPr>
        <w:t>Koristiti</w:t>
      </w:r>
      <w:r w:rsidR="007032FE" w:rsidRPr="00A27164">
        <w:rPr>
          <w:rFonts w:ascii="Times New Roman" w:eastAsia="Times New Roman" w:hAnsi="Times New Roman" w:cs="Times New Roman"/>
          <w:sz w:val="24"/>
          <w:szCs w:val="24"/>
        </w:rPr>
        <w:t xml:space="preserve"> simbole, društvene priče, prethodno dogovoren način postupanja.</w:t>
      </w:r>
    </w:p>
    <w:p w14:paraId="02856FC0" w14:textId="77777777" w:rsidR="00A27164" w:rsidRDefault="007032FE" w:rsidP="00A27164">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A27164">
        <w:rPr>
          <w:rFonts w:ascii="Times New Roman" w:eastAsia="Times New Roman" w:hAnsi="Times New Roman" w:cs="Times New Roman"/>
          <w:sz w:val="24"/>
          <w:szCs w:val="24"/>
        </w:rPr>
        <w:t>Individualna podrška đetetu u prevazilaženju problema u komunikaciji, snalaženju među vršnjacima, prevazilaženju razvojnih kriza i sl.</w:t>
      </w:r>
    </w:p>
    <w:p w14:paraId="58C1D01D" w14:textId="285C9323" w:rsidR="00FB2E0B" w:rsidRPr="00A27164" w:rsidRDefault="00FB2E0B" w:rsidP="00A27164">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A27164">
        <w:rPr>
          <w:rFonts w:ascii="Times New Roman" w:hAnsi="Times New Roman" w:cs="Times New Roman"/>
          <w:sz w:val="24"/>
          <w:szCs w:val="24"/>
        </w:rPr>
        <w:t xml:space="preserve">Objektivno sagledati i definisati nepoželjno ponašanje – kako tačno izgleda, kada se dešava. </w:t>
      </w:r>
      <w:r w:rsidRPr="00A27164">
        <w:rPr>
          <w:rFonts w:ascii="Times New Roman" w:hAnsi="Times New Roman" w:cs="Times New Roman"/>
          <w:sz w:val="24"/>
          <w:szCs w:val="24"/>
          <w:lang w:val="sr-Latn-CS"/>
        </w:rPr>
        <w:t>Uvedite dnevnik za određeni period, bilježite: povod, ponašanje, posljedice.</w:t>
      </w:r>
      <w:r w:rsidRPr="00A27164">
        <w:rPr>
          <w:rFonts w:ascii="Times New Roman" w:hAnsi="Times New Roman" w:cs="Times New Roman"/>
          <w:sz w:val="24"/>
          <w:szCs w:val="24"/>
        </w:rPr>
        <w:t xml:space="preserve"> Zatim, treba razumjeti svrhu tog ponašanja – da li dijete skreće pažnju, da li izbjegava nešto (i što) da li pokušava da dobije neku aktivnost, predmet. Dakle, zašto se ovo nepoželjno ponašanje dešava, što ga izaziva (što mu prethodi, što mu je posljedica). Slijedi kontrola podražaja okoline – mijenjamo ono što izaziva ponašanje. </w:t>
      </w:r>
    </w:p>
    <w:p w14:paraId="1E59C573" w14:textId="77777777" w:rsidR="00FB2E0B" w:rsidRPr="003A578A" w:rsidRDefault="00FB2E0B" w:rsidP="00FB2E0B">
      <w:pPr>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3A578A">
        <w:rPr>
          <w:rFonts w:ascii="Times New Roman" w:hAnsi="Times New Roman" w:cs="Times New Roman"/>
          <w:sz w:val="24"/>
          <w:szCs w:val="24"/>
        </w:rPr>
        <w:t xml:space="preserve">Željenu aktivnost/ponašanje predstaviti vizuelno u rasporedu da bi dijete znalo slijed, očekivanja i ishod. Budite dosljedni, držite se organizacije, rutine, strukture koju napravite, </w:t>
      </w:r>
      <w:r w:rsidRPr="003A578A">
        <w:rPr>
          <w:rFonts w:ascii="Times New Roman" w:hAnsi="Times New Roman" w:cs="Times New Roman"/>
          <w:sz w:val="24"/>
          <w:szCs w:val="24"/>
          <w:lang w:val="sr-Latn-CS"/>
        </w:rPr>
        <w:t xml:space="preserve">reagujte na prve znake nepoželjnog ponašanja: preusmjerite ga, promijenite mu prostor-okruženje, ponudite mu novu aktivnost. </w:t>
      </w:r>
    </w:p>
    <w:p w14:paraId="74F8893E" w14:textId="62277A90" w:rsidR="00FB2E0B" w:rsidRDefault="00FB2E0B" w:rsidP="00FB2E0B">
      <w:pPr>
        <w:numPr>
          <w:ilvl w:val="0"/>
          <w:numId w:val="40"/>
        </w:numPr>
        <w:pBdr>
          <w:top w:val="nil"/>
          <w:left w:val="nil"/>
          <w:bottom w:val="nil"/>
          <w:right w:val="nil"/>
          <w:between w:val="nil"/>
        </w:pBdr>
        <w:spacing w:after="0" w:line="360" w:lineRule="auto"/>
        <w:ind w:firstLine="0"/>
        <w:jc w:val="both"/>
        <w:rPr>
          <w:rFonts w:ascii="Times New Roman" w:hAnsi="Times New Roman" w:cs="Times New Roman"/>
          <w:sz w:val="24"/>
          <w:szCs w:val="24"/>
        </w:rPr>
      </w:pPr>
      <w:r w:rsidRPr="003A578A">
        <w:rPr>
          <w:rFonts w:ascii="Times New Roman" w:hAnsi="Times New Roman" w:cs="Times New Roman"/>
          <w:sz w:val="24"/>
          <w:szCs w:val="24"/>
        </w:rPr>
        <w:t>Pods</w:t>
      </w:r>
      <w:r>
        <w:rPr>
          <w:rFonts w:ascii="Times New Roman" w:hAnsi="Times New Roman" w:cs="Times New Roman"/>
          <w:sz w:val="24"/>
          <w:szCs w:val="24"/>
        </w:rPr>
        <w:t>ticati, nagraditi</w:t>
      </w:r>
      <w:r w:rsidRPr="003A578A">
        <w:rPr>
          <w:rFonts w:ascii="Times New Roman" w:hAnsi="Times New Roman" w:cs="Times New Roman"/>
          <w:sz w:val="24"/>
          <w:szCs w:val="24"/>
        </w:rPr>
        <w:t xml:space="preserve"> sv</w:t>
      </w:r>
      <w:r>
        <w:rPr>
          <w:rFonts w:ascii="Times New Roman" w:hAnsi="Times New Roman" w:cs="Times New Roman"/>
          <w:sz w:val="24"/>
          <w:szCs w:val="24"/>
        </w:rPr>
        <w:t>a ponašanja osim nepoželjnog (tako se suzbija</w:t>
      </w:r>
      <w:r w:rsidRPr="003A578A">
        <w:rPr>
          <w:rFonts w:ascii="Times New Roman" w:hAnsi="Times New Roman" w:cs="Times New Roman"/>
          <w:sz w:val="24"/>
          <w:szCs w:val="24"/>
        </w:rPr>
        <w:t xml:space="preserve">). </w:t>
      </w:r>
    </w:p>
    <w:p w14:paraId="16E57227" w14:textId="77777777" w:rsidR="00FB2E0B" w:rsidRDefault="00FB2E0B" w:rsidP="00206C4E">
      <w:pPr>
        <w:numPr>
          <w:ilvl w:val="0"/>
          <w:numId w:val="40"/>
        </w:numPr>
        <w:pBdr>
          <w:top w:val="nil"/>
          <w:left w:val="nil"/>
          <w:bottom w:val="nil"/>
          <w:right w:val="nil"/>
          <w:between w:val="nil"/>
        </w:pBdr>
        <w:spacing w:after="0" w:line="360" w:lineRule="auto"/>
        <w:ind w:firstLine="0"/>
        <w:jc w:val="both"/>
        <w:rPr>
          <w:rFonts w:ascii="Times New Roman" w:hAnsi="Times New Roman" w:cs="Times New Roman"/>
          <w:sz w:val="24"/>
          <w:szCs w:val="24"/>
        </w:rPr>
      </w:pPr>
      <w:r w:rsidRPr="00FB2E0B">
        <w:rPr>
          <w:rFonts w:ascii="Times New Roman" w:hAnsi="Times New Roman" w:cs="Times New Roman"/>
          <w:sz w:val="24"/>
          <w:szCs w:val="24"/>
        </w:rPr>
        <w:t xml:space="preserve">Ili osmisliti alternativno, novo ponašanje koje će zamijeniti nepoželjno. </w:t>
      </w:r>
    </w:p>
    <w:p w14:paraId="4A21DFF0" w14:textId="575299DC" w:rsidR="00FB2E0B" w:rsidRPr="00FB2E0B" w:rsidRDefault="00FB2E0B" w:rsidP="00206C4E">
      <w:pPr>
        <w:numPr>
          <w:ilvl w:val="0"/>
          <w:numId w:val="40"/>
        </w:numPr>
        <w:pBdr>
          <w:top w:val="nil"/>
          <w:left w:val="nil"/>
          <w:bottom w:val="nil"/>
          <w:right w:val="nil"/>
          <w:between w:val="nil"/>
        </w:pBdr>
        <w:spacing w:after="0" w:line="360" w:lineRule="auto"/>
        <w:ind w:firstLine="0"/>
        <w:jc w:val="both"/>
        <w:rPr>
          <w:rFonts w:ascii="Times New Roman" w:hAnsi="Times New Roman" w:cs="Times New Roman"/>
          <w:sz w:val="24"/>
          <w:szCs w:val="24"/>
        </w:rPr>
      </w:pPr>
      <w:r w:rsidRPr="00FB2E0B">
        <w:rPr>
          <w:rFonts w:ascii="Times New Roman" w:hAnsi="Times New Roman" w:cs="Times New Roman"/>
          <w:sz w:val="24"/>
          <w:szCs w:val="24"/>
        </w:rPr>
        <w:t>Ili podsticati ponašanje koje onemogućava nepoželjno ponašanje (npr. dijete se udara, a mi mu umjesto toga dajemo recimo da se igra loptom).</w:t>
      </w:r>
    </w:p>
    <w:p w14:paraId="757DC447" w14:textId="31641596" w:rsidR="00A27164" w:rsidRDefault="00C92D8B" w:rsidP="003E4BA2">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rPr>
      </w:pPr>
      <w:r w:rsidRPr="00032E64">
        <w:rPr>
          <w:rFonts w:ascii="Times New Roman" w:eastAsia="Times New Roman" w:hAnsi="Times New Roman" w:cs="Times New Roman"/>
          <w:sz w:val="24"/>
          <w:szCs w:val="24"/>
        </w:rPr>
        <w:t xml:space="preserve">Ukoliko </w:t>
      </w:r>
      <w:r>
        <w:rPr>
          <w:rFonts w:ascii="Times New Roman" w:eastAsia="Times New Roman" w:hAnsi="Times New Roman" w:cs="Times New Roman"/>
          <w:sz w:val="24"/>
          <w:szCs w:val="24"/>
        </w:rPr>
        <w:t>se kod đeteta primijeti</w:t>
      </w:r>
      <w:r w:rsidRPr="00032E64">
        <w:rPr>
          <w:rFonts w:ascii="Times New Roman" w:eastAsia="Times New Roman" w:hAnsi="Times New Roman" w:cs="Times New Roman"/>
          <w:sz w:val="24"/>
          <w:szCs w:val="24"/>
        </w:rPr>
        <w:t xml:space="preserve"> uznemirenost </w:t>
      </w:r>
      <w:r w:rsidRPr="00C92D8B">
        <w:rPr>
          <w:rFonts w:ascii="Times New Roman" w:eastAsia="Times New Roman" w:hAnsi="Times New Roman" w:cs="Times New Roman"/>
          <w:sz w:val="24"/>
          <w:szCs w:val="24"/>
        </w:rPr>
        <w:t>napraviti pauzu. Dati vremena da reguliš</w:t>
      </w:r>
      <w:r w:rsidR="006C0F32">
        <w:rPr>
          <w:rFonts w:ascii="Times New Roman" w:eastAsia="Times New Roman" w:hAnsi="Times New Roman" w:cs="Times New Roman"/>
          <w:sz w:val="24"/>
          <w:szCs w:val="24"/>
        </w:rPr>
        <w:t>e svoje emocije</w:t>
      </w:r>
      <w:r w:rsidRPr="00C92D8B">
        <w:rPr>
          <w:rFonts w:ascii="Times New Roman" w:eastAsia="Times New Roman" w:hAnsi="Times New Roman" w:cs="Times New Roman"/>
          <w:sz w:val="24"/>
          <w:szCs w:val="24"/>
        </w:rPr>
        <w:t xml:space="preserve"> i biti uz njega. Nastaviti</w:t>
      </w:r>
      <w:r w:rsidR="006C0F32">
        <w:rPr>
          <w:rFonts w:ascii="Times New Roman" w:eastAsia="Times New Roman" w:hAnsi="Times New Roman" w:cs="Times New Roman"/>
          <w:sz w:val="24"/>
          <w:szCs w:val="24"/>
        </w:rPr>
        <w:t xml:space="preserve"> s </w:t>
      </w:r>
      <w:r w:rsidRPr="00C92D8B">
        <w:rPr>
          <w:rFonts w:ascii="Times New Roman" w:eastAsia="Times New Roman" w:hAnsi="Times New Roman" w:cs="Times New Roman"/>
          <w:sz w:val="24"/>
          <w:szCs w:val="24"/>
        </w:rPr>
        <w:t>radom pošto se dijete umiri. Koristiti dogovorene načine, mirni kutak.</w:t>
      </w:r>
    </w:p>
    <w:p w14:paraId="679CF87A" w14:textId="26909C55" w:rsidR="00553DC7" w:rsidRDefault="00553DC7" w:rsidP="00553DC7">
      <w:pPr>
        <w:shd w:val="clear" w:color="auto" w:fill="FFFFFF"/>
        <w:spacing w:after="0" w:line="360" w:lineRule="auto"/>
        <w:jc w:val="both"/>
        <w:rPr>
          <w:rFonts w:ascii="Times New Roman" w:eastAsia="Times New Roman" w:hAnsi="Times New Roman" w:cs="Times New Roman"/>
          <w:sz w:val="24"/>
          <w:szCs w:val="24"/>
        </w:rPr>
      </w:pPr>
    </w:p>
    <w:p w14:paraId="14CA3CE0" w14:textId="4C40A689" w:rsidR="008E5295" w:rsidRDefault="008E5295" w:rsidP="00553DC7">
      <w:pPr>
        <w:shd w:val="clear" w:color="auto" w:fill="FFFFFF"/>
        <w:spacing w:after="0" w:line="360" w:lineRule="auto"/>
        <w:jc w:val="both"/>
        <w:rPr>
          <w:rFonts w:ascii="Times New Roman" w:eastAsia="Times New Roman" w:hAnsi="Times New Roman" w:cs="Times New Roman"/>
          <w:sz w:val="24"/>
          <w:szCs w:val="24"/>
        </w:rPr>
      </w:pPr>
    </w:p>
    <w:p w14:paraId="6741B633" w14:textId="6F8CDC4C" w:rsidR="008E5295" w:rsidRDefault="008E5295" w:rsidP="00553DC7">
      <w:pPr>
        <w:shd w:val="clear" w:color="auto" w:fill="FFFFFF"/>
        <w:spacing w:after="0" w:line="360" w:lineRule="auto"/>
        <w:jc w:val="both"/>
        <w:rPr>
          <w:rFonts w:ascii="Times New Roman" w:eastAsia="Times New Roman" w:hAnsi="Times New Roman" w:cs="Times New Roman"/>
          <w:sz w:val="24"/>
          <w:szCs w:val="24"/>
        </w:rPr>
      </w:pPr>
    </w:p>
    <w:p w14:paraId="09EC34C4" w14:textId="77777777" w:rsidR="008E5295" w:rsidRPr="00553DC7" w:rsidRDefault="008E5295" w:rsidP="00553DC7">
      <w:pPr>
        <w:shd w:val="clear" w:color="auto" w:fill="FFFFFF"/>
        <w:spacing w:after="0" w:line="360" w:lineRule="auto"/>
        <w:jc w:val="both"/>
        <w:rPr>
          <w:rFonts w:ascii="Times New Roman" w:eastAsia="Times New Roman" w:hAnsi="Times New Roman" w:cs="Times New Roman"/>
          <w:sz w:val="24"/>
          <w:szCs w:val="24"/>
        </w:rPr>
      </w:pPr>
    </w:p>
    <w:p w14:paraId="0FB061EA" w14:textId="35AD64BE" w:rsidR="006C0F32" w:rsidRPr="007032FE" w:rsidRDefault="006C0F32" w:rsidP="006C0F32">
      <w:pPr>
        <w:pStyle w:val="IntenseQuote"/>
        <w:shd w:val="clear" w:color="auto" w:fill="FFEBEB"/>
        <w:rPr>
          <w:rFonts w:ascii="Times New Roman" w:hAnsi="Times New Roman" w:cs="Times New Roman"/>
          <w:b/>
          <w:color w:val="C00000"/>
          <w:sz w:val="24"/>
          <w:szCs w:val="24"/>
        </w:rPr>
      </w:pPr>
      <w:r w:rsidRPr="009676A7">
        <w:rPr>
          <w:rFonts w:ascii="Times New Roman" w:hAnsi="Times New Roman" w:cs="Times New Roman"/>
          <w:b/>
          <w:color w:val="C00000"/>
          <w:sz w:val="24"/>
          <w:szCs w:val="24"/>
        </w:rPr>
        <w:lastRenderedPageBreak/>
        <w:t>Pr</w:t>
      </w:r>
      <w:r>
        <w:rPr>
          <w:rFonts w:ascii="Times New Roman" w:hAnsi="Times New Roman" w:cs="Times New Roman"/>
          <w:b/>
          <w:color w:val="C00000"/>
          <w:sz w:val="24"/>
          <w:szCs w:val="24"/>
        </w:rPr>
        <w:t>egled</w:t>
      </w:r>
      <w:r w:rsidRPr="009676A7">
        <w:rPr>
          <w:rFonts w:ascii="Times New Roman" w:hAnsi="Times New Roman" w:cs="Times New Roman"/>
          <w:b/>
          <w:color w:val="C00000"/>
          <w:sz w:val="24"/>
          <w:szCs w:val="24"/>
        </w:rPr>
        <w:t xml:space="preserve"> aktivnosti </w:t>
      </w:r>
      <w:r w:rsidRPr="005149B7">
        <w:rPr>
          <w:rFonts w:ascii="Times New Roman" w:eastAsia="Times New Roman" w:hAnsi="Times New Roman" w:cs="Times New Roman"/>
          <w:b/>
          <w:color w:val="C00000"/>
          <w:sz w:val="24"/>
          <w:szCs w:val="24"/>
        </w:rPr>
        <w:t>stručnih saradnika - psihologa, pedagoga, specijalnog edukatora i rehabilitatora i nastavnika</w:t>
      </w:r>
    </w:p>
    <w:p w14:paraId="70E91BE2" w14:textId="63596550" w:rsidR="006C0F32" w:rsidRDefault="006C0F32" w:rsidP="006C0F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Nakon što se sprovede procjena i opservacija na osnovu Protokola</w:t>
      </w:r>
      <w:r w:rsidR="00C452F6">
        <w:rPr>
          <w:rFonts w:ascii="Times New Roman" w:hAnsi="Times New Roman" w:cs="Times New Roman"/>
          <w:sz w:val="24"/>
          <w:szCs w:val="24"/>
        </w:rPr>
        <w:t>,</w:t>
      </w:r>
      <w:r>
        <w:rPr>
          <w:rFonts w:ascii="Times New Roman" w:hAnsi="Times New Roman" w:cs="Times New Roman"/>
          <w:sz w:val="24"/>
          <w:szCs w:val="24"/>
        </w:rPr>
        <w:t xml:space="preserve"> preporučujemo okvir aktivnosti koji je potrebno individualizovati prema đetetu</w:t>
      </w:r>
      <w:r w:rsidRPr="006C0F32">
        <w:rPr>
          <w:rFonts w:ascii="Times New Roman" w:hAnsi="Times New Roman" w:cs="Times New Roman"/>
          <w:sz w:val="24"/>
          <w:szCs w:val="24"/>
        </w:rPr>
        <w:t xml:space="preserve"> </w:t>
      </w:r>
      <w:r>
        <w:rPr>
          <w:rFonts w:ascii="Times New Roman" w:hAnsi="Times New Roman" w:cs="Times New Roman"/>
          <w:sz w:val="24"/>
          <w:szCs w:val="24"/>
        </w:rPr>
        <w:t xml:space="preserve">od strane </w:t>
      </w:r>
      <w:r w:rsidRPr="006C0F32">
        <w:rPr>
          <w:rFonts w:ascii="Times New Roman" w:hAnsi="Times New Roman" w:cs="Times New Roman"/>
          <w:sz w:val="24"/>
          <w:szCs w:val="24"/>
        </w:rPr>
        <w:t>stručne službe (</w:t>
      </w:r>
      <w:r>
        <w:rPr>
          <w:rFonts w:ascii="Times New Roman" w:hAnsi="Times New Roman" w:cs="Times New Roman"/>
          <w:sz w:val="24"/>
          <w:szCs w:val="24"/>
        </w:rPr>
        <w:t>pedagog,</w:t>
      </w:r>
      <w:r w:rsidR="00553DC7">
        <w:rPr>
          <w:rFonts w:ascii="Times New Roman" w:hAnsi="Times New Roman" w:cs="Times New Roman"/>
          <w:sz w:val="24"/>
          <w:szCs w:val="24"/>
        </w:rPr>
        <w:t xml:space="preserve"> </w:t>
      </w:r>
      <w:r w:rsidRPr="006C0F32">
        <w:rPr>
          <w:rFonts w:ascii="Times New Roman" w:hAnsi="Times New Roman" w:cs="Times New Roman"/>
          <w:sz w:val="24"/>
          <w:szCs w:val="24"/>
        </w:rPr>
        <w:t xml:space="preserve">psiholog, </w:t>
      </w:r>
      <w:r>
        <w:rPr>
          <w:rFonts w:ascii="Times New Roman" w:hAnsi="Times New Roman" w:cs="Times New Roman"/>
          <w:sz w:val="24"/>
          <w:szCs w:val="24"/>
        </w:rPr>
        <w:t>specijalni edukator i rehabilitator</w:t>
      </w:r>
      <w:r w:rsidRPr="006C0F32">
        <w:rPr>
          <w:rFonts w:ascii="Times New Roman" w:hAnsi="Times New Roman" w:cs="Times New Roman"/>
          <w:sz w:val="24"/>
          <w:szCs w:val="24"/>
        </w:rPr>
        <w:t>)</w:t>
      </w:r>
      <w:r>
        <w:rPr>
          <w:rFonts w:ascii="Times New Roman" w:hAnsi="Times New Roman" w:cs="Times New Roman"/>
          <w:sz w:val="24"/>
          <w:szCs w:val="24"/>
        </w:rPr>
        <w:t xml:space="preserve"> i nastavnik</w:t>
      </w:r>
      <w:r w:rsidR="003B0377">
        <w:rPr>
          <w:rFonts w:ascii="Times New Roman" w:hAnsi="Times New Roman" w:cs="Times New Roman"/>
          <w:sz w:val="24"/>
          <w:szCs w:val="24"/>
        </w:rPr>
        <w:t xml:space="preserve"> (Slika</w:t>
      </w:r>
      <w:r w:rsidR="00553DC7">
        <w:rPr>
          <w:rFonts w:ascii="Times New Roman" w:hAnsi="Times New Roman" w:cs="Times New Roman"/>
          <w:sz w:val="24"/>
          <w:szCs w:val="24"/>
        </w:rPr>
        <w:t xml:space="preserve"> 3</w:t>
      </w:r>
      <w:r w:rsidR="003B0377">
        <w:rPr>
          <w:rFonts w:ascii="Times New Roman" w:hAnsi="Times New Roman" w:cs="Times New Roman"/>
          <w:sz w:val="24"/>
          <w:szCs w:val="24"/>
        </w:rPr>
        <w:t>)</w:t>
      </w:r>
      <w:r>
        <w:rPr>
          <w:rFonts w:ascii="Times New Roman" w:hAnsi="Times New Roman" w:cs="Times New Roman"/>
          <w:sz w:val="24"/>
          <w:szCs w:val="24"/>
        </w:rPr>
        <w:t xml:space="preserve">. </w:t>
      </w:r>
    </w:p>
    <w:p w14:paraId="18F9ECDE" w14:textId="46D9D77C" w:rsidR="00553DC7" w:rsidRDefault="00553DC7" w:rsidP="00553DC7">
      <w:pPr>
        <w:spacing w:after="0" w:line="360" w:lineRule="auto"/>
        <w:jc w:val="both"/>
        <w:rPr>
          <w:rFonts w:ascii="Times New Roman" w:hAnsi="Times New Roman" w:cs="Times New Roman"/>
          <w:sz w:val="24"/>
          <w:szCs w:val="24"/>
        </w:rPr>
      </w:pPr>
      <w:r>
        <w:rPr>
          <w:rFonts w:ascii="Times New Roman" w:eastAsia="Times New Roman" w:hAnsi="Times New Roman" w:cs="Times New Roman"/>
          <w:i/>
          <w:noProof/>
          <w:color w:val="C00000"/>
          <w:sz w:val="24"/>
          <w:szCs w:val="24"/>
          <w:lang w:val="en-US"/>
        </w:rPr>
        <w:drawing>
          <wp:inline distT="0" distB="0" distL="0" distR="0" wp14:anchorId="2E2C7E6C" wp14:editId="52B5F610">
            <wp:extent cx="5943600" cy="6276975"/>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D1290CE" w14:textId="77777777" w:rsidR="00553DC7" w:rsidRPr="007477CD" w:rsidRDefault="00553DC7" w:rsidP="00553DC7">
      <w:pPr>
        <w:spacing w:after="0" w:line="360" w:lineRule="auto"/>
        <w:jc w:val="both"/>
        <w:rPr>
          <w:rFonts w:ascii="Times New Roman" w:eastAsia="Times New Roman" w:hAnsi="Times New Roman" w:cs="Times New Roman"/>
          <w:color w:val="C00000"/>
          <w:sz w:val="20"/>
          <w:szCs w:val="20"/>
        </w:rPr>
      </w:pPr>
      <w:r w:rsidRPr="007477CD">
        <w:rPr>
          <w:rFonts w:ascii="Times New Roman" w:eastAsia="Times New Roman" w:hAnsi="Times New Roman" w:cs="Times New Roman"/>
          <w:color w:val="C00000"/>
          <w:sz w:val="20"/>
          <w:szCs w:val="20"/>
        </w:rPr>
        <w:tab/>
        <w:t xml:space="preserve">Slika </w:t>
      </w:r>
      <w:r>
        <w:rPr>
          <w:rFonts w:ascii="Times New Roman" w:eastAsia="Times New Roman" w:hAnsi="Times New Roman" w:cs="Times New Roman"/>
          <w:color w:val="C00000"/>
          <w:sz w:val="20"/>
          <w:szCs w:val="20"/>
        </w:rPr>
        <w:t>3</w:t>
      </w:r>
      <w:r w:rsidRPr="007477CD">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color w:val="C00000"/>
          <w:sz w:val="20"/>
          <w:szCs w:val="20"/>
        </w:rPr>
        <w:t>Pregled aktivnosti aktera nastavnog procesa</w:t>
      </w:r>
    </w:p>
    <w:p w14:paraId="1CE1C9B9" w14:textId="77777777" w:rsidR="005E10E0" w:rsidRPr="00E95FDB" w:rsidRDefault="005E10E0" w:rsidP="005E10E0">
      <w:pPr>
        <w:pStyle w:val="IntenseQuote"/>
        <w:shd w:val="clear" w:color="auto" w:fill="FFEBEB"/>
        <w:rPr>
          <w:rFonts w:ascii="Times New Roman" w:hAnsi="Times New Roman" w:cs="Times New Roman"/>
          <w:b/>
          <w:color w:val="C00000"/>
          <w:sz w:val="24"/>
          <w:szCs w:val="24"/>
        </w:rPr>
      </w:pPr>
      <w:bookmarkStart w:id="2" w:name="_heading=h.30j0zll" w:colFirst="0" w:colLast="0"/>
      <w:bookmarkStart w:id="3" w:name="_heading=h.gjdgxs" w:colFirst="0" w:colLast="0"/>
      <w:bookmarkEnd w:id="2"/>
      <w:bookmarkEnd w:id="3"/>
      <w:r w:rsidRPr="00E95FDB">
        <w:rPr>
          <w:rFonts w:ascii="Times New Roman" w:hAnsi="Times New Roman" w:cs="Times New Roman"/>
          <w:b/>
          <w:color w:val="C00000"/>
          <w:sz w:val="24"/>
          <w:szCs w:val="24"/>
        </w:rPr>
        <w:lastRenderedPageBreak/>
        <w:t xml:space="preserve">Nadoknađivanje akademskog postignuća </w:t>
      </w:r>
    </w:p>
    <w:p w14:paraId="44D3B5BF" w14:textId="2B432C7F" w:rsidR="001302B2" w:rsidRPr="001F6C09" w:rsidRDefault="001302B2" w:rsidP="001302B2">
      <w:pPr>
        <w:shd w:val="clear" w:color="auto" w:fill="FFFFFF"/>
        <w:spacing w:after="0" w:line="360" w:lineRule="auto"/>
        <w:ind w:firstLine="720"/>
        <w:jc w:val="both"/>
        <w:rPr>
          <w:rFonts w:ascii="Times New Roman" w:eastAsia="Times New Roman" w:hAnsi="Times New Roman" w:cs="Times New Roman"/>
          <w:sz w:val="24"/>
          <w:szCs w:val="24"/>
        </w:rPr>
      </w:pPr>
      <w:r w:rsidRPr="001F6C09">
        <w:rPr>
          <w:rFonts w:ascii="Times New Roman" w:eastAsia="Times New Roman" w:hAnsi="Times New Roman" w:cs="Times New Roman"/>
          <w:sz w:val="24"/>
          <w:szCs w:val="24"/>
        </w:rPr>
        <w:t xml:space="preserve">Za očekivati je da je tokom iskustva učenja na daljinu, </w:t>
      </w:r>
      <w:r w:rsidR="00451DCB">
        <w:rPr>
          <w:rFonts w:ascii="Times New Roman" w:eastAsia="Times New Roman" w:hAnsi="Times New Roman" w:cs="Times New Roman"/>
          <w:sz w:val="24"/>
          <w:szCs w:val="24"/>
        </w:rPr>
        <w:t xml:space="preserve">redukovanog </w:t>
      </w:r>
      <w:r w:rsidRPr="001F6C09">
        <w:rPr>
          <w:rFonts w:ascii="Times New Roman" w:eastAsia="Times New Roman" w:hAnsi="Times New Roman" w:cs="Times New Roman"/>
          <w:sz w:val="24"/>
          <w:szCs w:val="24"/>
        </w:rPr>
        <w:t xml:space="preserve">gradiva, dodatno redukovanog, realizacije </w:t>
      </w:r>
      <w:r>
        <w:rPr>
          <w:rFonts w:ascii="Times New Roman" w:eastAsia="Times New Roman" w:hAnsi="Times New Roman" w:cs="Times New Roman"/>
          <w:sz w:val="24"/>
          <w:szCs w:val="24"/>
        </w:rPr>
        <w:t xml:space="preserve">nastavnog procesa </w:t>
      </w:r>
      <w:r w:rsidRPr="001F6C09">
        <w:rPr>
          <w:rFonts w:ascii="Times New Roman" w:eastAsia="Times New Roman" w:hAnsi="Times New Roman" w:cs="Times New Roman"/>
          <w:sz w:val="24"/>
          <w:szCs w:val="24"/>
        </w:rPr>
        <w:t>u nestrukturisanom okruženju došlo do stagnacije u znanju, ili do toga da ne bud</w:t>
      </w:r>
      <w:r>
        <w:rPr>
          <w:rFonts w:ascii="Times New Roman" w:eastAsia="Times New Roman" w:hAnsi="Times New Roman" w:cs="Times New Roman"/>
          <w:sz w:val="24"/>
          <w:szCs w:val="24"/>
        </w:rPr>
        <w:t>u</w:t>
      </w:r>
      <w:r w:rsidRPr="001F6C09">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punjeni i </w:t>
      </w:r>
      <w:r w:rsidRPr="001F6C09">
        <w:rPr>
          <w:rFonts w:ascii="Times New Roman" w:eastAsia="Times New Roman" w:hAnsi="Times New Roman" w:cs="Times New Roman"/>
          <w:sz w:val="24"/>
          <w:szCs w:val="24"/>
        </w:rPr>
        <w:t>po</w:t>
      </w:r>
      <w:r>
        <w:rPr>
          <w:rFonts w:ascii="Times New Roman" w:eastAsia="Times New Roman" w:hAnsi="Times New Roman" w:cs="Times New Roman"/>
          <w:sz w:val="24"/>
          <w:szCs w:val="24"/>
        </w:rPr>
        <w:t>s</w:t>
      </w:r>
      <w:r w:rsidRPr="001F6C09">
        <w:rPr>
          <w:rFonts w:ascii="Times New Roman" w:eastAsia="Times New Roman" w:hAnsi="Times New Roman" w:cs="Times New Roman"/>
          <w:sz w:val="24"/>
          <w:szCs w:val="24"/>
        </w:rPr>
        <w:t>t</w:t>
      </w:r>
      <w:r>
        <w:rPr>
          <w:rFonts w:ascii="Times New Roman" w:eastAsia="Times New Roman" w:hAnsi="Times New Roman" w:cs="Times New Roman"/>
          <w:sz w:val="24"/>
          <w:szCs w:val="24"/>
        </w:rPr>
        <w:t>ignu</w:t>
      </w:r>
      <w:r w:rsidRPr="001F6C09">
        <w:rPr>
          <w:rFonts w:ascii="Times New Roman" w:eastAsia="Times New Roman" w:hAnsi="Times New Roman" w:cs="Times New Roman"/>
          <w:sz w:val="24"/>
          <w:szCs w:val="24"/>
        </w:rPr>
        <w:t>t</w:t>
      </w:r>
      <w:r>
        <w:rPr>
          <w:rFonts w:ascii="Times New Roman" w:eastAsia="Times New Roman" w:hAnsi="Times New Roman" w:cs="Times New Roman"/>
          <w:sz w:val="24"/>
          <w:szCs w:val="24"/>
        </w:rPr>
        <w:t>i</w:t>
      </w:r>
      <w:r w:rsidRPr="001F6C09">
        <w:rPr>
          <w:rFonts w:ascii="Times New Roman" w:eastAsia="Times New Roman" w:hAnsi="Times New Roman" w:cs="Times New Roman"/>
          <w:sz w:val="24"/>
          <w:szCs w:val="24"/>
        </w:rPr>
        <w:t xml:space="preserve"> u poželjnoj i očekivanoj mjeri</w:t>
      </w:r>
      <w:r>
        <w:rPr>
          <w:rFonts w:ascii="Times New Roman" w:eastAsia="Times New Roman" w:hAnsi="Times New Roman" w:cs="Times New Roman"/>
          <w:sz w:val="24"/>
          <w:szCs w:val="24"/>
        </w:rPr>
        <w:t xml:space="preserve"> očekivani ishodi i postavljeni ciljevi</w:t>
      </w:r>
      <w:r w:rsidRPr="001F6C09">
        <w:rPr>
          <w:rFonts w:ascii="Times New Roman" w:eastAsia="Times New Roman" w:hAnsi="Times New Roman" w:cs="Times New Roman"/>
          <w:sz w:val="24"/>
          <w:szCs w:val="24"/>
        </w:rPr>
        <w:t>.</w:t>
      </w:r>
    </w:p>
    <w:p w14:paraId="08F032F6" w14:textId="77777777" w:rsidR="001302B2" w:rsidRPr="00F3051C" w:rsidRDefault="001302B2" w:rsidP="001302B2">
      <w:pPr>
        <w:shd w:val="clear" w:color="auto" w:fill="FFFFFF"/>
        <w:spacing w:after="0" w:line="360" w:lineRule="auto"/>
        <w:ind w:firstLine="720"/>
        <w:jc w:val="both"/>
        <w:rPr>
          <w:rFonts w:ascii="Times New Roman" w:eastAsia="Quattrocento Sans" w:hAnsi="Times New Roman" w:cs="Times New Roman"/>
          <w:sz w:val="23"/>
          <w:szCs w:val="23"/>
        </w:rPr>
      </w:pPr>
      <w:r w:rsidRPr="00F3051C">
        <w:rPr>
          <w:rFonts w:ascii="Times New Roman" w:eastAsia="Times New Roman" w:hAnsi="Times New Roman" w:cs="Times New Roman"/>
          <w:sz w:val="24"/>
          <w:szCs w:val="24"/>
        </w:rPr>
        <w:t>Zbog toga smatramo da je važno da se školska godina ne započinje učenjem novog gradiva, već da</w:t>
      </w:r>
      <w:r>
        <w:rPr>
          <w:rFonts w:ascii="Times New Roman" w:eastAsia="Times New Roman" w:hAnsi="Times New Roman" w:cs="Times New Roman"/>
          <w:sz w:val="24"/>
          <w:szCs w:val="24"/>
        </w:rPr>
        <w:t xml:space="preserve"> se</w:t>
      </w:r>
      <w:r w:rsidRPr="00F3051C">
        <w:rPr>
          <w:rFonts w:ascii="Times New Roman" w:eastAsia="Times New Roman" w:hAnsi="Times New Roman" w:cs="Times New Roman"/>
          <w:sz w:val="24"/>
          <w:szCs w:val="24"/>
        </w:rPr>
        <w:t xml:space="preserve"> ispitaju ak</w:t>
      </w:r>
      <w:r>
        <w:rPr>
          <w:rFonts w:ascii="Times New Roman" w:eastAsia="Times New Roman" w:hAnsi="Times New Roman" w:cs="Times New Roman"/>
          <w:sz w:val="24"/>
          <w:szCs w:val="24"/>
        </w:rPr>
        <w:t>a</w:t>
      </w:r>
      <w:r w:rsidRPr="00F3051C">
        <w:rPr>
          <w:rFonts w:ascii="Times New Roman" w:eastAsia="Times New Roman" w:hAnsi="Times New Roman" w:cs="Times New Roman"/>
          <w:sz w:val="24"/>
          <w:szCs w:val="24"/>
        </w:rPr>
        <w:t>demske i razvojne potrebe i da se na osnovu procjene učenicima organizuje vrijeme u kome će da nadoknade propušteno i napravi sistem znanja koji će biti potpora budućem učenju.</w:t>
      </w:r>
    </w:p>
    <w:p w14:paraId="01DFC14A" w14:textId="77777777" w:rsidR="001302B2" w:rsidRPr="001F6C09" w:rsidRDefault="001302B2" w:rsidP="001302B2">
      <w:pPr>
        <w:numPr>
          <w:ilvl w:val="0"/>
          <w:numId w:val="1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1F6C09">
        <w:rPr>
          <w:rFonts w:ascii="Times New Roman" w:eastAsia="Times New Roman" w:hAnsi="Times New Roman" w:cs="Times New Roman"/>
          <w:sz w:val="24"/>
          <w:szCs w:val="24"/>
        </w:rPr>
        <w:t>Organizovati sažetke</w:t>
      </w:r>
      <w:r w:rsidRPr="00AA2129">
        <w:rPr>
          <w:rFonts w:ascii="Times New Roman" w:eastAsia="Times New Roman" w:hAnsi="Times New Roman" w:cs="Times New Roman"/>
          <w:color w:val="00B0F0"/>
          <w:sz w:val="24"/>
          <w:szCs w:val="24"/>
        </w:rPr>
        <w:t>.</w:t>
      </w:r>
    </w:p>
    <w:p w14:paraId="0006F706" w14:textId="2EB25EFE" w:rsidR="001302B2" w:rsidRDefault="001302B2" w:rsidP="001302B2">
      <w:pPr>
        <w:numPr>
          <w:ilvl w:val="0"/>
          <w:numId w:val="1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1F6C09">
        <w:rPr>
          <w:rFonts w:ascii="Times New Roman" w:eastAsia="Times New Roman" w:hAnsi="Times New Roman" w:cs="Times New Roman"/>
          <w:sz w:val="24"/>
          <w:szCs w:val="24"/>
        </w:rPr>
        <w:t>Organizovati dopunsku n</w:t>
      </w:r>
      <w:r w:rsidR="00C1677B">
        <w:rPr>
          <w:rFonts w:ascii="Times New Roman" w:eastAsia="Times New Roman" w:hAnsi="Times New Roman" w:cs="Times New Roman"/>
          <w:sz w:val="24"/>
          <w:szCs w:val="24"/>
        </w:rPr>
        <w:t>a</w:t>
      </w:r>
      <w:r w:rsidRPr="001F6C09">
        <w:rPr>
          <w:rFonts w:ascii="Times New Roman" w:eastAsia="Times New Roman" w:hAnsi="Times New Roman" w:cs="Times New Roman"/>
          <w:sz w:val="24"/>
          <w:szCs w:val="24"/>
        </w:rPr>
        <w:t>stavu i druge forme koje đetetu o</w:t>
      </w:r>
      <w:r>
        <w:rPr>
          <w:rFonts w:ascii="Times New Roman" w:eastAsia="Times New Roman" w:hAnsi="Times New Roman" w:cs="Times New Roman"/>
          <w:sz w:val="24"/>
          <w:szCs w:val="24"/>
        </w:rPr>
        <w:t xml:space="preserve">dgovoraju, a zasnivaju se na </w:t>
      </w:r>
      <w:r w:rsidRPr="001F6C09">
        <w:rPr>
          <w:rFonts w:ascii="Times New Roman" w:eastAsia="Times New Roman" w:hAnsi="Times New Roman" w:cs="Times New Roman"/>
          <w:sz w:val="24"/>
          <w:szCs w:val="24"/>
        </w:rPr>
        <w:t>živom i strukturisanom kontaktu.</w:t>
      </w:r>
    </w:p>
    <w:p w14:paraId="263F4B12" w14:textId="77777777" w:rsidR="001302B2" w:rsidRDefault="001302B2" w:rsidP="001302B2">
      <w:pPr>
        <w:pStyle w:val="ListParagraph"/>
        <w:numPr>
          <w:ilvl w:val="0"/>
          <w:numId w:val="41"/>
        </w:numPr>
        <w:shd w:val="clear" w:color="auto" w:fill="FFFFFF"/>
        <w:spacing w:after="0" w:line="360" w:lineRule="auto"/>
        <w:jc w:val="center"/>
        <w:rPr>
          <w:rFonts w:ascii="Times New Roman" w:eastAsia="Times New Roman" w:hAnsi="Times New Roman" w:cs="Times New Roman"/>
          <w:b/>
          <w:i/>
          <w:color w:val="C00000"/>
          <w:sz w:val="24"/>
          <w:szCs w:val="24"/>
        </w:rPr>
      </w:pPr>
      <w:r w:rsidRPr="007B28EF">
        <w:rPr>
          <w:rFonts w:ascii="Times New Roman" w:eastAsia="Times New Roman" w:hAnsi="Times New Roman" w:cs="Times New Roman"/>
          <w:b/>
          <w:i/>
          <w:color w:val="C00000"/>
          <w:sz w:val="24"/>
          <w:szCs w:val="24"/>
        </w:rPr>
        <w:t>Primjer sažetka gradiva</w:t>
      </w:r>
    </w:p>
    <w:p w14:paraId="652FAA41" w14:textId="5DF95205" w:rsidR="001302B2" w:rsidRPr="00113973" w:rsidRDefault="001302B2" w:rsidP="001302B2">
      <w:pPr>
        <w:shd w:val="clear" w:color="auto" w:fill="FFFFFF"/>
        <w:tabs>
          <w:tab w:val="num" w:pos="720"/>
        </w:tabs>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Kod nekih učenika biće važno da se primjenom Protokola utvrdi da li je došlo do stagnacije, regresije u akademskom pogledu (postignuća ispod očekivanog, neadekvatno razumijevanje, ishodi se ne ispunjavaju i sl.), te u kojoj mjeri i u kojim oblastima. U skladu sa tim za dijete organizovati i primijeniti format dopunskih sažetaka gradiva. Njihova je svrha da dijete postigne i nadoknadi ono što u prethodnom periodu nije uspjelo usljed objektivnih okolnosti - </w:t>
      </w:r>
      <w:r w:rsidRPr="00113973">
        <w:rPr>
          <w:rFonts w:ascii="Times New Roman" w:eastAsia="Times New Roman" w:hAnsi="Times New Roman" w:cs="Times New Roman"/>
          <w:sz w:val="24"/>
          <w:szCs w:val="24"/>
        </w:rPr>
        <w:t>Znanja i vještine koje nijesu savladane u Covid 19 periodu</w:t>
      </w:r>
      <w:r w:rsidR="0042236E">
        <w:rPr>
          <w:rFonts w:ascii="Times New Roman" w:eastAsia="Times New Roman" w:hAnsi="Times New Roman" w:cs="Times New Roman"/>
          <w:sz w:val="24"/>
          <w:szCs w:val="24"/>
        </w:rPr>
        <w:t>.</w:t>
      </w:r>
      <w:r w:rsidRPr="00113973">
        <w:rPr>
          <w:rFonts w:ascii="Times New Roman" w:eastAsia="Times New Roman" w:hAnsi="Times New Roman" w:cs="Times New Roman"/>
          <w:sz w:val="24"/>
          <w:szCs w:val="24"/>
        </w:rPr>
        <w:t xml:space="preserve"> </w:t>
      </w:r>
    </w:p>
    <w:p w14:paraId="70A35BBC" w14:textId="77777777" w:rsidR="001302B2" w:rsidRPr="00113973" w:rsidRDefault="001302B2" w:rsidP="001302B2">
      <w:pPr>
        <w:shd w:val="clear" w:color="auto" w:fill="FFFFFF"/>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Sažetak treba da bude koncipiran i urađen na način da odgovara karakteristikama đeteta, u pogledu smetnje, potreba, procijenjenog aktuelnog razvojnog i akademskog nivoa (Slika 4). Kreće se od ishoda, on se upoređuje sa statusom i karakteristikama đeteta, te postavlja individualizovanim i cilj koji sve to kompilira. Radi se na đetetu razumljiv, prijemčiv i način uz pomoću kojeg će biti u stanju da ovlada materijom, te da je primijeni. Definiše se obim, ključne informacije, postupci, metode kojim će se postići, kao i aktivnosti koje će ih podržati i održati. Vodi se računa da se predvidi kako će se vršiti </w:t>
      </w:r>
      <w:r>
        <w:rPr>
          <w:rFonts w:ascii="Times New Roman" w:hAnsi="Times New Roman" w:cs="Times New Roman"/>
          <w:sz w:val="24"/>
          <w:szCs w:val="24"/>
        </w:rPr>
        <w:t>p</w:t>
      </w:r>
      <w:r w:rsidRPr="00EE601A">
        <w:rPr>
          <w:rFonts w:ascii="Times New Roman" w:hAnsi="Times New Roman" w:cs="Times New Roman"/>
          <w:sz w:val="24"/>
          <w:szCs w:val="24"/>
        </w:rPr>
        <w:t>ovezivanje s novim gradivom</w:t>
      </w:r>
      <w:r>
        <w:rPr>
          <w:rFonts w:ascii="Times New Roman" w:hAnsi="Times New Roman" w:cs="Times New Roman"/>
          <w:sz w:val="24"/>
          <w:szCs w:val="24"/>
        </w:rPr>
        <w:t>. Konačno, uvažavaju se zapažanja nastavnika o napretku, te procjeni za dalje planiranje.</w:t>
      </w:r>
    </w:p>
    <w:p w14:paraId="460334D5" w14:textId="77777777" w:rsidR="001302B2" w:rsidRDefault="001302B2" w:rsidP="001302B2">
      <w:pPr>
        <w:shd w:val="clear" w:color="auto" w:fill="FFFFFF"/>
        <w:spacing w:after="0" w:line="36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403A08EF" wp14:editId="7DFFD9FE">
            <wp:extent cx="6105525" cy="2362200"/>
            <wp:effectExtent l="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40E9AD6" w14:textId="77777777" w:rsidR="001302B2" w:rsidRDefault="001302B2" w:rsidP="001302B2">
      <w:pPr>
        <w:shd w:val="clear" w:color="auto" w:fill="FFFFFF"/>
        <w:spacing w:after="0" w:line="360" w:lineRule="auto"/>
        <w:ind w:firstLine="720"/>
        <w:jc w:val="both"/>
        <w:rPr>
          <w:rFonts w:ascii="Times New Roman" w:eastAsia="Times New Roman" w:hAnsi="Times New Roman" w:cs="Times New Roman"/>
          <w:color w:val="C00000"/>
        </w:rPr>
      </w:pPr>
      <w:r>
        <w:rPr>
          <w:rFonts w:ascii="Times New Roman" w:eastAsia="Times New Roman" w:hAnsi="Times New Roman" w:cs="Times New Roman"/>
          <w:color w:val="C00000"/>
        </w:rPr>
        <w:t>Slika 4</w:t>
      </w:r>
      <w:r w:rsidRPr="00815F85">
        <w:rPr>
          <w:rFonts w:ascii="Times New Roman" w:eastAsia="Times New Roman" w:hAnsi="Times New Roman" w:cs="Times New Roman"/>
          <w:color w:val="C00000"/>
        </w:rPr>
        <w:t xml:space="preserve">: </w:t>
      </w:r>
      <w:r>
        <w:rPr>
          <w:rFonts w:ascii="Times New Roman" w:eastAsia="Times New Roman" w:hAnsi="Times New Roman" w:cs="Times New Roman"/>
          <w:color w:val="C00000"/>
        </w:rPr>
        <w:t>Pregled koraka u kreiranju sažetka</w:t>
      </w:r>
    </w:p>
    <w:p w14:paraId="3F56B3D9" w14:textId="77777777" w:rsidR="001302B2" w:rsidRDefault="001302B2" w:rsidP="001302B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Materijal treba da predvidi i objedini i sumira one oblasti i informacije koje su uočene kao nedostajuće u znanju kojem dijete vlada. Važno je da budu funkcionalne i upotrebljive kako u pogledu provjere znanja, ali i primjene.</w:t>
      </w:r>
      <w:r w:rsidRPr="00EE60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Sažetak se individualizuje u odnosu na funkcionisanje đeteta i karakteristike njegove razvojne smetnje (Slika 5).</w:t>
      </w:r>
    </w:p>
    <w:p w14:paraId="7C3E56D5" w14:textId="77777777" w:rsidR="001302B2" w:rsidRDefault="001302B2" w:rsidP="001302B2">
      <w:pPr>
        <w:shd w:val="clear" w:color="auto" w:fill="FFFFFF"/>
        <w:spacing w:after="0" w:line="360" w:lineRule="auto"/>
        <w:ind w:hanging="90"/>
        <w:jc w:val="both"/>
        <w:rPr>
          <w:rFonts w:ascii="Times New Roman" w:eastAsia="Times New Roman" w:hAnsi="Times New Roman" w:cs="Times New Roman"/>
          <w:sz w:val="24"/>
          <w:szCs w:val="24"/>
        </w:rPr>
      </w:pPr>
      <w:r>
        <w:rPr>
          <w:rFonts w:ascii="Times New Roman" w:hAnsi="Times New Roman" w:cs="Times New Roman"/>
          <w:b/>
          <w:noProof/>
          <w:sz w:val="24"/>
          <w:szCs w:val="24"/>
          <w:lang w:val="en-US"/>
        </w:rPr>
        <w:drawing>
          <wp:inline distT="0" distB="0" distL="0" distR="0" wp14:anchorId="72E73129" wp14:editId="2F2A80CE">
            <wp:extent cx="5943600" cy="4191000"/>
            <wp:effectExtent l="19050" t="0" r="3810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E9622C2" w14:textId="77777777" w:rsidR="001302B2" w:rsidRPr="00EE601A" w:rsidRDefault="001302B2" w:rsidP="001302B2">
      <w:pPr>
        <w:shd w:val="clear" w:color="auto" w:fill="FFFFFF"/>
        <w:spacing w:after="0" w:line="360" w:lineRule="auto"/>
        <w:ind w:hanging="90"/>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color w:val="C00000"/>
          <w:sz w:val="20"/>
          <w:szCs w:val="20"/>
        </w:rPr>
        <w:tab/>
      </w:r>
      <w:r w:rsidRPr="00EE601A">
        <w:rPr>
          <w:rFonts w:ascii="Times New Roman" w:eastAsia="Times New Roman" w:hAnsi="Times New Roman" w:cs="Times New Roman"/>
          <w:color w:val="C00000"/>
          <w:sz w:val="20"/>
          <w:szCs w:val="20"/>
        </w:rPr>
        <w:t xml:space="preserve">Slika </w:t>
      </w:r>
      <w:r>
        <w:rPr>
          <w:rFonts w:ascii="Times New Roman" w:eastAsia="Times New Roman" w:hAnsi="Times New Roman" w:cs="Times New Roman"/>
          <w:color w:val="C00000"/>
          <w:sz w:val="20"/>
          <w:szCs w:val="20"/>
        </w:rPr>
        <w:t>5</w:t>
      </w:r>
      <w:r w:rsidRPr="00EE601A">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color w:val="C00000"/>
          <w:sz w:val="20"/>
          <w:szCs w:val="20"/>
        </w:rPr>
        <w:t>Individualizacija prema razvojnoj smetnji</w:t>
      </w:r>
    </w:p>
    <w:p w14:paraId="60C07691" w14:textId="117AD073" w:rsidR="001302B2" w:rsidRDefault="001302B2" w:rsidP="001302B2">
      <w:pPr>
        <w:shd w:val="clear" w:color="auto" w:fill="FFFFFF"/>
        <w:spacing w:after="0" w:line="360" w:lineRule="auto"/>
        <w:ind w:firstLine="720"/>
        <w:jc w:val="both"/>
        <w:rPr>
          <w:rFonts w:ascii="Times New Roman" w:eastAsia="Times New Roman" w:hAnsi="Times New Roman" w:cs="Times New Roman"/>
          <w:color w:val="C00000"/>
        </w:rPr>
      </w:pPr>
      <w:r>
        <w:rPr>
          <w:rFonts w:ascii="Times New Roman" w:eastAsia="Times New Roman" w:hAnsi="Times New Roman" w:cs="Times New Roman"/>
          <w:sz w:val="24"/>
          <w:szCs w:val="24"/>
        </w:rPr>
        <w:lastRenderedPageBreak/>
        <w:t xml:space="preserve">U tom cilju očekuje se da: </w:t>
      </w:r>
      <w:r w:rsidRPr="00442F67">
        <w:rPr>
          <w:rFonts w:ascii="Times New Roman" w:eastAsia="Times New Roman" w:hAnsi="Times New Roman" w:cs="Times New Roman"/>
          <w:b/>
          <w:sz w:val="24"/>
          <w:szCs w:val="24"/>
        </w:rPr>
        <w:t>Uprava škole i PP</w:t>
      </w:r>
      <w:r w:rsidRPr="00442F67">
        <w:rPr>
          <w:rFonts w:ascii="Times New Roman" w:eastAsia="Times New Roman" w:hAnsi="Times New Roman" w:cs="Times New Roman"/>
          <w:sz w:val="24"/>
          <w:szCs w:val="24"/>
        </w:rPr>
        <w:t xml:space="preserve"> – obja</w:t>
      </w:r>
      <w:r w:rsidR="00451DCB">
        <w:rPr>
          <w:rFonts w:ascii="Times New Roman" w:eastAsia="Times New Roman" w:hAnsi="Times New Roman" w:cs="Times New Roman"/>
          <w:sz w:val="24"/>
          <w:szCs w:val="24"/>
        </w:rPr>
        <w:t>sni</w:t>
      </w:r>
      <w:r w:rsidRPr="00442F67">
        <w:rPr>
          <w:rFonts w:ascii="Times New Roman" w:eastAsia="Times New Roman" w:hAnsi="Times New Roman" w:cs="Times New Roman"/>
          <w:sz w:val="24"/>
          <w:szCs w:val="24"/>
        </w:rPr>
        <w:t xml:space="preserve"> svrhu i način sažimanja gradiva</w:t>
      </w:r>
      <w:r>
        <w:rPr>
          <w:rFonts w:ascii="Times New Roman" w:eastAsia="Times New Roman" w:hAnsi="Times New Roman" w:cs="Times New Roman"/>
          <w:sz w:val="24"/>
          <w:szCs w:val="24"/>
        </w:rPr>
        <w:t xml:space="preserve">, zadužuje tim, koordinira i prati realizaciju. </w:t>
      </w:r>
      <w:r w:rsidRPr="00442F67">
        <w:rPr>
          <w:rFonts w:ascii="Times New Roman" w:eastAsia="Times New Roman" w:hAnsi="Times New Roman" w:cs="Times New Roman"/>
          <w:b/>
          <w:sz w:val="24"/>
          <w:szCs w:val="24"/>
        </w:rPr>
        <w:t>Stručni aktivi</w:t>
      </w:r>
      <w:r w:rsidRPr="00442F67">
        <w:rPr>
          <w:rFonts w:ascii="Times New Roman" w:eastAsia="Times New Roman" w:hAnsi="Times New Roman" w:cs="Times New Roman"/>
          <w:sz w:val="24"/>
          <w:szCs w:val="24"/>
        </w:rPr>
        <w:t xml:space="preserve"> – prilikom planiranja nastave, pregledaju programe od prošle godine, procjenjuju najbitnije sadržaje/ishode učenja, koji su ključni za dalje učenje. U stručnim modulima vodič u odabiru sadržaja mogu biti pitanja u ispitnom katalogu za stručni/završni ispit. Uz pomoć pedagoga</w:t>
      </w:r>
      <w:r>
        <w:rPr>
          <w:rFonts w:ascii="Times New Roman" w:eastAsia="Times New Roman" w:hAnsi="Times New Roman" w:cs="Times New Roman"/>
          <w:sz w:val="24"/>
          <w:szCs w:val="24"/>
        </w:rPr>
        <w:t xml:space="preserve"> i uz participaciju roditelja</w:t>
      </w:r>
      <w:r w:rsidRPr="00442F67">
        <w:rPr>
          <w:rFonts w:ascii="Times New Roman" w:eastAsia="Times New Roman" w:hAnsi="Times New Roman" w:cs="Times New Roman"/>
          <w:sz w:val="24"/>
          <w:szCs w:val="24"/>
        </w:rPr>
        <w:t xml:space="preserve"> nastavnici na stručnom aktivu odluče koliko im časova za to treba i na koji</w:t>
      </w:r>
      <w:r>
        <w:rPr>
          <w:rFonts w:ascii="Times New Roman" w:eastAsia="Times New Roman" w:hAnsi="Times New Roman" w:cs="Times New Roman"/>
          <w:sz w:val="24"/>
          <w:szCs w:val="24"/>
        </w:rPr>
        <w:t xml:space="preserve"> </w:t>
      </w:r>
      <w:r w:rsidRPr="00442F67">
        <w:rPr>
          <w:rFonts w:ascii="Times New Roman" w:eastAsia="Times New Roman" w:hAnsi="Times New Roman" w:cs="Times New Roman"/>
          <w:sz w:val="24"/>
          <w:szCs w:val="24"/>
        </w:rPr>
        <w:t xml:space="preserve">način </w:t>
      </w:r>
      <w:r>
        <w:rPr>
          <w:rFonts w:ascii="Times New Roman" w:eastAsia="Times New Roman" w:hAnsi="Times New Roman" w:cs="Times New Roman"/>
          <w:sz w:val="24"/>
          <w:szCs w:val="24"/>
        </w:rPr>
        <w:t>će ih</w:t>
      </w:r>
      <w:r w:rsidRPr="00442F67">
        <w:rPr>
          <w:rFonts w:ascii="Times New Roman" w:eastAsia="Times New Roman" w:hAnsi="Times New Roman" w:cs="Times New Roman"/>
          <w:sz w:val="24"/>
          <w:szCs w:val="24"/>
        </w:rPr>
        <w:t xml:space="preserve"> organizovati (redovn</w:t>
      </w:r>
      <w:r>
        <w:rPr>
          <w:rFonts w:ascii="Times New Roman" w:eastAsia="Times New Roman" w:hAnsi="Times New Roman" w:cs="Times New Roman"/>
          <w:sz w:val="24"/>
          <w:szCs w:val="24"/>
        </w:rPr>
        <w:t xml:space="preserve">a i/ili </w:t>
      </w:r>
      <w:r w:rsidRPr="00442F67">
        <w:rPr>
          <w:rFonts w:ascii="Times New Roman" w:eastAsia="Times New Roman" w:hAnsi="Times New Roman" w:cs="Times New Roman"/>
          <w:sz w:val="24"/>
          <w:szCs w:val="24"/>
        </w:rPr>
        <w:t>dopunsk</w:t>
      </w:r>
      <w:r>
        <w:rPr>
          <w:rFonts w:ascii="Times New Roman" w:eastAsia="Times New Roman" w:hAnsi="Times New Roman" w:cs="Times New Roman"/>
          <w:sz w:val="24"/>
          <w:szCs w:val="24"/>
        </w:rPr>
        <w:t>a</w:t>
      </w:r>
      <w:r w:rsidRPr="00442F67">
        <w:rPr>
          <w:rFonts w:ascii="Times New Roman" w:eastAsia="Times New Roman" w:hAnsi="Times New Roman" w:cs="Times New Roman"/>
          <w:sz w:val="24"/>
          <w:szCs w:val="24"/>
        </w:rPr>
        <w:t xml:space="preserve"> nastav</w:t>
      </w:r>
      <w:r>
        <w:rPr>
          <w:rFonts w:ascii="Times New Roman" w:eastAsia="Times New Roman" w:hAnsi="Times New Roman" w:cs="Times New Roman"/>
          <w:sz w:val="24"/>
          <w:szCs w:val="24"/>
        </w:rPr>
        <w:t xml:space="preserve">a i dr). </w:t>
      </w:r>
      <w:r w:rsidRPr="00812A65">
        <w:rPr>
          <w:rFonts w:ascii="Times New Roman" w:eastAsia="Times New Roman" w:hAnsi="Times New Roman" w:cs="Times New Roman"/>
          <w:b/>
          <w:sz w:val="24"/>
          <w:szCs w:val="24"/>
        </w:rPr>
        <w:t>Pedagog/psiholog/defektolog</w:t>
      </w:r>
      <w:r w:rsidRPr="00812A65">
        <w:rPr>
          <w:rFonts w:ascii="Times New Roman" w:eastAsia="Times New Roman" w:hAnsi="Times New Roman" w:cs="Times New Roman"/>
          <w:sz w:val="24"/>
          <w:szCs w:val="24"/>
        </w:rPr>
        <w:t xml:space="preserve"> – pomažu u individualizaciji nastave, </w:t>
      </w:r>
      <w:r w:rsidR="00C86A6D">
        <w:rPr>
          <w:rFonts w:ascii="Times New Roman" w:eastAsia="Times New Roman" w:hAnsi="Times New Roman" w:cs="Times New Roman"/>
          <w:sz w:val="24"/>
          <w:szCs w:val="24"/>
        </w:rPr>
        <w:t>organizaciji dopunske nastave,</w:t>
      </w:r>
      <w:r w:rsidRPr="00812A65">
        <w:rPr>
          <w:rFonts w:ascii="Times New Roman" w:eastAsia="Times New Roman" w:hAnsi="Times New Roman" w:cs="Times New Roman"/>
          <w:sz w:val="24"/>
          <w:szCs w:val="24"/>
        </w:rPr>
        <w:t xml:space="preserve"> vršnjačke podrške, </w:t>
      </w:r>
      <w:proofErr w:type="spellStart"/>
      <w:r w:rsidRPr="00812A65">
        <w:rPr>
          <w:rFonts w:ascii="Times New Roman" w:eastAsia="Times New Roman" w:hAnsi="Times New Roman" w:cs="Times New Roman"/>
          <w:sz w:val="24"/>
          <w:szCs w:val="24"/>
          <w:lang w:val="en-US"/>
        </w:rPr>
        <w:t>rade</w:t>
      </w:r>
      <w:proofErr w:type="spellEnd"/>
      <w:r w:rsidR="00C86A6D">
        <w:rPr>
          <w:rFonts w:ascii="Times New Roman" w:eastAsia="Times New Roman" w:hAnsi="Times New Roman" w:cs="Times New Roman"/>
          <w:sz w:val="24"/>
          <w:szCs w:val="24"/>
        </w:rPr>
        <w:t xml:space="preserve"> procjenu po osnovu Protokola,</w:t>
      </w:r>
      <w:r w:rsidRPr="00812A65">
        <w:rPr>
          <w:rFonts w:ascii="Times New Roman" w:eastAsia="Times New Roman" w:hAnsi="Times New Roman" w:cs="Times New Roman"/>
          <w:sz w:val="24"/>
          <w:szCs w:val="24"/>
        </w:rPr>
        <w:t xml:space="preserve"> razgovor</w:t>
      </w:r>
      <w:r w:rsidR="00C86A6D">
        <w:rPr>
          <w:rFonts w:ascii="Times New Roman" w:eastAsia="Times New Roman" w:hAnsi="Times New Roman" w:cs="Times New Roman"/>
          <w:sz w:val="24"/>
          <w:szCs w:val="24"/>
        </w:rPr>
        <w:t>a</w:t>
      </w:r>
      <w:r w:rsidRPr="00812A65">
        <w:rPr>
          <w:rFonts w:ascii="Times New Roman" w:eastAsia="Times New Roman" w:hAnsi="Times New Roman" w:cs="Times New Roman"/>
          <w:sz w:val="24"/>
          <w:szCs w:val="24"/>
        </w:rPr>
        <w:t xml:space="preserve"> s roditeljima, </w:t>
      </w:r>
      <w:r>
        <w:rPr>
          <w:rFonts w:ascii="Times New Roman" w:eastAsia="Times New Roman" w:hAnsi="Times New Roman" w:cs="Times New Roman"/>
          <w:sz w:val="24"/>
          <w:szCs w:val="24"/>
        </w:rPr>
        <w:t>opservirajući</w:t>
      </w:r>
      <w:r w:rsidRPr="00812A65">
        <w:rPr>
          <w:rFonts w:ascii="Times New Roman" w:eastAsia="Times New Roman" w:hAnsi="Times New Roman" w:cs="Times New Roman"/>
          <w:sz w:val="24"/>
          <w:szCs w:val="24"/>
        </w:rPr>
        <w:t xml:space="preserve"> dijete. Prate i podrž</w:t>
      </w:r>
      <w:r>
        <w:rPr>
          <w:rFonts w:ascii="Times New Roman" w:eastAsia="Times New Roman" w:hAnsi="Times New Roman" w:cs="Times New Roman"/>
          <w:sz w:val="24"/>
          <w:szCs w:val="24"/>
        </w:rPr>
        <w:t>a</w:t>
      </w:r>
      <w:r w:rsidRPr="00812A65">
        <w:rPr>
          <w:rFonts w:ascii="Times New Roman" w:eastAsia="Times New Roman" w:hAnsi="Times New Roman" w:cs="Times New Roman"/>
          <w:sz w:val="24"/>
          <w:szCs w:val="24"/>
        </w:rPr>
        <w:t xml:space="preserve">vaju </w:t>
      </w:r>
      <w:r>
        <w:rPr>
          <w:rFonts w:ascii="Times New Roman" w:eastAsia="Times New Roman" w:hAnsi="Times New Roman" w:cs="Times New Roman"/>
          <w:sz w:val="24"/>
          <w:szCs w:val="24"/>
        </w:rPr>
        <w:t>IROP</w:t>
      </w:r>
      <w:r w:rsidRPr="00812A65">
        <w:rPr>
          <w:rFonts w:ascii="Times New Roman" w:eastAsia="Times New Roman" w:hAnsi="Times New Roman" w:cs="Times New Roman"/>
          <w:sz w:val="24"/>
          <w:szCs w:val="24"/>
        </w:rPr>
        <w:t xml:space="preserve"> sa aspekta obima gradiva, nivoa zahtjev</w:t>
      </w:r>
      <w:r>
        <w:rPr>
          <w:rFonts w:ascii="Times New Roman" w:eastAsia="Times New Roman" w:hAnsi="Times New Roman" w:cs="Times New Roman"/>
          <w:sz w:val="24"/>
          <w:szCs w:val="24"/>
        </w:rPr>
        <w:t>nosti i načina rada, u skladu s</w:t>
      </w:r>
      <w:r w:rsidRPr="00812A65">
        <w:rPr>
          <w:rFonts w:ascii="Times New Roman" w:eastAsia="Times New Roman" w:hAnsi="Times New Roman" w:cs="Times New Roman"/>
          <w:sz w:val="24"/>
          <w:szCs w:val="24"/>
        </w:rPr>
        <w:t xml:space="preserve"> aktuelnim funkcionisanjem i potrebama đeteta</w:t>
      </w:r>
      <w:r>
        <w:rPr>
          <w:rFonts w:ascii="Times New Roman" w:eastAsia="Times New Roman" w:hAnsi="Times New Roman" w:cs="Times New Roman"/>
          <w:sz w:val="24"/>
          <w:szCs w:val="24"/>
        </w:rPr>
        <w:t>. Pokušavaju</w:t>
      </w:r>
      <w:r w:rsidRPr="00812A65">
        <w:rPr>
          <w:rFonts w:ascii="Times New Roman" w:eastAsia="Times New Roman" w:hAnsi="Times New Roman" w:cs="Times New Roman"/>
          <w:sz w:val="24"/>
          <w:szCs w:val="24"/>
        </w:rPr>
        <w:t xml:space="preserve"> da se kroz kompenzatorne i aktivnosti koje imaju za cilj nadoknađivanje </w:t>
      </w:r>
      <w:r w:rsidR="00CA0013">
        <w:rPr>
          <w:rFonts w:ascii="Times New Roman" w:eastAsia="Times New Roman" w:hAnsi="Times New Roman" w:cs="Times New Roman"/>
          <w:sz w:val="24"/>
          <w:szCs w:val="24"/>
        </w:rPr>
        <w:t>dijete us</w:t>
      </w:r>
      <w:r w:rsidR="0042236E">
        <w:rPr>
          <w:rFonts w:ascii="Times New Roman" w:eastAsia="Times New Roman" w:hAnsi="Times New Roman" w:cs="Times New Roman"/>
          <w:sz w:val="24"/>
          <w:szCs w:val="24"/>
        </w:rPr>
        <w:t>p</w:t>
      </w:r>
      <w:r w:rsidR="00CA0013">
        <w:rPr>
          <w:rFonts w:ascii="Times New Roman" w:eastAsia="Times New Roman" w:hAnsi="Times New Roman" w:cs="Times New Roman"/>
          <w:sz w:val="24"/>
          <w:szCs w:val="24"/>
        </w:rPr>
        <w:t xml:space="preserve">ije da </w:t>
      </w:r>
      <w:r w:rsidRPr="00812A65">
        <w:rPr>
          <w:rFonts w:ascii="Times New Roman" w:eastAsia="Times New Roman" w:hAnsi="Times New Roman" w:cs="Times New Roman"/>
          <w:sz w:val="24"/>
          <w:szCs w:val="24"/>
        </w:rPr>
        <w:t>p</w:t>
      </w:r>
      <w:r w:rsidRPr="00812A65">
        <w:rPr>
          <w:rFonts w:ascii="Times New Roman" w:eastAsia="Times New Roman" w:hAnsi="Times New Roman" w:cs="Times New Roman"/>
          <w:sz w:val="24"/>
          <w:szCs w:val="24"/>
          <w:lang w:val="en-US"/>
        </w:rPr>
        <w:t>o</w:t>
      </w:r>
      <w:r w:rsidRPr="00812A65">
        <w:rPr>
          <w:rFonts w:ascii="Times New Roman" w:eastAsia="Times New Roman" w:hAnsi="Times New Roman" w:cs="Times New Roman"/>
          <w:sz w:val="24"/>
          <w:szCs w:val="24"/>
        </w:rPr>
        <w:t>stigne neispunjeno.</w:t>
      </w:r>
      <w:r>
        <w:rPr>
          <w:rFonts w:ascii="Times New Roman" w:eastAsia="Times New Roman" w:hAnsi="Times New Roman" w:cs="Times New Roman"/>
          <w:sz w:val="24"/>
          <w:szCs w:val="24"/>
        </w:rPr>
        <w:t xml:space="preserve"> Osmišljavaju koje motivatore, metode, tehnike, postupke, pristupe primijeniti u radu s đetetom, oblike potpomognute komunikacije - AAC i/ili asistivne tehnologije - AT</w:t>
      </w:r>
      <w:r w:rsidRPr="001302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(Slika 6).</w:t>
      </w:r>
      <w:r w:rsidRPr="006A6B4B">
        <w:rPr>
          <w:rFonts w:ascii="Times New Roman" w:eastAsia="Times New Roman" w:hAnsi="Times New Roman" w:cs="Times New Roman"/>
          <w:color w:val="C00000"/>
        </w:rPr>
        <w:t xml:space="preserve"> </w:t>
      </w:r>
    </w:p>
    <w:p w14:paraId="52918FE3" w14:textId="77777777" w:rsidR="001302B2" w:rsidRPr="00812A65" w:rsidRDefault="001302B2" w:rsidP="001302B2">
      <w:pPr>
        <w:shd w:val="clear" w:color="auto" w:fill="FFFFFF"/>
        <w:spacing w:after="0" w:line="360" w:lineRule="auto"/>
        <w:jc w:val="both"/>
        <w:rPr>
          <w:rFonts w:ascii="Times New Roman" w:eastAsia="Times New Roman" w:hAnsi="Times New Roman" w:cs="Times New Roman"/>
          <w:color w:val="FF0000"/>
          <w:sz w:val="24"/>
          <w:szCs w:val="24"/>
        </w:rPr>
      </w:pPr>
      <w:r>
        <w:rPr>
          <w:noProof/>
          <w:lang w:val="en-US"/>
        </w:rPr>
        <w:drawing>
          <wp:inline distT="0" distB="0" distL="0" distR="0" wp14:anchorId="3B023FC3" wp14:editId="56757963">
            <wp:extent cx="6324600" cy="33528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549D0EE" w14:textId="77777777" w:rsidR="001302B2" w:rsidRPr="00812A65" w:rsidRDefault="001302B2" w:rsidP="001302B2">
      <w:pPr>
        <w:shd w:val="clear" w:color="auto" w:fill="FFFFFF"/>
        <w:spacing w:line="360" w:lineRule="auto"/>
        <w:ind w:firstLine="720"/>
        <w:jc w:val="both"/>
        <w:rPr>
          <w:rFonts w:ascii="Times New Roman" w:eastAsia="Times New Roman" w:hAnsi="Times New Roman" w:cs="Times New Roman"/>
          <w:color w:val="C00000"/>
        </w:rPr>
      </w:pPr>
      <w:r w:rsidRPr="00812A65">
        <w:rPr>
          <w:rFonts w:ascii="Times New Roman" w:eastAsia="Times New Roman" w:hAnsi="Times New Roman" w:cs="Times New Roman"/>
          <w:color w:val="C00000"/>
        </w:rPr>
        <w:t xml:space="preserve">Slika </w:t>
      </w:r>
      <w:r>
        <w:rPr>
          <w:rFonts w:ascii="Times New Roman" w:eastAsia="Times New Roman" w:hAnsi="Times New Roman" w:cs="Times New Roman"/>
          <w:color w:val="C00000"/>
        </w:rPr>
        <w:t>6</w:t>
      </w:r>
      <w:r w:rsidRPr="00812A65">
        <w:rPr>
          <w:rFonts w:ascii="Times New Roman" w:eastAsia="Times New Roman" w:hAnsi="Times New Roman" w:cs="Times New Roman"/>
          <w:color w:val="C00000"/>
        </w:rPr>
        <w:t>: Zaduženja u odnosu na sažetke</w:t>
      </w:r>
    </w:p>
    <w:p w14:paraId="6BE10FA7" w14:textId="77777777" w:rsidR="001302B2" w:rsidRDefault="001302B2" w:rsidP="001302B2">
      <w:pPr>
        <w:shd w:val="clear" w:color="auto" w:fill="FFFFFF"/>
        <w:spacing w:after="0" w:line="360" w:lineRule="auto"/>
        <w:ind w:firstLine="720"/>
        <w:jc w:val="both"/>
        <w:rPr>
          <w:rFonts w:ascii="Times New Roman" w:eastAsia="Times New Roman" w:hAnsi="Times New Roman" w:cs="Times New Roman"/>
          <w:b/>
          <w:i/>
          <w:color w:val="C00000"/>
          <w:sz w:val="24"/>
          <w:szCs w:val="24"/>
        </w:rPr>
      </w:pPr>
      <w:r w:rsidRPr="005A506E">
        <w:rPr>
          <w:rFonts w:ascii="Times New Roman" w:eastAsia="Times New Roman" w:hAnsi="Times New Roman" w:cs="Times New Roman"/>
          <w:sz w:val="24"/>
          <w:szCs w:val="24"/>
        </w:rPr>
        <w:t xml:space="preserve">U nastavku slijedi primjer koji smo htjeli da ponudimo kao ideju kako uraditi </w:t>
      </w:r>
      <w:r>
        <w:rPr>
          <w:rFonts w:ascii="Times New Roman" w:eastAsia="Times New Roman" w:hAnsi="Times New Roman" w:cs="Times New Roman"/>
          <w:sz w:val="24"/>
          <w:szCs w:val="24"/>
        </w:rPr>
        <w:t>materijal koji može podržati sažetak</w:t>
      </w:r>
      <w:r w:rsidRPr="005A50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 oblast</w:t>
      </w:r>
      <w:r w:rsidRPr="005A506E">
        <w:rPr>
          <w:rFonts w:ascii="Times New Roman" w:eastAsia="Times New Roman" w:hAnsi="Times New Roman" w:cs="Times New Roman"/>
          <w:sz w:val="24"/>
          <w:szCs w:val="24"/>
        </w:rPr>
        <w:t xml:space="preserve"> koju smo kod učenik</w:t>
      </w:r>
      <w:r>
        <w:rPr>
          <w:rFonts w:ascii="Times New Roman" w:eastAsia="Times New Roman" w:hAnsi="Times New Roman" w:cs="Times New Roman"/>
          <w:sz w:val="24"/>
          <w:szCs w:val="24"/>
        </w:rPr>
        <w:t>a</w:t>
      </w:r>
      <w:r w:rsidRPr="005A506E">
        <w:rPr>
          <w:rFonts w:ascii="Times New Roman" w:eastAsia="Times New Roman" w:hAnsi="Times New Roman" w:cs="Times New Roman"/>
          <w:sz w:val="24"/>
          <w:szCs w:val="24"/>
        </w:rPr>
        <w:t xml:space="preserve"> procijenili kao potrebnu za nadoknađivanje. Naime, primijenili smo Protokol za procjenu aktuelnog funkcionisanja đeteta i primijetili</w:t>
      </w:r>
      <w:r>
        <w:rPr>
          <w:rFonts w:ascii="Times New Roman" w:eastAsia="Times New Roman" w:hAnsi="Times New Roman" w:cs="Times New Roman"/>
          <w:color w:val="C00000"/>
          <w:sz w:val="24"/>
          <w:szCs w:val="24"/>
        </w:rPr>
        <w:t xml:space="preserve"> </w:t>
      </w:r>
      <w:r w:rsidRPr="005A506E">
        <w:rPr>
          <w:rFonts w:ascii="Times New Roman" w:eastAsia="Times New Roman" w:hAnsi="Times New Roman" w:cs="Times New Roman"/>
          <w:sz w:val="24"/>
          <w:szCs w:val="24"/>
        </w:rPr>
        <w:t>da u okviru Na</w:t>
      </w:r>
      <w:r>
        <w:rPr>
          <w:rFonts w:ascii="Times New Roman" w:eastAsia="Times New Roman" w:hAnsi="Times New Roman" w:cs="Times New Roman"/>
          <w:sz w:val="24"/>
          <w:szCs w:val="24"/>
        </w:rPr>
        <w:t>s</w:t>
      </w:r>
      <w:r w:rsidRPr="005A506E">
        <w:rPr>
          <w:rFonts w:ascii="Times New Roman" w:eastAsia="Times New Roman" w:hAnsi="Times New Roman" w:cs="Times New Roman"/>
          <w:sz w:val="24"/>
          <w:szCs w:val="24"/>
        </w:rPr>
        <w:t>tavnog predmeta Priroda i društvo</w:t>
      </w:r>
      <w:r>
        <w:rPr>
          <w:rFonts w:ascii="Times New Roman" w:eastAsia="Times New Roman" w:hAnsi="Times New Roman" w:cs="Times New Roman"/>
          <w:sz w:val="24"/>
          <w:szCs w:val="24"/>
        </w:rPr>
        <w:t>,</w:t>
      </w:r>
      <w:r w:rsidRPr="005A506E">
        <w:rPr>
          <w:rFonts w:ascii="Times New Roman" w:eastAsia="Times New Roman" w:hAnsi="Times New Roman" w:cs="Times New Roman"/>
          <w:sz w:val="24"/>
          <w:szCs w:val="24"/>
        </w:rPr>
        <w:t xml:space="preserve"> dijete usljed</w:t>
      </w:r>
      <w:r>
        <w:rPr>
          <w:rFonts w:ascii="Times New Roman" w:eastAsia="Times New Roman" w:hAnsi="Times New Roman" w:cs="Times New Roman"/>
          <w:sz w:val="24"/>
          <w:szCs w:val="24"/>
        </w:rPr>
        <w:t xml:space="preserve"> toga što nije imalo priliku da očigledno </w:t>
      </w:r>
      <w:r>
        <w:rPr>
          <w:rFonts w:ascii="Times New Roman" w:eastAsia="Times New Roman" w:hAnsi="Times New Roman" w:cs="Times New Roman"/>
          <w:sz w:val="24"/>
          <w:szCs w:val="24"/>
        </w:rPr>
        <w:lastRenderedPageBreak/>
        <w:t>uvidi materiju tokom iskustva sa učenjem na daljinu sada treba da dobije dopunska znanja i informacije na način koji njemu odgovara na temu „Kruženje vode u prirodi“</w:t>
      </w:r>
      <w:r w:rsidRPr="005A506E">
        <w:rPr>
          <w:rFonts w:ascii="Times New Roman" w:eastAsia="Times New Roman" w:hAnsi="Times New Roman" w:cs="Times New Roman"/>
          <w:b/>
          <w:i/>
          <w:color w:val="C00000"/>
          <w:sz w:val="24"/>
          <w:szCs w:val="24"/>
        </w:rPr>
        <w:t xml:space="preserve">  </w:t>
      </w:r>
    </w:p>
    <w:p w14:paraId="342267AA" w14:textId="34ACA7C5" w:rsidR="001302B2" w:rsidRDefault="001302B2" w:rsidP="001302B2">
      <w:pPr>
        <w:shd w:val="clear" w:color="auto" w:fill="FFFFFF"/>
        <w:spacing w:after="0" w:line="360" w:lineRule="auto"/>
        <w:ind w:firstLine="720"/>
        <w:jc w:val="both"/>
        <w:rPr>
          <w:rFonts w:ascii="Times New Roman" w:eastAsia="Times New Roman" w:hAnsi="Times New Roman" w:cs="Times New Roman"/>
          <w:sz w:val="24"/>
          <w:szCs w:val="24"/>
        </w:rPr>
      </w:pPr>
      <w:r w:rsidRPr="00353912">
        <w:rPr>
          <w:rFonts w:ascii="Times New Roman" w:eastAsia="Times New Roman" w:hAnsi="Times New Roman" w:cs="Times New Roman"/>
          <w:i/>
          <w:sz w:val="24"/>
          <w:szCs w:val="24"/>
        </w:rPr>
        <w:t>Nastavni predmet Priroda i društvo - Nastavna oblast: Kruženje vode u prirodi</w:t>
      </w:r>
      <w:r>
        <w:rPr>
          <w:rFonts w:ascii="Times New Roman" w:eastAsia="Times New Roman" w:hAnsi="Times New Roman" w:cs="Times New Roman"/>
          <w:i/>
          <w:sz w:val="24"/>
          <w:szCs w:val="24"/>
        </w:rPr>
        <w:t xml:space="preserve">: </w:t>
      </w:r>
      <w:r w:rsidR="00C86A6D">
        <w:rPr>
          <w:rFonts w:ascii="Times New Roman" w:eastAsia="Times New Roman" w:hAnsi="Times New Roman" w:cs="Times New Roman"/>
          <w:b/>
          <w:sz w:val="24"/>
          <w:szCs w:val="24"/>
        </w:rPr>
        <w:t>n</w:t>
      </w:r>
      <w:r w:rsidRPr="00353912">
        <w:rPr>
          <w:rFonts w:ascii="Times New Roman" w:eastAsia="Times New Roman" w:hAnsi="Times New Roman" w:cs="Times New Roman"/>
          <w:b/>
          <w:sz w:val="24"/>
          <w:szCs w:val="24"/>
        </w:rPr>
        <w:t>astavnik/ica</w:t>
      </w:r>
      <w:r w:rsidRPr="00353912">
        <w:rPr>
          <w:rFonts w:ascii="Times New Roman" w:eastAsia="Times New Roman" w:hAnsi="Times New Roman" w:cs="Times New Roman"/>
          <w:sz w:val="24"/>
          <w:szCs w:val="24"/>
        </w:rPr>
        <w:t xml:space="preserve"> na osnovu razgovora, posmatranjem, primjenom prilagođenog radnog materijala modela i prezentacija, provjerom (da prepozna, poveže, zaključi), utvrđuje nivo znanja učenika. Bilježi odgovore, prati da li je dijete usmjereno na zadatak, da li razumije zahtje</w:t>
      </w:r>
      <w:r w:rsidR="00C86A6D">
        <w:rPr>
          <w:rFonts w:ascii="Times New Roman" w:eastAsia="Times New Roman" w:hAnsi="Times New Roman" w:cs="Times New Roman"/>
          <w:sz w:val="24"/>
          <w:szCs w:val="24"/>
        </w:rPr>
        <w:t xml:space="preserve">ve i u kojoj mjeri je </w:t>
      </w:r>
      <w:r w:rsidRPr="00353912">
        <w:rPr>
          <w:rFonts w:ascii="Times New Roman" w:eastAsia="Times New Roman" w:hAnsi="Times New Roman" w:cs="Times New Roman"/>
          <w:sz w:val="24"/>
          <w:szCs w:val="24"/>
        </w:rPr>
        <w:t>koncentrisano dok radi. Na osnovu zapažanja, ukoliko se pokaže da dijete nije postiglo potrebni nivo znanja koji bi bio temelj daljem učenju potrebno je praviti sažetak gradiva – izdvaja bitne djelove, koristi sliku-shemu, koja je jasna, bez suvišnih detalja, ključne riječi ista</w:t>
      </w:r>
      <w:r w:rsidR="00C86A6D">
        <w:rPr>
          <w:rFonts w:ascii="Times New Roman" w:eastAsia="Times New Roman" w:hAnsi="Times New Roman" w:cs="Times New Roman"/>
          <w:sz w:val="24"/>
          <w:szCs w:val="24"/>
        </w:rPr>
        <w:t>knute bojom ili uvećane. N</w:t>
      </w:r>
      <w:r w:rsidRPr="00353912">
        <w:rPr>
          <w:rFonts w:ascii="Times New Roman" w:eastAsia="Times New Roman" w:hAnsi="Times New Roman" w:cs="Times New Roman"/>
          <w:sz w:val="24"/>
          <w:szCs w:val="24"/>
        </w:rPr>
        <w:t>a primjer, izvodi jednostavan ogled koji bi potkrijepio sliku i dao đetetu potrebno iskustvo. Đetetu je teško da razumije isparavanje vode, budući da je to ono što ne vidi. Pored slike sa shemom kruženja vode, može se izvesti jednostavan ogled koji će đetetu omogućiti neposredno, očigledno i lično iskustvo (Slika 7).</w:t>
      </w:r>
    </w:p>
    <w:p w14:paraId="26EFB11D" w14:textId="77777777" w:rsidR="001302B2" w:rsidRDefault="001302B2" w:rsidP="001302B2">
      <w:pPr>
        <w:shd w:val="clear" w:color="auto" w:fill="FFFFFF"/>
        <w:spacing w:after="0" w:line="360" w:lineRule="auto"/>
        <w:jc w:val="both"/>
        <w:rPr>
          <w:rFonts w:ascii="Times New Roman" w:eastAsia="Times New Roman" w:hAnsi="Times New Roman" w:cs="Times New Roman"/>
          <w:color w:val="FF0000"/>
          <w:sz w:val="24"/>
          <w:szCs w:val="24"/>
        </w:rPr>
      </w:pPr>
      <w:r w:rsidRPr="00933CDC">
        <w:rPr>
          <w:rFonts w:ascii="Times New Roman" w:eastAsia="Times New Roman" w:hAnsi="Times New Roman" w:cs="Times New Roman"/>
          <w:noProof/>
          <w:color w:val="FF0000"/>
          <w:sz w:val="24"/>
          <w:szCs w:val="24"/>
          <w:lang w:val="en-US"/>
        </w:rPr>
        <mc:AlternateContent>
          <mc:Choice Requires="wps">
            <w:drawing>
              <wp:anchor distT="45720" distB="45720" distL="114300" distR="114300" simplePos="0" relativeHeight="251671552" behindDoc="0" locked="0" layoutInCell="1" allowOverlap="1" wp14:anchorId="36310815" wp14:editId="3827C7F0">
                <wp:simplePos x="0" y="0"/>
                <wp:positionH relativeFrom="column">
                  <wp:posOffset>2952750</wp:posOffset>
                </wp:positionH>
                <wp:positionV relativeFrom="paragraph">
                  <wp:posOffset>68580</wp:posOffset>
                </wp:positionV>
                <wp:extent cx="3008630" cy="32004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200400"/>
                        </a:xfrm>
                        <a:prstGeom prst="rect">
                          <a:avLst/>
                        </a:prstGeom>
                        <a:ln w="19050">
                          <a:solidFill>
                            <a:srgbClr val="C00000"/>
                          </a:solidFill>
                          <a:headEnd/>
                          <a:tailEnd/>
                        </a:ln>
                      </wps:spPr>
                      <wps:style>
                        <a:lnRef idx="2">
                          <a:schemeClr val="accent1"/>
                        </a:lnRef>
                        <a:fillRef idx="1">
                          <a:schemeClr val="lt1"/>
                        </a:fillRef>
                        <a:effectRef idx="0">
                          <a:schemeClr val="accent1"/>
                        </a:effectRef>
                        <a:fontRef idx="minor">
                          <a:schemeClr val="dk1"/>
                        </a:fontRef>
                      </wps:style>
                      <wps:txbx>
                        <w:txbxContent>
                          <w:p w14:paraId="7654F35B"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 xml:space="preserve">Zagrijte </w:t>
                            </w:r>
                            <w:r w:rsidRPr="005A506E">
                              <w:rPr>
                                <w:rFonts w:ascii="Times New Roman" w:hAnsi="Times New Roman" w:cs="Times New Roman"/>
                                <w:sz w:val="24"/>
                                <w:szCs w:val="24"/>
                              </w:rPr>
                              <w:t>vodu do početka ključanja.</w:t>
                            </w:r>
                          </w:p>
                          <w:p w14:paraId="3408E0D2"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Dodajte malo plave tempere u vodu kako bi ličila na morsku.</w:t>
                            </w:r>
                          </w:p>
                          <w:p w14:paraId="53A5AE61"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Sipajte vodu u plastičnu kesu i zatvorite je trakom na vrhu.</w:t>
                            </w:r>
                          </w:p>
                          <w:p w14:paraId="161FB421"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Okačite kesu na prozor pomoću ljepljive trake.</w:t>
                            </w:r>
                          </w:p>
                          <w:p w14:paraId="594E1740"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Kako voda isparava s površine „mora“ , na vrhu kesice se stvara kondenzacija, što predstavlja kondenzaciju vode u gornjoj atmosferi i stvaranje oblaka.</w:t>
                            </w:r>
                          </w:p>
                          <w:p w14:paraId="23DED41C"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Nekog izvjesnog vremena kapljice vode se pojavljuju na bočnoj strani kesice i polako klize nadolje (padaju), što predstavlja kišu.</w:t>
                            </w:r>
                          </w:p>
                          <w:p w14:paraId="367BF231"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„Kiša“ se dakle vraća u „more“.</w:t>
                            </w:r>
                          </w:p>
                          <w:p w14:paraId="4C07083C"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Ako je voda i dalje topla, ovaj ciklus kruženja vode u prirodi se nastavlja.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10815" id="_x0000_t202" coordsize="21600,21600" o:spt="202" path="m,l,21600r21600,l21600,xe">
                <v:stroke joinstyle="miter"/>
                <v:path gradientshapeok="t" o:connecttype="rect"/>
              </v:shapetype>
              <v:shape id="Text Box 2" o:spid="_x0000_s1028" type="#_x0000_t202" style="position:absolute;left:0;text-align:left;margin-left:232.5pt;margin-top:5.4pt;width:236.9pt;height:25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" fillcolor="white [3201]" strokecolor="#c00000" strokeweight="1.5pt">
                <v:textbox>
                  <w:txbxContent>
                    <w:p w14:paraId="7654F35B"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 xml:space="preserve">Zagrijte </w:t>
                      </w:r>
                      <w:r w:rsidRPr="005A506E">
                        <w:rPr>
                          <w:rFonts w:ascii="Times New Roman" w:hAnsi="Times New Roman" w:cs="Times New Roman"/>
                          <w:sz w:val="24"/>
                          <w:szCs w:val="24"/>
                        </w:rPr>
                        <w:t>vodu do početka ključanja.</w:t>
                      </w:r>
                    </w:p>
                    <w:p w14:paraId="3408E0D2"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Dodajte malo plave tempere u vodu kako bi ličila na morsku.</w:t>
                      </w:r>
                    </w:p>
                    <w:p w14:paraId="53A5AE61"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Sipajte vodu u plastičnu kesu i zatvorite je trakom na vrhu.</w:t>
                      </w:r>
                    </w:p>
                    <w:p w14:paraId="161FB421"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Okačite kesu na prozor pomoću ljepljive trake.</w:t>
                      </w:r>
                    </w:p>
                    <w:p w14:paraId="594E1740"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Kako voda isparava s površine „mora“ , na vrhu kesice se stvara kondenzacija, što predstavlja kondenzaciju vode u gornjoj atmosferi i stvaranje oblaka.</w:t>
                      </w:r>
                    </w:p>
                    <w:p w14:paraId="23DED41C"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Nekog izvjesnog vremena kapljice vode se pojavljuju na bočnoj strani kesice i polako klize nadolje (padaju), što predstavlja kišu.</w:t>
                      </w:r>
                    </w:p>
                    <w:p w14:paraId="367BF231"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„Kiša“ se dakle vraća u „more“.</w:t>
                      </w:r>
                    </w:p>
                    <w:p w14:paraId="4C07083C" w14:textId="77777777" w:rsidR="001302B2" w:rsidRPr="005A506E" w:rsidRDefault="001302B2" w:rsidP="001302B2">
                      <w:pPr>
                        <w:spacing w:after="0"/>
                        <w:jc w:val="both"/>
                        <w:rPr>
                          <w:rFonts w:ascii="Times New Roman" w:hAnsi="Times New Roman" w:cs="Times New Roman"/>
                          <w:sz w:val="24"/>
                          <w:szCs w:val="24"/>
                        </w:rPr>
                      </w:pPr>
                      <w:r w:rsidRPr="005A506E">
                        <w:rPr>
                          <w:rFonts w:ascii="Times New Roman" w:hAnsi="Times New Roman" w:cs="Times New Roman"/>
                          <w:sz w:val="24"/>
                          <w:szCs w:val="24"/>
                        </w:rPr>
                        <w:t>Ako je voda i dalje topla, ovaj ciklus kruženja vode u prirodi se nastavlja.</w:t>
                      </w:r>
                    </w:p>
                  </w:txbxContent>
                </v:textbox>
                <w10:wrap type="square"/>
              </v:shape>
            </w:pict>
          </mc:Fallback>
        </mc:AlternateContent>
      </w:r>
      <w:r>
        <w:rPr>
          <w:noProof/>
          <w:lang w:val="en-US"/>
        </w:rPr>
        <w:drawing>
          <wp:inline distT="0" distB="0" distL="0" distR="0" wp14:anchorId="061EA48E" wp14:editId="467335BF">
            <wp:extent cx="2799715" cy="32575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6861" r="5590"/>
                    <a:stretch/>
                  </pic:blipFill>
                  <pic:spPr bwMode="auto">
                    <a:xfrm>
                      <a:off x="0" y="0"/>
                      <a:ext cx="2830693" cy="3293594"/>
                    </a:xfrm>
                    <a:prstGeom prst="rect">
                      <a:avLst/>
                    </a:prstGeom>
                    <a:ln>
                      <a:noFill/>
                    </a:ln>
                    <a:extLst>
                      <a:ext uri="{53640926-AAD7-44D8-BBD7-CCE9431645EC}">
                        <a14:shadowObscured xmlns:a14="http://schemas.microsoft.com/office/drawing/2010/main"/>
                      </a:ext>
                    </a:extLst>
                  </pic:spPr>
                </pic:pic>
              </a:graphicData>
            </a:graphic>
          </wp:inline>
        </w:drawing>
      </w:r>
    </w:p>
    <w:p w14:paraId="546A5C88" w14:textId="67AB301C" w:rsidR="001302B2" w:rsidRDefault="001302B2" w:rsidP="001302B2">
      <w:pPr>
        <w:shd w:val="clear" w:color="auto" w:fill="FFFFFF"/>
        <w:spacing w:after="0" w:line="360" w:lineRule="auto"/>
        <w:jc w:val="both"/>
        <w:rPr>
          <w:rFonts w:ascii="Times New Roman" w:eastAsia="Times New Roman" w:hAnsi="Times New Roman" w:cs="Times New Roman"/>
          <w:color w:val="C00000"/>
        </w:rPr>
      </w:pPr>
      <w:r w:rsidRPr="00812A65">
        <w:rPr>
          <w:rFonts w:ascii="Times New Roman" w:eastAsia="Times New Roman" w:hAnsi="Times New Roman" w:cs="Times New Roman"/>
          <w:color w:val="C00000"/>
        </w:rPr>
        <w:t xml:space="preserve">Slika </w:t>
      </w:r>
      <w:r>
        <w:rPr>
          <w:rFonts w:ascii="Times New Roman" w:eastAsia="Times New Roman" w:hAnsi="Times New Roman" w:cs="Times New Roman"/>
          <w:color w:val="C00000"/>
        </w:rPr>
        <w:t>7</w:t>
      </w:r>
      <w:r w:rsidRPr="00812A65">
        <w:rPr>
          <w:rFonts w:ascii="Times New Roman" w:eastAsia="Times New Roman" w:hAnsi="Times New Roman" w:cs="Times New Roman"/>
          <w:color w:val="C00000"/>
        </w:rPr>
        <w:t xml:space="preserve">: </w:t>
      </w:r>
      <w:r>
        <w:rPr>
          <w:rFonts w:ascii="Times New Roman" w:eastAsia="Times New Roman" w:hAnsi="Times New Roman" w:cs="Times New Roman"/>
          <w:color w:val="C00000"/>
        </w:rPr>
        <w:t xml:space="preserve">Primjer </w:t>
      </w:r>
      <w:r w:rsidR="008E5295">
        <w:rPr>
          <w:rFonts w:ascii="Times New Roman" w:eastAsia="Times New Roman" w:hAnsi="Times New Roman" w:cs="Times New Roman"/>
          <w:color w:val="C00000"/>
        </w:rPr>
        <w:t xml:space="preserve">prilagođenog radnog i nastavnog </w:t>
      </w:r>
      <w:r>
        <w:rPr>
          <w:rFonts w:ascii="Times New Roman" w:eastAsia="Times New Roman" w:hAnsi="Times New Roman" w:cs="Times New Roman"/>
          <w:color w:val="C00000"/>
        </w:rPr>
        <w:t>materijala za sažetak</w:t>
      </w:r>
    </w:p>
    <w:p w14:paraId="0F6CB3B0" w14:textId="07A6E7F6" w:rsidR="001302B2" w:rsidRDefault="001302B2" w:rsidP="001302B2">
      <w:pPr>
        <w:shd w:val="clear" w:color="auto" w:fill="FFFFFF"/>
        <w:spacing w:after="0" w:line="360" w:lineRule="auto"/>
        <w:ind w:firstLine="720"/>
        <w:jc w:val="both"/>
        <w:rPr>
          <w:rFonts w:ascii="Times New Roman" w:hAnsi="Times New Roman" w:cs="Times New Roman"/>
          <w:sz w:val="24"/>
          <w:szCs w:val="24"/>
        </w:rPr>
      </w:pPr>
      <w:r w:rsidRPr="00353912">
        <w:rPr>
          <w:rFonts w:ascii="Times New Roman" w:eastAsia="Times New Roman" w:hAnsi="Times New Roman" w:cs="Times New Roman"/>
          <w:sz w:val="24"/>
          <w:szCs w:val="24"/>
        </w:rPr>
        <w:t xml:space="preserve">Takođe, može da se koristi </w:t>
      </w:r>
      <w:r w:rsidRPr="00353912">
        <w:rPr>
          <w:rFonts w:ascii="Times New Roman" w:hAnsi="Times New Roman" w:cs="Times New Roman"/>
          <w:sz w:val="24"/>
          <w:szCs w:val="24"/>
        </w:rPr>
        <w:t>Mapa uma u svrhu učenja novih sadržaja i uvježbavanja naučenog pripremljenog kroz sažetak</w:t>
      </w:r>
      <w:r>
        <w:rPr>
          <w:rFonts w:ascii="Times New Roman" w:hAnsi="Times New Roman" w:cs="Times New Roman"/>
          <w:sz w:val="24"/>
          <w:szCs w:val="24"/>
        </w:rPr>
        <w:t xml:space="preserve"> (Tabela 1)</w:t>
      </w:r>
      <w:r w:rsidR="007354B0">
        <w:rPr>
          <w:rFonts w:ascii="Times New Roman" w:hAnsi="Times New Roman" w:cs="Times New Roman"/>
          <w:sz w:val="24"/>
          <w:szCs w:val="24"/>
        </w:rPr>
        <w:t>.</w:t>
      </w:r>
    </w:p>
    <w:p w14:paraId="58361817" w14:textId="77777777" w:rsidR="001302B2" w:rsidRPr="00353912" w:rsidRDefault="001302B2" w:rsidP="001302B2">
      <w:pPr>
        <w:shd w:val="clear" w:color="auto" w:fill="FFFFFF"/>
        <w:spacing w:after="0" w:line="360" w:lineRule="auto"/>
        <w:ind w:firstLine="720"/>
        <w:jc w:val="both"/>
        <w:rPr>
          <w:rFonts w:ascii="Times New Roman" w:hAnsi="Times New Roman" w:cs="Times New Roman"/>
          <w:color w:val="C00000"/>
          <w:sz w:val="20"/>
          <w:szCs w:val="20"/>
        </w:rPr>
      </w:pPr>
      <w:r w:rsidRPr="00353912">
        <w:rPr>
          <w:rFonts w:ascii="Times New Roman" w:hAnsi="Times New Roman" w:cs="Times New Roman"/>
          <w:color w:val="C00000"/>
          <w:sz w:val="20"/>
          <w:szCs w:val="20"/>
        </w:rPr>
        <w:t>Tabela 1: Mapa uma</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66"/>
        <w:gridCol w:w="4393"/>
        <w:gridCol w:w="2344"/>
        <w:gridCol w:w="1547"/>
      </w:tblGrid>
      <w:tr w:rsidR="00785AEE" w:rsidRPr="00785AEE" w14:paraId="5C8506E8" w14:textId="77777777" w:rsidTr="00C86A6D">
        <w:tc>
          <w:tcPr>
            <w:tcW w:w="1075" w:type="dxa"/>
          </w:tcPr>
          <w:p w14:paraId="2E470A31" w14:textId="77777777" w:rsidR="001302B2" w:rsidRPr="00785AEE" w:rsidRDefault="001302B2" w:rsidP="0023052D">
            <w:pPr>
              <w:spacing w:line="360" w:lineRule="auto"/>
              <w:jc w:val="both"/>
              <w:rPr>
                <w:rFonts w:ascii="Times New Roman" w:hAnsi="Times New Roman" w:cs="Times New Roman"/>
                <w:i/>
                <w:color w:val="C00000"/>
                <w:sz w:val="24"/>
                <w:szCs w:val="24"/>
                <w:lang w:val="sr-Latn-ME"/>
              </w:rPr>
            </w:pPr>
            <w:r w:rsidRPr="00785AEE">
              <w:rPr>
                <w:rFonts w:ascii="Times New Roman" w:hAnsi="Times New Roman" w:cs="Times New Roman"/>
                <w:i/>
                <w:color w:val="C00000"/>
                <w:sz w:val="24"/>
                <w:szCs w:val="24"/>
                <w:lang w:val="sr-Latn-ME"/>
              </w:rPr>
              <w:lastRenderedPageBreak/>
              <w:t xml:space="preserve">Ishod  učenja </w:t>
            </w:r>
          </w:p>
        </w:tc>
        <w:tc>
          <w:tcPr>
            <w:tcW w:w="4230" w:type="dxa"/>
          </w:tcPr>
          <w:p w14:paraId="765EB97D" w14:textId="77777777" w:rsidR="001302B2" w:rsidRPr="00785AEE" w:rsidRDefault="001302B2" w:rsidP="0023052D">
            <w:pPr>
              <w:spacing w:line="360" w:lineRule="auto"/>
              <w:jc w:val="both"/>
              <w:rPr>
                <w:rFonts w:ascii="Times New Roman" w:hAnsi="Times New Roman" w:cs="Times New Roman"/>
                <w:i/>
                <w:color w:val="C00000"/>
                <w:sz w:val="24"/>
                <w:szCs w:val="24"/>
                <w:lang w:val="sr-Latn-ME"/>
              </w:rPr>
            </w:pPr>
            <w:r w:rsidRPr="00785AEE">
              <w:rPr>
                <w:rFonts w:ascii="Times New Roman" w:hAnsi="Times New Roman" w:cs="Times New Roman"/>
                <w:i/>
                <w:color w:val="C00000"/>
                <w:sz w:val="24"/>
                <w:szCs w:val="24"/>
                <w:lang w:val="sr-Latn-ME"/>
              </w:rPr>
              <w:t>Učenik samostalno izrađuje mapu uma</w:t>
            </w:r>
          </w:p>
        </w:tc>
        <w:tc>
          <w:tcPr>
            <w:tcW w:w="2494" w:type="dxa"/>
          </w:tcPr>
          <w:p w14:paraId="2AFED963" w14:textId="757AF7F1" w:rsidR="001302B2" w:rsidRPr="00785AEE" w:rsidRDefault="00C6322A" w:rsidP="0023052D">
            <w:pPr>
              <w:spacing w:line="360" w:lineRule="auto"/>
              <w:jc w:val="both"/>
              <w:rPr>
                <w:rFonts w:ascii="Times New Roman" w:hAnsi="Times New Roman" w:cs="Times New Roman"/>
                <w:i/>
                <w:color w:val="C00000"/>
                <w:sz w:val="24"/>
                <w:szCs w:val="24"/>
                <w:lang w:val="sr-Latn-ME"/>
              </w:rPr>
            </w:pPr>
            <w:r w:rsidRPr="00785AEE">
              <w:rPr>
                <w:rFonts w:ascii="Times New Roman" w:hAnsi="Times New Roman" w:cs="Times New Roman"/>
                <w:i/>
                <w:color w:val="C00000"/>
                <w:sz w:val="24"/>
                <w:szCs w:val="24"/>
                <w:lang w:val="sr-Latn-ME"/>
              </w:rPr>
              <w:t>A</w:t>
            </w:r>
            <w:r w:rsidR="001302B2" w:rsidRPr="00785AEE">
              <w:rPr>
                <w:rFonts w:ascii="Times New Roman" w:hAnsi="Times New Roman" w:cs="Times New Roman"/>
                <w:i/>
                <w:color w:val="C00000"/>
                <w:sz w:val="24"/>
                <w:szCs w:val="24"/>
                <w:lang w:val="sr-Latn-ME"/>
              </w:rPr>
              <w:t>ktivnosti</w:t>
            </w:r>
          </w:p>
        </w:tc>
        <w:tc>
          <w:tcPr>
            <w:tcW w:w="1551" w:type="dxa"/>
          </w:tcPr>
          <w:p w14:paraId="0DE670E0" w14:textId="77777777" w:rsidR="001302B2" w:rsidRPr="00785AEE" w:rsidRDefault="001302B2" w:rsidP="0023052D">
            <w:pPr>
              <w:spacing w:line="360" w:lineRule="auto"/>
              <w:jc w:val="both"/>
              <w:rPr>
                <w:rFonts w:ascii="Times New Roman" w:hAnsi="Times New Roman" w:cs="Times New Roman"/>
                <w:i/>
                <w:color w:val="C00000"/>
                <w:sz w:val="24"/>
                <w:szCs w:val="24"/>
                <w:lang w:val="sr-Latn-ME"/>
              </w:rPr>
            </w:pPr>
            <w:r w:rsidRPr="00785AEE">
              <w:rPr>
                <w:rFonts w:ascii="Times New Roman" w:hAnsi="Times New Roman" w:cs="Times New Roman"/>
                <w:i/>
                <w:color w:val="C00000"/>
                <w:sz w:val="24"/>
                <w:szCs w:val="24"/>
                <w:lang w:val="sr-Latn-ME"/>
              </w:rPr>
              <w:t>Materijal i sredstva za rad</w:t>
            </w:r>
          </w:p>
        </w:tc>
      </w:tr>
      <w:tr w:rsidR="001302B2" w:rsidRPr="00B95406" w14:paraId="0E23972B" w14:textId="77777777" w:rsidTr="00C86A6D">
        <w:tc>
          <w:tcPr>
            <w:tcW w:w="1075" w:type="dxa"/>
          </w:tcPr>
          <w:p w14:paraId="7666E1B2" w14:textId="77777777" w:rsidR="001302B2" w:rsidRPr="00785AEE" w:rsidRDefault="001302B2" w:rsidP="0023052D">
            <w:pPr>
              <w:spacing w:line="360" w:lineRule="auto"/>
              <w:jc w:val="both"/>
              <w:rPr>
                <w:rFonts w:ascii="Times New Roman" w:hAnsi="Times New Roman" w:cs="Times New Roman"/>
                <w:color w:val="C00000"/>
                <w:sz w:val="24"/>
                <w:szCs w:val="24"/>
                <w:lang w:val="sr-Latn-ME"/>
              </w:rPr>
            </w:pPr>
            <w:r w:rsidRPr="00785AEE">
              <w:rPr>
                <w:rFonts w:ascii="Times New Roman" w:hAnsi="Times New Roman" w:cs="Times New Roman"/>
                <w:color w:val="C00000"/>
                <w:sz w:val="24"/>
                <w:szCs w:val="24"/>
                <w:lang w:val="sr-Latn-ME"/>
              </w:rPr>
              <w:t>I korak</w:t>
            </w:r>
          </w:p>
        </w:tc>
        <w:tc>
          <w:tcPr>
            <w:tcW w:w="4230" w:type="dxa"/>
          </w:tcPr>
          <w:p w14:paraId="63ED6DB0"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Svrha izrade mape uma na zadatu temu, pokažu se primjeri mapa na teme koje su već savladane, koje učenik prepoznaje i povezuje djelove u cjelinu.</w:t>
            </w:r>
          </w:p>
        </w:tc>
        <w:tc>
          <w:tcPr>
            <w:tcW w:w="2494" w:type="dxa"/>
          </w:tcPr>
          <w:p w14:paraId="2695D4E0" w14:textId="413A1ADF" w:rsidR="001302B2" w:rsidRPr="00B95406" w:rsidRDefault="001302B2" w:rsidP="00785AEE">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 xml:space="preserve">Nastavnik pokazuje mape, učenik prepoznaje ključne riječi i </w:t>
            </w:r>
            <w:r w:rsidR="00785AEE">
              <w:rPr>
                <w:rFonts w:ascii="Times New Roman" w:hAnsi="Times New Roman" w:cs="Times New Roman"/>
                <w:sz w:val="24"/>
                <w:szCs w:val="24"/>
                <w:lang w:val="sr-Latn-ME"/>
              </w:rPr>
              <w:t>dovodi u vezu s</w:t>
            </w:r>
            <w:r w:rsidRPr="00B95406">
              <w:rPr>
                <w:rFonts w:ascii="Times New Roman" w:hAnsi="Times New Roman" w:cs="Times New Roman"/>
                <w:sz w:val="24"/>
                <w:szCs w:val="24"/>
                <w:lang w:val="sr-Latn-ME"/>
              </w:rPr>
              <w:t xml:space="preserve"> poj</w:t>
            </w:r>
            <w:r w:rsidR="00785AEE">
              <w:rPr>
                <w:rFonts w:ascii="Times New Roman" w:hAnsi="Times New Roman" w:cs="Times New Roman"/>
                <w:sz w:val="24"/>
                <w:szCs w:val="24"/>
                <w:lang w:val="sr-Latn-ME"/>
              </w:rPr>
              <w:t>mom</w:t>
            </w:r>
            <w:r w:rsidRPr="00B95406">
              <w:rPr>
                <w:rFonts w:ascii="Times New Roman" w:hAnsi="Times New Roman" w:cs="Times New Roman"/>
                <w:sz w:val="24"/>
                <w:szCs w:val="24"/>
                <w:lang w:val="sr-Latn-ME"/>
              </w:rPr>
              <w:t xml:space="preserve"> koji je učio. Ukl</w:t>
            </w:r>
            <w:r w:rsidR="00CC21B7">
              <w:rPr>
                <w:rFonts w:ascii="Times New Roman" w:hAnsi="Times New Roman" w:cs="Times New Roman"/>
                <w:sz w:val="24"/>
                <w:szCs w:val="24"/>
                <w:lang w:val="sr-Latn-ME"/>
              </w:rPr>
              <w:t>j</w:t>
            </w:r>
            <w:r w:rsidRPr="00B95406">
              <w:rPr>
                <w:rFonts w:ascii="Times New Roman" w:hAnsi="Times New Roman" w:cs="Times New Roman"/>
                <w:sz w:val="24"/>
                <w:szCs w:val="24"/>
                <w:lang w:val="sr-Latn-ME"/>
              </w:rPr>
              <w:t>učuju se i vršnjaci.</w:t>
            </w:r>
          </w:p>
        </w:tc>
        <w:tc>
          <w:tcPr>
            <w:tcW w:w="1551" w:type="dxa"/>
          </w:tcPr>
          <w:p w14:paraId="73408B0E" w14:textId="0641DEA0"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Pripremeljeni primjeri mapa uma, prezentacije, slajdovi, crteži</w:t>
            </w:r>
          </w:p>
        </w:tc>
      </w:tr>
      <w:tr w:rsidR="001302B2" w:rsidRPr="00B95406" w14:paraId="26745DEB" w14:textId="77777777" w:rsidTr="00C86A6D">
        <w:tc>
          <w:tcPr>
            <w:tcW w:w="1075" w:type="dxa"/>
          </w:tcPr>
          <w:p w14:paraId="066B0280" w14:textId="77777777" w:rsidR="001302B2" w:rsidRPr="00785AEE" w:rsidRDefault="001302B2" w:rsidP="0023052D">
            <w:pPr>
              <w:spacing w:line="360" w:lineRule="auto"/>
              <w:jc w:val="both"/>
              <w:rPr>
                <w:rFonts w:ascii="Times New Roman" w:hAnsi="Times New Roman" w:cs="Times New Roman"/>
                <w:color w:val="C00000"/>
                <w:sz w:val="24"/>
                <w:szCs w:val="24"/>
                <w:lang w:val="sr-Latn-ME"/>
              </w:rPr>
            </w:pPr>
            <w:r w:rsidRPr="00785AEE">
              <w:rPr>
                <w:rFonts w:ascii="Times New Roman" w:hAnsi="Times New Roman" w:cs="Times New Roman"/>
                <w:color w:val="C00000"/>
                <w:sz w:val="24"/>
                <w:szCs w:val="24"/>
                <w:lang w:val="sr-Latn-ME"/>
              </w:rPr>
              <w:t>II korak</w:t>
            </w:r>
          </w:p>
        </w:tc>
        <w:tc>
          <w:tcPr>
            <w:tcW w:w="4230" w:type="dxa"/>
          </w:tcPr>
          <w:p w14:paraId="524B8C9D"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Izrada mape uma u grafičkom programu</w:t>
            </w:r>
          </w:p>
        </w:tc>
        <w:tc>
          <w:tcPr>
            <w:tcW w:w="2494" w:type="dxa"/>
          </w:tcPr>
          <w:p w14:paraId="375E5201"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 xml:space="preserve">Nastavnik objašnjava, pokazuje korake, učenik  </w:t>
            </w:r>
            <w:r>
              <w:rPr>
                <w:rFonts w:ascii="Times New Roman" w:hAnsi="Times New Roman" w:cs="Times New Roman"/>
                <w:sz w:val="24"/>
                <w:szCs w:val="24"/>
                <w:lang w:val="sr-Latn-ME"/>
              </w:rPr>
              <w:t xml:space="preserve">bilježi aktivosti </w:t>
            </w:r>
            <w:r w:rsidRPr="00B95406">
              <w:rPr>
                <w:rFonts w:ascii="Times New Roman" w:hAnsi="Times New Roman" w:cs="Times New Roman"/>
                <w:sz w:val="24"/>
                <w:szCs w:val="24"/>
                <w:lang w:val="sr-Latn-ME"/>
              </w:rPr>
              <w:t xml:space="preserve">redom </w:t>
            </w:r>
            <w:r>
              <w:rPr>
                <w:rFonts w:ascii="Times New Roman" w:hAnsi="Times New Roman" w:cs="Times New Roman"/>
                <w:sz w:val="24"/>
                <w:szCs w:val="24"/>
                <w:lang w:val="sr-Latn-ME"/>
              </w:rPr>
              <w:t xml:space="preserve">kojim </w:t>
            </w:r>
            <w:r w:rsidRPr="00B95406">
              <w:rPr>
                <w:rFonts w:ascii="Times New Roman" w:hAnsi="Times New Roman" w:cs="Times New Roman"/>
                <w:sz w:val="24"/>
                <w:szCs w:val="24"/>
                <w:lang w:val="sr-Latn-ME"/>
              </w:rPr>
              <w:t>se izvode</w:t>
            </w:r>
            <w:r>
              <w:rPr>
                <w:rFonts w:ascii="Times New Roman" w:hAnsi="Times New Roman" w:cs="Times New Roman"/>
                <w:sz w:val="24"/>
                <w:szCs w:val="24"/>
                <w:lang w:val="sr-Latn-ME"/>
              </w:rPr>
              <w:t>.</w:t>
            </w:r>
          </w:p>
        </w:tc>
        <w:tc>
          <w:tcPr>
            <w:tcW w:w="1551" w:type="dxa"/>
          </w:tcPr>
          <w:p w14:paraId="387CCA94"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Kompjuter- grafički program, sveska, olovka</w:t>
            </w:r>
          </w:p>
        </w:tc>
      </w:tr>
      <w:tr w:rsidR="001302B2" w:rsidRPr="00B95406" w14:paraId="63E13049" w14:textId="77777777" w:rsidTr="00C86A6D">
        <w:tc>
          <w:tcPr>
            <w:tcW w:w="1075" w:type="dxa"/>
          </w:tcPr>
          <w:p w14:paraId="5943C527" w14:textId="77777777" w:rsidR="001302B2" w:rsidRPr="00785AEE" w:rsidRDefault="001302B2" w:rsidP="0023052D">
            <w:pPr>
              <w:spacing w:line="360" w:lineRule="auto"/>
              <w:jc w:val="both"/>
              <w:rPr>
                <w:rFonts w:ascii="Times New Roman" w:hAnsi="Times New Roman" w:cs="Times New Roman"/>
                <w:color w:val="C00000"/>
                <w:sz w:val="24"/>
                <w:szCs w:val="24"/>
                <w:lang w:val="sr-Latn-ME"/>
              </w:rPr>
            </w:pPr>
            <w:r w:rsidRPr="00785AEE">
              <w:rPr>
                <w:rFonts w:ascii="Times New Roman" w:hAnsi="Times New Roman" w:cs="Times New Roman"/>
                <w:color w:val="C00000"/>
                <w:sz w:val="24"/>
                <w:szCs w:val="24"/>
                <w:lang w:val="sr-Latn-ME"/>
              </w:rPr>
              <w:t>III korak</w:t>
            </w:r>
          </w:p>
        </w:tc>
        <w:tc>
          <w:tcPr>
            <w:tcW w:w="4230" w:type="dxa"/>
          </w:tcPr>
          <w:p w14:paraId="17EF5FA2"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 xml:space="preserve">Učenik izrađuje mapu uma na papiru  </w:t>
            </w:r>
          </w:p>
          <w:p w14:paraId="553483FF"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noProof/>
                <w:sz w:val="24"/>
                <w:szCs w:val="24"/>
                <w:lang w:val="en-US"/>
              </w:rPr>
              <w:drawing>
                <wp:inline distT="0" distB="0" distL="0" distR="0" wp14:anchorId="4BE8BDAE" wp14:editId="3AC1A39D">
                  <wp:extent cx="2609631" cy="1556952"/>
                  <wp:effectExtent l="0" t="0" r="635" b="5715"/>
                  <wp:docPr id="10" name="Picture 10" descr="C:\Users\Win\AppData\Local\Microsoft\Windows\INetCache\Content.Word\IMG_20140930_12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AppData\Local\Microsoft\Windows\INetCache\Content.Word\IMG_20140930_120729.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20947" cy="1563704"/>
                          </a:xfrm>
                          <a:prstGeom prst="rect">
                            <a:avLst/>
                          </a:prstGeom>
                          <a:noFill/>
                          <a:ln>
                            <a:noFill/>
                          </a:ln>
                        </pic:spPr>
                      </pic:pic>
                    </a:graphicData>
                  </a:graphic>
                </wp:inline>
              </w:drawing>
            </w:r>
          </w:p>
        </w:tc>
        <w:tc>
          <w:tcPr>
            <w:tcW w:w="2494" w:type="dxa"/>
          </w:tcPr>
          <w:p w14:paraId="5AB8A5AD" w14:textId="69C98AEC"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Nastav</w:t>
            </w:r>
            <w:r w:rsidR="00785AEE">
              <w:rPr>
                <w:rFonts w:ascii="Times New Roman" w:hAnsi="Times New Roman" w:cs="Times New Roman"/>
                <w:sz w:val="24"/>
                <w:szCs w:val="24"/>
                <w:lang w:val="sr-Latn-ME"/>
              </w:rPr>
              <w:t>nik demonstrira aktivnost,</w:t>
            </w:r>
            <w:r w:rsidRPr="00B95406">
              <w:rPr>
                <w:rFonts w:ascii="Times New Roman" w:hAnsi="Times New Roman" w:cs="Times New Roman"/>
                <w:sz w:val="24"/>
                <w:szCs w:val="24"/>
                <w:lang w:val="sr-Latn-ME"/>
              </w:rPr>
              <w:t xml:space="preserve"> daje podršku da učenik samostalno uradi zadatak, upiše ključne riječi,  poveže djelove i napravi strukturu. Podršku pruža drug iz klupe.</w:t>
            </w:r>
          </w:p>
        </w:tc>
        <w:tc>
          <w:tcPr>
            <w:tcW w:w="1551" w:type="dxa"/>
          </w:tcPr>
          <w:p w14:paraId="78B8C818"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Meka grafitna olovka, papir A4, flomasteri, stikeri, ljepilo...</w:t>
            </w:r>
          </w:p>
        </w:tc>
      </w:tr>
      <w:tr w:rsidR="001302B2" w:rsidRPr="00B95406" w14:paraId="36DC29CD" w14:textId="77777777" w:rsidTr="00C86A6D">
        <w:tc>
          <w:tcPr>
            <w:tcW w:w="1075" w:type="dxa"/>
          </w:tcPr>
          <w:p w14:paraId="51064C31" w14:textId="77777777" w:rsidR="001302B2" w:rsidRPr="00785AEE" w:rsidRDefault="001302B2" w:rsidP="0023052D">
            <w:pPr>
              <w:spacing w:line="360" w:lineRule="auto"/>
              <w:jc w:val="both"/>
              <w:rPr>
                <w:rFonts w:ascii="Times New Roman" w:hAnsi="Times New Roman" w:cs="Times New Roman"/>
                <w:color w:val="C00000"/>
                <w:sz w:val="24"/>
                <w:szCs w:val="24"/>
                <w:lang w:val="sr-Latn-ME"/>
              </w:rPr>
            </w:pPr>
            <w:r w:rsidRPr="00785AEE">
              <w:rPr>
                <w:rFonts w:ascii="Times New Roman" w:hAnsi="Times New Roman" w:cs="Times New Roman"/>
                <w:color w:val="C00000"/>
                <w:sz w:val="24"/>
                <w:szCs w:val="24"/>
                <w:lang w:val="sr-Latn-ME"/>
              </w:rPr>
              <w:t>IV korak</w:t>
            </w:r>
          </w:p>
        </w:tc>
        <w:tc>
          <w:tcPr>
            <w:tcW w:w="4230" w:type="dxa"/>
          </w:tcPr>
          <w:p w14:paraId="79A5CE50"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rPr>
              <w:t>R</w:t>
            </w:r>
            <w:r w:rsidRPr="00B95406">
              <w:rPr>
                <w:rFonts w:ascii="Times New Roman" w:hAnsi="Times New Roman" w:cs="Times New Roman"/>
                <w:sz w:val="24"/>
                <w:szCs w:val="24"/>
                <w:lang w:val="sr-Latn-ME"/>
              </w:rPr>
              <w:t>ealizacija/digitalizacija crteža mape</w:t>
            </w:r>
          </w:p>
          <w:p w14:paraId="68E8BD15"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noProof/>
                <w:sz w:val="24"/>
                <w:szCs w:val="24"/>
                <w:lang w:val="en-US"/>
              </w:rPr>
              <w:drawing>
                <wp:inline distT="0" distB="0" distL="0" distR="0" wp14:anchorId="31AE8AFD" wp14:editId="5CABAAD7">
                  <wp:extent cx="265239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f778294028aaf712f6b1b9e0930e78b0-V.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665196" cy="1234655"/>
                          </a:xfrm>
                          <a:prstGeom prst="rect">
                            <a:avLst/>
                          </a:prstGeom>
                        </pic:spPr>
                      </pic:pic>
                    </a:graphicData>
                  </a:graphic>
                </wp:inline>
              </w:drawing>
            </w:r>
          </w:p>
        </w:tc>
        <w:tc>
          <w:tcPr>
            <w:tcW w:w="2494" w:type="dxa"/>
          </w:tcPr>
          <w:p w14:paraId="43AACFBB" w14:textId="433B6E8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t>Na osnovu crteža i koraka na koji način se radi digitalizacija mape uma</w:t>
            </w:r>
            <w:r w:rsidR="00CC21B7">
              <w:rPr>
                <w:rFonts w:ascii="Times New Roman" w:hAnsi="Times New Roman" w:cs="Times New Roman"/>
                <w:sz w:val="24"/>
                <w:szCs w:val="24"/>
                <w:lang w:val="sr-Latn-ME"/>
              </w:rPr>
              <w:t>,</w:t>
            </w:r>
            <w:r w:rsidRPr="00B95406">
              <w:rPr>
                <w:rFonts w:ascii="Times New Roman" w:hAnsi="Times New Roman" w:cs="Times New Roman"/>
                <w:sz w:val="24"/>
                <w:szCs w:val="24"/>
                <w:lang w:val="sr-Latn-ME"/>
              </w:rPr>
              <w:t xml:space="preserve"> učenik samostalno realizuje aktivnost, nastavnik </w:t>
            </w:r>
            <w:r w:rsidRPr="00B95406">
              <w:rPr>
                <w:rFonts w:ascii="Times New Roman" w:hAnsi="Times New Roman" w:cs="Times New Roman"/>
                <w:sz w:val="24"/>
                <w:szCs w:val="24"/>
                <w:lang w:val="sr-Latn-ME"/>
              </w:rPr>
              <w:lastRenderedPageBreak/>
              <w:t>prati niz koraka, vodi računa da neki od koraka ne bude izostavljen. Podršku pruža drug iz klupe.</w:t>
            </w:r>
          </w:p>
        </w:tc>
        <w:tc>
          <w:tcPr>
            <w:tcW w:w="1551" w:type="dxa"/>
          </w:tcPr>
          <w:p w14:paraId="0AF01181" w14:textId="77777777" w:rsidR="001302B2" w:rsidRPr="00B95406" w:rsidRDefault="001302B2" w:rsidP="0023052D">
            <w:pPr>
              <w:spacing w:line="360" w:lineRule="auto"/>
              <w:jc w:val="both"/>
              <w:rPr>
                <w:rFonts w:ascii="Times New Roman" w:hAnsi="Times New Roman" w:cs="Times New Roman"/>
                <w:sz w:val="24"/>
                <w:szCs w:val="24"/>
                <w:lang w:val="sr-Latn-ME"/>
              </w:rPr>
            </w:pPr>
            <w:r w:rsidRPr="00B95406">
              <w:rPr>
                <w:rFonts w:ascii="Times New Roman" w:hAnsi="Times New Roman" w:cs="Times New Roman"/>
                <w:sz w:val="24"/>
                <w:szCs w:val="24"/>
                <w:lang w:val="sr-Latn-ME"/>
              </w:rPr>
              <w:lastRenderedPageBreak/>
              <w:t>Kompjuter- grafički program, sveska, olovka</w:t>
            </w:r>
          </w:p>
        </w:tc>
      </w:tr>
      <w:tr w:rsidR="001302B2" w:rsidRPr="00B95406" w14:paraId="2902FAF5" w14:textId="77777777" w:rsidTr="00C86A6D">
        <w:tc>
          <w:tcPr>
            <w:tcW w:w="1075" w:type="dxa"/>
          </w:tcPr>
          <w:p w14:paraId="373C7032" w14:textId="77777777" w:rsidR="001302B2" w:rsidRPr="00785AEE" w:rsidRDefault="001302B2" w:rsidP="0023052D">
            <w:pPr>
              <w:spacing w:line="360" w:lineRule="auto"/>
              <w:jc w:val="both"/>
              <w:rPr>
                <w:rFonts w:ascii="Times New Roman" w:hAnsi="Times New Roman" w:cs="Times New Roman"/>
                <w:color w:val="C00000"/>
                <w:sz w:val="24"/>
                <w:szCs w:val="24"/>
                <w:lang w:val="sr-Latn-ME"/>
              </w:rPr>
            </w:pPr>
            <w:r w:rsidRPr="00785AEE">
              <w:rPr>
                <w:rFonts w:ascii="Times New Roman" w:hAnsi="Times New Roman" w:cs="Times New Roman"/>
                <w:color w:val="C00000"/>
                <w:sz w:val="24"/>
                <w:szCs w:val="24"/>
                <w:lang w:val="sr-Latn-ME"/>
              </w:rPr>
              <w:lastRenderedPageBreak/>
              <w:t>Rezultat</w:t>
            </w:r>
          </w:p>
        </w:tc>
        <w:tc>
          <w:tcPr>
            <w:tcW w:w="4230" w:type="dxa"/>
          </w:tcPr>
          <w:p w14:paraId="24A8F606" w14:textId="18E3009B" w:rsidR="001302B2" w:rsidRPr="00B95406" w:rsidRDefault="00FB260A" w:rsidP="00FB260A">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RS"/>
              </w:rPr>
              <w:t>Usvajanje i zadržavanje gradiva, r</w:t>
            </w:r>
            <w:r w:rsidR="001302B2" w:rsidRPr="00B95406">
              <w:rPr>
                <w:rFonts w:ascii="Times New Roman" w:hAnsi="Times New Roman" w:cs="Times New Roman"/>
                <w:sz w:val="24"/>
                <w:szCs w:val="24"/>
                <w:lang w:val="sr-Latn-ME"/>
              </w:rPr>
              <w:t xml:space="preserve">azvoj </w:t>
            </w:r>
            <w:r>
              <w:rPr>
                <w:rFonts w:ascii="Times New Roman" w:hAnsi="Times New Roman" w:cs="Times New Roman"/>
                <w:sz w:val="24"/>
                <w:szCs w:val="24"/>
                <w:lang w:val="sr-Latn-ME"/>
              </w:rPr>
              <w:t>samostalnosti</w:t>
            </w:r>
            <w:r w:rsidR="001302B2" w:rsidRPr="00B95406">
              <w:rPr>
                <w:rFonts w:ascii="Times New Roman" w:hAnsi="Times New Roman" w:cs="Times New Roman"/>
                <w:sz w:val="24"/>
                <w:szCs w:val="24"/>
                <w:lang w:val="sr-Latn-ME"/>
              </w:rPr>
              <w:t>, motivacij</w:t>
            </w:r>
            <w:r>
              <w:rPr>
                <w:rFonts w:ascii="Times New Roman" w:hAnsi="Times New Roman" w:cs="Times New Roman"/>
                <w:sz w:val="24"/>
                <w:szCs w:val="24"/>
                <w:lang w:val="sr-Latn-ME"/>
              </w:rPr>
              <w:t>e</w:t>
            </w:r>
            <w:r w:rsidR="001302B2" w:rsidRPr="00B95406">
              <w:rPr>
                <w:rFonts w:ascii="Times New Roman" w:hAnsi="Times New Roman" w:cs="Times New Roman"/>
                <w:sz w:val="24"/>
                <w:szCs w:val="24"/>
                <w:lang w:val="sr-Latn-ME"/>
              </w:rPr>
              <w:t>, povezivanje praktičnog rada i teorijskih znanja.</w:t>
            </w:r>
          </w:p>
        </w:tc>
        <w:tc>
          <w:tcPr>
            <w:tcW w:w="2494" w:type="dxa"/>
          </w:tcPr>
          <w:p w14:paraId="00F2FF14" w14:textId="77777777" w:rsidR="001302B2" w:rsidRPr="00B95406" w:rsidRDefault="001302B2" w:rsidP="0023052D">
            <w:pPr>
              <w:spacing w:line="360" w:lineRule="auto"/>
              <w:jc w:val="both"/>
              <w:rPr>
                <w:rFonts w:ascii="Times New Roman" w:hAnsi="Times New Roman" w:cs="Times New Roman"/>
                <w:sz w:val="24"/>
                <w:szCs w:val="24"/>
                <w:lang w:val="sr-Latn-ME"/>
              </w:rPr>
            </w:pPr>
          </w:p>
        </w:tc>
        <w:tc>
          <w:tcPr>
            <w:tcW w:w="1551" w:type="dxa"/>
          </w:tcPr>
          <w:p w14:paraId="05304CE7" w14:textId="77777777" w:rsidR="001302B2" w:rsidRPr="00B95406" w:rsidRDefault="001302B2" w:rsidP="0023052D">
            <w:pPr>
              <w:spacing w:line="360" w:lineRule="auto"/>
              <w:jc w:val="both"/>
              <w:rPr>
                <w:rFonts w:ascii="Times New Roman" w:hAnsi="Times New Roman" w:cs="Times New Roman"/>
                <w:sz w:val="24"/>
                <w:szCs w:val="24"/>
                <w:lang w:val="sr-Latn-ME"/>
              </w:rPr>
            </w:pPr>
          </w:p>
        </w:tc>
      </w:tr>
    </w:tbl>
    <w:p w14:paraId="03C7DE65" w14:textId="77777777" w:rsidR="007354B0" w:rsidRDefault="007354B0" w:rsidP="007354B0">
      <w:pPr>
        <w:pStyle w:val="ListParagraph"/>
        <w:shd w:val="clear" w:color="auto" w:fill="FFFFFF"/>
        <w:spacing w:after="0" w:line="360" w:lineRule="auto"/>
        <w:ind w:left="1080"/>
        <w:rPr>
          <w:rFonts w:ascii="Times New Roman" w:eastAsia="Times New Roman" w:hAnsi="Times New Roman" w:cs="Times New Roman"/>
          <w:b/>
          <w:i/>
          <w:color w:val="C00000"/>
          <w:sz w:val="24"/>
          <w:szCs w:val="24"/>
        </w:rPr>
      </w:pPr>
      <w:bookmarkStart w:id="4" w:name="_heading=h.vtuyxsxmrv5g" w:colFirst="0" w:colLast="0"/>
      <w:bookmarkEnd w:id="4"/>
    </w:p>
    <w:p w14:paraId="1AFD3B4B" w14:textId="48A1D727" w:rsidR="005E10E0" w:rsidRPr="005E10E0" w:rsidRDefault="005E10E0" w:rsidP="005E10E0">
      <w:pPr>
        <w:pStyle w:val="ListParagraph"/>
        <w:numPr>
          <w:ilvl w:val="0"/>
          <w:numId w:val="41"/>
        </w:numPr>
        <w:shd w:val="clear" w:color="auto" w:fill="FFFFFF"/>
        <w:spacing w:after="0" w:line="360" w:lineRule="auto"/>
        <w:jc w:val="center"/>
        <w:rPr>
          <w:rFonts w:ascii="Times New Roman" w:eastAsia="Times New Roman" w:hAnsi="Times New Roman" w:cs="Times New Roman"/>
          <w:b/>
          <w:i/>
          <w:color w:val="C00000"/>
          <w:sz w:val="24"/>
          <w:szCs w:val="24"/>
        </w:rPr>
      </w:pPr>
      <w:r w:rsidRPr="005E10E0">
        <w:rPr>
          <w:rFonts w:ascii="Times New Roman" w:eastAsia="Times New Roman" w:hAnsi="Times New Roman" w:cs="Times New Roman"/>
          <w:b/>
          <w:i/>
          <w:color w:val="C00000"/>
          <w:sz w:val="24"/>
          <w:szCs w:val="24"/>
        </w:rPr>
        <w:t>Dopunska nastava</w:t>
      </w:r>
    </w:p>
    <w:p w14:paraId="7FD86FD4" w14:textId="77777777" w:rsidR="005E10E0" w:rsidRDefault="005E10E0" w:rsidP="005E10E0">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33164C">
        <w:rPr>
          <w:rFonts w:ascii="Times New Roman" w:eastAsia="Times New Roman" w:hAnsi="Times New Roman" w:cs="Times New Roman"/>
          <w:color w:val="000000" w:themeColor="text1"/>
          <w:sz w:val="24"/>
          <w:szCs w:val="24"/>
        </w:rPr>
        <w:t>Dopunsku nastavu je potrebno individualizovati i fokusirati se na ključne segmente predmeta/modula  koji su učenici u prethodnoj godini pohađali tj. propustili, a što će biti dovoljna baza za nastavak učenja i obrazovanja u datom programu ili za izlazak na stručni tj. završni ispit, ukoliko učenik pohađa završnu godinu stručnog obrazovanja.</w:t>
      </w:r>
    </w:p>
    <w:p w14:paraId="2D471213" w14:textId="0F6F4E27" w:rsidR="005E10E0" w:rsidRDefault="005E10E0" w:rsidP="005E10E0">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5F4674">
        <w:rPr>
          <w:rFonts w:ascii="Times New Roman" w:eastAsia="Times New Roman" w:hAnsi="Times New Roman" w:cs="Times New Roman"/>
          <w:color w:val="000000" w:themeColor="text1"/>
          <w:sz w:val="24"/>
          <w:szCs w:val="24"/>
        </w:rPr>
        <w:t xml:space="preserve">Predlažemo da škola, u skladu </w:t>
      </w:r>
      <w:r w:rsidRPr="005F4674">
        <w:rPr>
          <w:rFonts w:ascii="Times New Roman" w:hAnsi="Times New Roman" w:cs="Times New Roman"/>
          <w:sz w:val="24"/>
          <w:szCs w:val="24"/>
        </w:rPr>
        <w:t>učenikovim sposobnostima i programom u koji je uključen</w:t>
      </w:r>
      <w:r w:rsidRPr="005F4674">
        <w:rPr>
          <w:rFonts w:ascii="Times New Roman" w:eastAsia="Times New Roman" w:hAnsi="Times New Roman" w:cs="Times New Roman"/>
          <w:color w:val="000000" w:themeColor="text1"/>
          <w:sz w:val="24"/>
          <w:szCs w:val="24"/>
        </w:rPr>
        <w:t>, kreira tim/timove koji će organizovati dopunsku nastavu</w:t>
      </w:r>
      <w:r w:rsidR="00786BE9">
        <w:rPr>
          <w:rFonts w:ascii="Times New Roman" w:eastAsia="Times New Roman" w:hAnsi="Times New Roman" w:cs="Times New Roman"/>
          <w:color w:val="000000" w:themeColor="text1"/>
          <w:sz w:val="24"/>
          <w:szCs w:val="24"/>
        </w:rPr>
        <w:t xml:space="preserve"> (Tabela 2</w:t>
      </w:r>
      <w:r>
        <w:rPr>
          <w:rFonts w:ascii="Times New Roman" w:eastAsia="Times New Roman" w:hAnsi="Times New Roman" w:cs="Times New Roman"/>
          <w:color w:val="000000" w:themeColor="text1"/>
          <w:sz w:val="24"/>
          <w:szCs w:val="24"/>
        </w:rPr>
        <w:t>)</w:t>
      </w:r>
      <w:r w:rsidRPr="005F4674">
        <w:rPr>
          <w:rFonts w:ascii="Times New Roman" w:eastAsia="Times New Roman" w:hAnsi="Times New Roman" w:cs="Times New Roman"/>
          <w:color w:val="000000" w:themeColor="text1"/>
          <w:sz w:val="24"/>
          <w:szCs w:val="24"/>
        </w:rPr>
        <w:t xml:space="preserve">. </w:t>
      </w:r>
    </w:p>
    <w:p w14:paraId="1A8D38B3" w14:textId="023A9580" w:rsidR="005E10E0" w:rsidRPr="007354B0" w:rsidRDefault="005E10E0" w:rsidP="005E10E0">
      <w:pPr>
        <w:shd w:val="clear" w:color="auto" w:fill="FFFFFF"/>
        <w:spacing w:after="0" w:line="360" w:lineRule="auto"/>
        <w:ind w:firstLine="720"/>
        <w:jc w:val="both"/>
        <w:rPr>
          <w:rFonts w:ascii="Times New Roman" w:eastAsia="Times New Roman" w:hAnsi="Times New Roman" w:cs="Times New Roman"/>
          <w:color w:val="C00000"/>
          <w:sz w:val="20"/>
          <w:szCs w:val="20"/>
        </w:rPr>
      </w:pPr>
      <w:r w:rsidRPr="007354B0">
        <w:rPr>
          <w:rFonts w:ascii="Times New Roman" w:eastAsia="Times New Roman" w:hAnsi="Times New Roman" w:cs="Times New Roman"/>
          <w:color w:val="C00000"/>
          <w:sz w:val="20"/>
          <w:szCs w:val="20"/>
        </w:rPr>
        <w:t xml:space="preserve">Tabela </w:t>
      </w:r>
      <w:r w:rsidR="00786BE9" w:rsidRPr="007354B0">
        <w:rPr>
          <w:rFonts w:ascii="Times New Roman" w:eastAsia="Times New Roman" w:hAnsi="Times New Roman" w:cs="Times New Roman"/>
          <w:color w:val="C00000"/>
          <w:sz w:val="20"/>
          <w:szCs w:val="20"/>
        </w:rPr>
        <w:t>2</w:t>
      </w:r>
      <w:r w:rsidRPr="007354B0">
        <w:rPr>
          <w:rFonts w:ascii="Times New Roman" w:eastAsia="Times New Roman" w:hAnsi="Times New Roman" w:cs="Times New Roman"/>
          <w:color w:val="C00000"/>
          <w:sz w:val="20"/>
          <w:szCs w:val="20"/>
        </w:rPr>
        <w:t>: Akcioni plan aktivnosti dopunske nastave</w:t>
      </w:r>
    </w:p>
    <w:tbl>
      <w:tblPr>
        <w:tblW w:w="949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2605"/>
        <w:gridCol w:w="2919"/>
        <w:gridCol w:w="2301"/>
        <w:gridCol w:w="1668"/>
      </w:tblGrid>
      <w:tr w:rsidR="005E10E0" w:rsidRPr="00785AEE" w14:paraId="6C4A9C07" w14:textId="77777777" w:rsidTr="00785AEE">
        <w:trPr>
          <w:trHeight w:val="283"/>
        </w:trPr>
        <w:tc>
          <w:tcPr>
            <w:tcW w:w="2605" w:type="dxa"/>
          </w:tcPr>
          <w:p w14:paraId="36C4DDAE" w14:textId="77777777" w:rsidR="005E10E0" w:rsidRPr="00785AEE" w:rsidRDefault="005E10E0" w:rsidP="00785AEE">
            <w:pPr>
              <w:spacing w:line="360" w:lineRule="auto"/>
              <w:jc w:val="center"/>
              <w:rPr>
                <w:rFonts w:ascii="Times New Roman" w:hAnsi="Times New Roman" w:cs="Times New Roman"/>
                <w:i/>
                <w:color w:val="C00000"/>
                <w:sz w:val="24"/>
                <w:szCs w:val="24"/>
              </w:rPr>
            </w:pPr>
            <w:r w:rsidRPr="00785AEE">
              <w:rPr>
                <w:rFonts w:ascii="Times New Roman" w:hAnsi="Times New Roman" w:cs="Times New Roman"/>
                <w:i/>
                <w:color w:val="C00000"/>
                <w:sz w:val="24"/>
                <w:szCs w:val="24"/>
              </w:rPr>
              <w:t>Aktivnost</w:t>
            </w:r>
          </w:p>
        </w:tc>
        <w:tc>
          <w:tcPr>
            <w:tcW w:w="2919" w:type="dxa"/>
          </w:tcPr>
          <w:p w14:paraId="39792DF5" w14:textId="77777777" w:rsidR="005E10E0" w:rsidRPr="00785AEE" w:rsidRDefault="005E10E0" w:rsidP="00785AEE">
            <w:pPr>
              <w:spacing w:line="360" w:lineRule="auto"/>
              <w:jc w:val="center"/>
              <w:rPr>
                <w:rFonts w:ascii="Times New Roman" w:hAnsi="Times New Roman" w:cs="Times New Roman"/>
                <w:i/>
                <w:color w:val="C00000"/>
                <w:sz w:val="24"/>
                <w:szCs w:val="24"/>
              </w:rPr>
            </w:pPr>
            <w:r w:rsidRPr="00785AEE">
              <w:rPr>
                <w:rFonts w:ascii="Times New Roman" w:hAnsi="Times New Roman" w:cs="Times New Roman"/>
                <w:i/>
                <w:color w:val="C00000"/>
                <w:sz w:val="24"/>
                <w:szCs w:val="24"/>
              </w:rPr>
              <w:t>Što je potrebno uraditi</w:t>
            </w:r>
          </w:p>
        </w:tc>
        <w:tc>
          <w:tcPr>
            <w:tcW w:w="2301" w:type="dxa"/>
          </w:tcPr>
          <w:p w14:paraId="78E4F05C" w14:textId="77777777" w:rsidR="005E10E0" w:rsidRPr="00785AEE" w:rsidRDefault="005E10E0" w:rsidP="00785AEE">
            <w:pPr>
              <w:spacing w:line="360" w:lineRule="auto"/>
              <w:jc w:val="center"/>
              <w:rPr>
                <w:rFonts w:ascii="Times New Roman" w:hAnsi="Times New Roman" w:cs="Times New Roman"/>
                <w:i/>
                <w:color w:val="C00000"/>
                <w:sz w:val="24"/>
                <w:szCs w:val="24"/>
              </w:rPr>
            </w:pPr>
            <w:r w:rsidRPr="00785AEE">
              <w:rPr>
                <w:rFonts w:ascii="Times New Roman" w:hAnsi="Times New Roman" w:cs="Times New Roman"/>
                <w:i/>
                <w:color w:val="C00000"/>
                <w:sz w:val="24"/>
                <w:szCs w:val="24"/>
              </w:rPr>
              <w:t>Ko</w:t>
            </w:r>
          </w:p>
        </w:tc>
        <w:tc>
          <w:tcPr>
            <w:tcW w:w="1668" w:type="dxa"/>
          </w:tcPr>
          <w:p w14:paraId="01E5E9E5" w14:textId="77777777" w:rsidR="005E10E0" w:rsidRPr="00785AEE" w:rsidRDefault="005E10E0" w:rsidP="00785AEE">
            <w:pPr>
              <w:spacing w:line="360" w:lineRule="auto"/>
              <w:jc w:val="center"/>
              <w:rPr>
                <w:rFonts w:ascii="Times New Roman" w:hAnsi="Times New Roman" w:cs="Times New Roman"/>
                <w:i/>
                <w:color w:val="C00000"/>
                <w:sz w:val="24"/>
                <w:szCs w:val="24"/>
              </w:rPr>
            </w:pPr>
            <w:r w:rsidRPr="00785AEE">
              <w:rPr>
                <w:rFonts w:ascii="Times New Roman" w:hAnsi="Times New Roman" w:cs="Times New Roman"/>
                <w:i/>
                <w:color w:val="C00000"/>
                <w:sz w:val="24"/>
                <w:szCs w:val="24"/>
              </w:rPr>
              <w:t>Kada</w:t>
            </w:r>
          </w:p>
        </w:tc>
      </w:tr>
      <w:tr w:rsidR="005E10E0" w:rsidRPr="000916DE" w14:paraId="2F6BA0CC" w14:textId="77777777" w:rsidTr="00785AEE">
        <w:trPr>
          <w:trHeight w:val="835"/>
        </w:trPr>
        <w:tc>
          <w:tcPr>
            <w:tcW w:w="2605" w:type="dxa"/>
          </w:tcPr>
          <w:p w14:paraId="0550AE56"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FORMIRANJE TIMA</w:t>
            </w:r>
          </w:p>
        </w:tc>
        <w:tc>
          <w:tcPr>
            <w:tcW w:w="2919" w:type="dxa"/>
          </w:tcPr>
          <w:p w14:paraId="033CD21E"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Imenovanje članova tima i upoznavanje sa ciljevima i aktivnostima</w:t>
            </w:r>
          </w:p>
        </w:tc>
        <w:tc>
          <w:tcPr>
            <w:tcW w:w="2301" w:type="dxa"/>
          </w:tcPr>
          <w:p w14:paraId="4F557734"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Uprava škole, odjeljenjski starješina</w:t>
            </w:r>
          </w:p>
        </w:tc>
        <w:tc>
          <w:tcPr>
            <w:tcW w:w="1668" w:type="dxa"/>
          </w:tcPr>
          <w:p w14:paraId="1CCAE97A"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Početak školske godine</w:t>
            </w:r>
          </w:p>
        </w:tc>
      </w:tr>
      <w:tr w:rsidR="005E10E0" w:rsidRPr="000916DE" w14:paraId="64BDA1F0" w14:textId="77777777" w:rsidTr="008E5295">
        <w:trPr>
          <w:trHeight w:val="710"/>
        </w:trPr>
        <w:tc>
          <w:tcPr>
            <w:tcW w:w="2605" w:type="dxa"/>
          </w:tcPr>
          <w:p w14:paraId="4F0483C8"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 xml:space="preserve">IDENTIFIKACIJA sadržaja predmeta/modula za koje je neophodno nadoknaditi znanje i praktične vještine </w:t>
            </w:r>
          </w:p>
        </w:tc>
        <w:tc>
          <w:tcPr>
            <w:tcW w:w="2919" w:type="dxa"/>
          </w:tcPr>
          <w:p w14:paraId="7B40690B" w14:textId="77777777" w:rsidR="005E10E0" w:rsidRPr="000916DE" w:rsidRDefault="005E10E0" w:rsidP="0014798B">
            <w:pPr>
              <w:spacing w:line="360" w:lineRule="auto"/>
              <w:jc w:val="both"/>
              <w:rPr>
                <w:rFonts w:ascii="Times New Roman" w:hAnsi="Times New Roman" w:cs="Times New Roman"/>
                <w:sz w:val="24"/>
                <w:szCs w:val="24"/>
              </w:rPr>
            </w:pPr>
            <w:r>
              <w:rPr>
                <w:rFonts w:ascii="Times New Roman" w:hAnsi="Times New Roman" w:cs="Times New Roman"/>
                <w:sz w:val="24"/>
                <w:szCs w:val="24"/>
              </w:rPr>
              <w:t>Izdva</w:t>
            </w:r>
            <w:r w:rsidRPr="000916DE">
              <w:rPr>
                <w:rFonts w:ascii="Times New Roman" w:hAnsi="Times New Roman" w:cs="Times New Roman"/>
                <w:sz w:val="24"/>
                <w:szCs w:val="24"/>
              </w:rPr>
              <w:t xml:space="preserve">janje sadržaja </w:t>
            </w:r>
            <w:r>
              <w:rPr>
                <w:rFonts w:ascii="Times New Roman" w:hAnsi="Times New Roman" w:cs="Times New Roman"/>
                <w:sz w:val="24"/>
                <w:szCs w:val="24"/>
              </w:rPr>
              <w:t>predmeta/</w:t>
            </w:r>
            <w:r w:rsidRPr="000916DE">
              <w:rPr>
                <w:rFonts w:ascii="Times New Roman" w:hAnsi="Times New Roman" w:cs="Times New Roman"/>
                <w:sz w:val="24"/>
                <w:szCs w:val="24"/>
              </w:rPr>
              <w:t>modula koji su “preskočeni” u protekloj školskoj godini, a koji su neophodni za nastavak obrazovanja ili za stručni/završni i</w:t>
            </w:r>
            <w:r>
              <w:rPr>
                <w:rFonts w:ascii="Times New Roman" w:hAnsi="Times New Roman" w:cs="Times New Roman"/>
                <w:sz w:val="24"/>
                <w:szCs w:val="24"/>
              </w:rPr>
              <w:t>spit. Proc</w:t>
            </w:r>
            <w:r w:rsidRPr="000916DE">
              <w:rPr>
                <w:rFonts w:ascii="Times New Roman" w:hAnsi="Times New Roman" w:cs="Times New Roman"/>
                <w:sz w:val="24"/>
                <w:szCs w:val="24"/>
              </w:rPr>
              <w:t xml:space="preserve">jena broja potrebnih časova i pravljenje plana </w:t>
            </w:r>
            <w:r w:rsidRPr="000916DE">
              <w:rPr>
                <w:rFonts w:ascii="Times New Roman" w:hAnsi="Times New Roman" w:cs="Times New Roman"/>
                <w:sz w:val="24"/>
                <w:szCs w:val="24"/>
              </w:rPr>
              <w:lastRenderedPageBreak/>
              <w:t>realizacije na sedmičnom i mjesečnom nivou</w:t>
            </w:r>
            <w:bookmarkStart w:id="5" w:name="_GoBack"/>
            <w:bookmarkEnd w:id="5"/>
          </w:p>
        </w:tc>
        <w:tc>
          <w:tcPr>
            <w:tcW w:w="2301" w:type="dxa"/>
          </w:tcPr>
          <w:p w14:paraId="710ABF95"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lastRenderedPageBreak/>
              <w:t>Nastavnik/ci stručnih predmeta/modula  i praktične nastave iz odjeljenskog vijeća</w:t>
            </w:r>
          </w:p>
        </w:tc>
        <w:tc>
          <w:tcPr>
            <w:tcW w:w="1668" w:type="dxa"/>
          </w:tcPr>
          <w:p w14:paraId="4464A93F"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Početak školske godine</w:t>
            </w:r>
          </w:p>
        </w:tc>
      </w:tr>
      <w:tr w:rsidR="005E10E0" w:rsidRPr="000916DE" w14:paraId="0EF0256B" w14:textId="77777777" w:rsidTr="00785AEE">
        <w:trPr>
          <w:trHeight w:val="699"/>
        </w:trPr>
        <w:tc>
          <w:tcPr>
            <w:tcW w:w="2605" w:type="dxa"/>
          </w:tcPr>
          <w:p w14:paraId="59FA5C09"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lastRenderedPageBreak/>
              <w:t xml:space="preserve">INDIVIDUALIZACIJA plana učenja praktičnih vještina </w:t>
            </w:r>
          </w:p>
        </w:tc>
        <w:tc>
          <w:tcPr>
            <w:tcW w:w="2919" w:type="dxa"/>
          </w:tcPr>
          <w:p w14:paraId="74A9BC07"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Dopuna IROP-a za učenje praktičnih vještina</w:t>
            </w:r>
          </w:p>
        </w:tc>
        <w:tc>
          <w:tcPr>
            <w:tcW w:w="2301" w:type="dxa"/>
          </w:tcPr>
          <w:p w14:paraId="2E9F54ED"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 xml:space="preserve">Nastavnik/ci  teorijske i praktične nastave, odjeljenjski starješina, predstavnik stručne službe, roditelj </w:t>
            </w:r>
          </w:p>
        </w:tc>
        <w:tc>
          <w:tcPr>
            <w:tcW w:w="1668" w:type="dxa"/>
          </w:tcPr>
          <w:p w14:paraId="3189CFA8"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Do kraja septembra</w:t>
            </w:r>
          </w:p>
        </w:tc>
      </w:tr>
      <w:tr w:rsidR="005E10E0" w:rsidRPr="000916DE" w14:paraId="540DB4AC" w14:textId="77777777" w:rsidTr="00785AEE">
        <w:trPr>
          <w:trHeight w:val="2521"/>
        </w:trPr>
        <w:tc>
          <w:tcPr>
            <w:tcW w:w="2605" w:type="dxa"/>
          </w:tcPr>
          <w:p w14:paraId="2DD834FE"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 xml:space="preserve">REALIZACIJA dopunske nastave </w:t>
            </w:r>
          </w:p>
        </w:tc>
        <w:tc>
          <w:tcPr>
            <w:tcW w:w="2919" w:type="dxa"/>
          </w:tcPr>
          <w:p w14:paraId="5A75B3D0"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Realizacija planiranih aktivnosti prema dopunjenom  IROP-u.</w:t>
            </w:r>
          </w:p>
          <w:p w14:paraId="70800D99"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Praćenje realizacije, revizija planova prema potrebi.</w:t>
            </w:r>
          </w:p>
        </w:tc>
        <w:tc>
          <w:tcPr>
            <w:tcW w:w="2301" w:type="dxa"/>
          </w:tcPr>
          <w:p w14:paraId="7B969B04"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Nastavnik/ci teorijske i praktične nastave, instruktor i organizator praktične nastave - ako se ona realizuje kod poslodavca, roditelj, drugi članovi tima</w:t>
            </w:r>
          </w:p>
        </w:tc>
        <w:tc>
          <w:tcPr>
            <w:tcW w:w="1668" w:type="dxa"/>
          </w:tcPr>
          <w:p w14:paraId="5BC5F325"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U toku školske godine</w:t>
            </w:r>
          </w:p>
        </w:tc>
      </w:tr>
      <w:tr w:rsidR="005E10E0" w:rsidRPr="000916DE" w14:paraId="46369942" w14:textId="77777777" w:rsidTr="00785AEE">
        <w:trPr>
          <w:trHeight w:val="1701"/>
        </w:trPr>
        <w:tc>
          <w:tcPr>
            <w:tcW w:w="2605" w:type="dxa"/>
          </w:tcPr>
          <w:p w14:paraId="2CD90958"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 xml:space="preserve">PROCJENA uspješnosti učenika </w:t>
            </w:r>
          </w:p>
        </w:tc>
        <w:tc>
          <w:tcPr>
            <w:tcW w:w="2919" w:type="dxa"/>
          </w:tcPr>
          <w:p w14:paraId="1D484D29"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Procjena napredovanja i osposobljenosti za nastavak obrazovanja, praćenje redovne nastave ili izlazak na stručni/završni ispit</w:t>
            </w:r>
          </w:p>
        </w:tc>
        <w:tc>
          <w:tcPr>
            <w:tcW w:w="2301" w:type="dxa"/>
          </w:tcPr>
          <w:p w14:paraId="79C4EFB7"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 xml:space="preserve">Nastavnik teorijske i praktične nastave </w:t>
            </w:r>
          </w:p>
        </w:tc>
        <w:tc>
          <w:tcPr>
            <w:tcW w:w="1668" w:type="dxa"/>
          </w:tcPr>
          <w:p w14:paraId="132D26CF"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U toku učenja, na kraju klasifikacionih perioda</w:t>
            </w:r>
          </w:p>
        </w:tc>
      </w:tr>
      <w:tr w:rsidR="005E10E0" w:rsidRPr="000916DE" w14:paraId="02647FF7" w14:textId="77777777" w:rsidTr="00785AEE">
        <w:trPr>
          <w:trHeight w:val="699"/>
        </w:trPr>
        <w:tc>
          <w:tcPr>
            <w:tcW w:w="2605" w:type="dxa"/>
          </w:tcPr>
          <w:p w14:paraId="37A24C73" w14:textId="77777777" w:rsidR="005E10E0" w:rsidRPr="000916DE" w:rsidRDefault="005E10E0" w:rsidP="0014798B">
            <w:pPr>
              <w:spacing w:line="360" w:lineRule="auto"/>
              <w:jc w:val="both"/>
              <w:rPr>
                <w:rFonts w:ascii="Times New Roman" w:hAnsi="Times New Roman" w:cs="Times New Roman"/>
                <w:sz w:val="24"/>
                <w:szCs w:val="24"/>
              </w:rPr>
            </w:pPr>
            <w:r w:rsidRPr="000916DE">
              <w:rPr>
                <w:rFonts w:ascii="Times New Roman" w:hAnsi="Times New Roman" w:cs="Times New Roman"/>
                <w:sz w:val="24"/>
                <w:szCs w:val="24"/>
              </w:rPr>
              <w:t xml:space="preserve">IZVJEŠTAJ o realizaciji </w:t>
            </w:r>
          </w:p>
        </w:tc>
        <w:tc>
          <w:tcPr>
            <w:tcW w:w="2919" w:type="dxa"/>
          </w:tcPr>
          <w:p w14:paraId="685B9897"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Izvještaj o realizaciji, koliko časova je realizovano, IROP sa procjenom nastavnika da li su postavljeni ishodi usvojeni od strane učenika</w:t>
            </w:r>
          </w:p>
        </w:tc>
        <w:tc>
          <w:tcPr>
            <w:tcW w:w="2301" w:type="dxa"/>
          </w:tcPr>
          <w:p w14:paraId="1CF9B745" w14:textId="35068F09" w:rsidR="005E10E0" w:rsidRPr="008960D5" w:rsidRDefault="005E10E0" w:rsidP="00CA0013">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 xml:space="preserve">Odjeljenjski starješina, nastavnik/ci  teorijske i praktične nastave, organizator praktične nastave, </w:t>
            </w:r>
            <w:r w:rsidR="00CA0013">
              <w:rPr>
                <w:rFonts w:ascii="Times New Roman" w:hAnsi="Times New Roman" w:cs="Times New Roman"/>
                <w:sz w:val="24"/>
                <w:szCs w:val="24"/>
              </w:rPr>
              <w:t xml:space="preserve">član </w:t>
            </w:r>
            <w:r w:rsidRPr="008960D5">
              <w:rPr>
                <w:rFonts w:ascii="Times New Roman" w:hAnsi="Times New Roman" w:cs="Times New Roman"/>
                <w:sz w:val="24"/>
                <w:szCs w:val="24"/>
              </w:rPr>
              <w:t>stručne službe, uprave škole</w:t>
            </w:r>
          </w:p>
        </w:tc>
        <w:tc>
          <w:tcPr>
            <w:tcW w:w="1668" w:type="dxa"/>
          </w:tcPr>
          <w:p w14:paraId="32F88073" w14:textId="77777777" w:rsidR="005E10E0" w:rsidRPr="008960D5" w:rsidRDefault="005E10E0" w:rsidP="0014798B">
            <w:pPr>
              <w:spacing w:line="360" w:lineRule="auto"/>
              <w:jc w:val="both"/>
              <w:rPr>
                <w:rFonts w:ascii="Times New Roman" w:hAnsi="Times New Roman" w:cs="Times New Roman"/>
                <w:sz w:val="24"/>
                <w:szCs w:val="24"/>
              </w:rPr>
            </w:pPr>
            <w:r w:rsidRPr="008960D5">
              <w:rPr>
                <w:rFonts w:ascii="Times New Roman" w:hAnsi="Times New Roman" w:cs="Times New Roman"/>
                <w:sz w:val="24"/>
                <w:szCs w:val="24"/>
              </w:rPr>
              <w:t>Na kraju polugodišta i na kraju školske godine</w:t>
            </w:r>
          </w:p>
        </w:tc>
      </w:tr>
    </w:tbl>
    <w:p w14:paraId="328BE3E4" w14:textId="5F4249B5" w:rsidR="00EA2D63" w:rsidRPr="006C0F32" w:rsidRDefault="00EA2D63" w:rsidP="00CA0013">
      <w:pPr>
        <w:shd w:val="clear" w:color="auto" w:fill="FFFFFF"/>
        <w:spacing w:after="0" w:line="360" w:lineRule="auto"/>
        <w:jc w:val="both"/>
        <w:rPr>
          <w:rFonts w:ascii="Times New Roman" w:eastAsia="Times New Roman" w:hAnsi="Times New Roman" w:cs="Times New Roman"/>
          <w:sz w:val="24"/>
          <w:szCs w:val="24"/>
        </w:rPr>
      </w:pPr>
    </w:p>
    <w:sectPr w:rsidR="00EA2D63" w:rsidRPr="006C0F32">
      <w:foot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A5F09" w14:textId="77777777" w:rsidR="004D28DF" w:rsidRDefault="004D28DF" w:rsidP="00F14CB6">
      <w:pPr>
        <w:spacing w:after="0" w:line="240" w:lineRule="auto"/>
      </w:pPr>
      <w:r>
        <w:separator/>
      </w:r>
    </w:p>
  </w:endnote>
  <w:endnote w:type="continuationSeparator" w:id="0">
    <w:p w14:paraId="3E3C79E6" w14:textId="77777777" w:rsidR="004D28DF" w:rsidRDefault="004D28DF" w:rsidP="00F1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349880"/>
      <w:docPartObj>
        <w:docPartGallery w:val="Page Numbers (Bottom of Page)"/>
        <w:docPartUnique/>
      </w:docPartObj>
    </w:sdtPr>
    <w:sdtEndPr>
      <w:rPr>
        <w:rFonts w:ascii="Times New Roman" w:hAnsi="Times New Roman" w:cs="Times New Roman"/>
        <w:noProof/>
        <w:color w:val="C00000"/>
        <w:sz w:val="20"/>
        <w:szCs w:val="20"/>
      </w:rPr>
    </w:sdtEndPr>
    <w:sdtContent>
      <w:p w14:paraId="18F7A0B0" w14:textId="4F51EC69" w:rsidR="00F14CB6" w:rsidRPr="00F14CB6" w:rsidRDefault="00F14CB6">
        <w:pPr>
          <w:pStyle w:val="Footer"/>
          <w:jc w:val="center"/>
          <w:rPr>
            <w:rFonts w:ascii="Times New Roman" w:hAnsi="Times New Roman" w:cs="Times New Roman"/>
            <w:color w:val="C00000"/>
            <w:sz w:val="20"/>
            <w:szCs w:val="20"/>
          </w:rPr>
        </w:pPr>
        <w:r w:rsidRPr="00F14CB6">
          <w:rPr>
            <w:rFonts w:ascii="Times New Roman" w:hAnsi="Times New Roman" w:cs="Times New Roman"/>
            <w:color w:val="C00000"/>
            <w:sz w:val="20"/>
            <w:szCs w:val="20"/>
          </w:rPr>
          <w:fldChar w:fldCharType="begin"/>
        </w:r>
        <w:r w:rsidRPr="00F14CB6">
          <w:rPr>
            <w:rFonts w:ascii="Times New Roman" w:hAnsi="Times New Roman" w:cs="Times New Roman"/>
            <w:color w:val="C00000"/>
            <w:sz w:val="20"/>
            <w:szCs w:val="20"/>
          </w:rPr>
          <w:instrText xml:space="preserve"> PAGE   \* MERGEFORMAT </w:instrText>
        </w:r>
        <w:r w:rsidRPr="00F14CB6">
          <w:rPr>
            <w:rFonts w:ascii="Times New Roman" w:hAnsi="Times New Roman" w:cs="Times New Roman"/>
            <w:color w:val="C00000"/>
            <w:sz w:val="20"/>
            <w:szCs w:val="20"/>
          </w:rPr>
          <w:fldChar w:fldCharType="separate"/>
        </w:r>
        <w:r w:rsidR="008E5295">
          <w:rPr>
            <w:rFonts w:ascii="Times New Roman" w:hAnsi="Times New Roman" w:cs="Times New Roman"/>
            <w:noProof/>
            <w:color w:val="C00000"/>
            <w:sz w:val="20"/>
            <w:szCs w:val="20"/>
          </w:rPr>
          <w:t>21</w:t>
        </w:r>
        <w:r w:rsidRPr="00F14CB6">
          <w:rPr>
            <w:rFonts w:ascii="Times New Roman" w:hAnsi="Times New Roman" w:cs="Times New Roman"/>
            <w:noProof/>
            <w:color w:val="C00000"/>
            <w:sz w:val="20"/>
            <w:szCs w:val="20"/>
          </w:rPr>
          <w:fldChar w:fldCharType="end"/>
        </w:r>
      </w:p>
    </w:sdtContent>
  </w:sdt>
  <w:p w14:paraId="6EDC4E4F" w14:textId="77777777" w:rsidR="00F14CB6" w:rsidRDefault="00F14C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4757" w14:textId="77777777" w:rsidR="004D28DF" w:rsidRDefault="004D28DF" w:rsidP="00F14CB6">
      <w:pPr>
        <w:spacing w:after="0" w:line="240" w:lineRule="auto"/>
      </w:pPr>
      <w:r>
        <w:separator/>
      </w:r>
    </w:p>
  </w:footnote>
  <w:footnote w:type="continuationSeparator" w:id="0">
    <w:p w14:paraId="048A0010" w14:textId="77777777" w:rsidR="004D28DF" w:rsidRDefault="004D28DF" w:rsidP="00F1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932"/>
    <w:multiLevelType w:val="hybridMultilevel"/>
    <w:tmpl w:val="6108F896"/>
    <w:lvl w:ilvl="0" w:tplc="B82A94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34BD"/>
    <w:multiLevelType w:val="hybridMultilevel"/>
    <w:tmpl w:val="EE6C2880"/>
    <w:lvl w:ilvl="0" w:tplc="0409000B">
      <w:start w:val="1"/>
      <w:numFmt w:val="bullet"/>
      <w:lvlText w:val=""/>
      <w:lvlJc w:val="left"/>
      <w:pPr>
        <w:ind w:left="720" w:hanging="360"/>
      </w:pPr>
      <w:rPr>
        <w:rFonts w:ascii="Wingdings" w:hAnsi="Wingding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D348E"/>
    <w:multiLevelType w:val="multilevel"/>
    <w:tmpl w:val="D5FA8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5432B"/>
    <w:multiLevelType w:val="hybridMultilevel"/>
    <w:tmpl w:val="59D0E368"/>
    <w:lvl w:ilvl="0" w:tplc="366E835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5620"/>
    <w:multiLevelType w:val="hybridMultilevel"/>
    <w:tmpl w:val="9C840442"/>
    <w:lvl w:ilvl="0" w:tplc="A4BC4AD0">
      <w:start w:val="1"/>
      <w:numFmt w:val="bullet"/>
      <w:lvlText w:val="o"/>
      <w:lvlJc w:val="left"/>
      <w:pPr>
        <w:ind w:left="1080" w:hanging="360"/>
      </w:pPr>
      <w:rPr>
        <w:rFonts w:ascii="Courier New" w:hAnsi="Courier New" w:cs="Courier New" w:hint="default"/>
        <w:b/>
        <w:i w:val="0"/>
        <w:strike w:val="0"/>
        <w:dstrike w:val="0"/>
        <w:color w:val="C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5C4578"/>
    <w:multiLevelType w:val="hybridMultilevel"/>
    <w:tmpl w:val="961E7C5C"/>
    <w:lvl w:ilvl="0" w:tplc="D6DC60AE">
      <w:start w:val="1"/>
      <w:numFmt w:val="bullet"/>
      <w:lvlText w:val="-"/>
      <w:lvlJc w:val="left"/>
      <w:pPr>
        <w:ind w:left="2160" w:hanging="360"/>
      </w:pPr>
      <w:rPr>
        <w:rFonts w:ascii="Times New Roman" w:eastAsia="Times New Roman" w:hAnsi="Times New Roman" w:cs="Times New Roman"/>
        <w:b/>
        <w:i w:val="0"/>
        <w:strike w:val="0"/>
        <w:dstrike w:val="0"/>
        <w:color w:val="C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564B9C"/>
    <w:multiLevelType w:val="hybridMultilevel"/>
    <w:tmpl w:val="75F84BFA"/>
    <w:lvl w:ilvl="0" w:tplc="1DE2F06E">
      <w:start w:val="1"/>
      <w:numFmt w:val="upperRoman"/>
      <w:lvlText w:val="%1."/>
      <w:lvlJc w:val="left"/>
      <w:pPr>
        <w:ind w:left="1080" w:hanging="72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D3B0E"/>
    <w:multiLevelType w:val="hybridMultilevel"/>
    <w:tmpl w:val="4C3E576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15:restartNumberingAfterBreak="0">
    <w:nsid w:val="18A640C5"/>
    <w:multiLevelType w:val="multilevel"/>
    <w:tmpl w:val="FF585786"/>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DBC7B1A"/>
    <w:multiLevelType w:val="hybridMultilevel"/>
    <w:tmpl w:val="EC5E7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6128C"/>
    <w:multiLevelType w:val="hybridMultilevel"/>
    <w:tmpl w:val="293A05FA"/>
    <w:lvl w:ilvl="0" w:tplc="A4BC4AD0">
      <w:start w:val="1"/>
      <w:numFmt w:val="bullet"/>
      <w:lvlText w:val="o"/>
      <w:lvlJc w:val="left"/>
      <w:pPr>
        <w:ind w:left="1440" w:hanging="360"/>
      </w:pPr>
      <w:rPr>
        <w:rFonts w:ascii="Courier New" w:hAnsi="Courier New" w:cs="Courier New" w:hint="default"/>
        <w:b/>
        <w:i w:val="0"/>
        <w:strike w:val="0"/>
        <w:dstrike w:val="0"/>
        <w:color w:val="C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D7ADC"/>
    <w:multiLevelType w:val="hybridMultilevel"/>
    <w:tmpl w:val="12C0C200"/>
    <w:lvl w:ilvl="0" w:tplc="08865DCC">
      <w:numFmt w:val="bullet"/>
      <w:lvlText w:val="-"/>
      <w:lvlJc w:val="left"/>
      <w:pPr>
        <w:ind w:left="720" w:hanging="360"/>
      </w:pPr>
      <w:rPr>
        <w:rFonts w:ascii="Calibri" w:eastAsia="Times New Roman" w:hAnsi="Calibri" w:cs="Calibri"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27E10"/>
    <w:multiLevelType w:val="multilevel"/>
    <w:tmpl w:val="FC8C4AA0"/>
    <w:lvl w:ilvl="0">
      <w:start w:val="3"/>
      <w:numFmt w:val="bullet"/>
      <w:lvlText w:val="-"/>
      <w:lvlJc w:val="left"/>
      <w:pPr>
        <w:ind w:left="720" w:hanging="360"/>
      </w:pPr>
      <w:rPr>
        <w:rFonts w:ascii="Times New Roman" w:eastAsia="Times New Roman" w:hAnsi="Times New Roman" w:cs="Times New Roman"/>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752022"/>
    <w:multiLevelType w:val="multilevel"/>
    <w:tmpl w:val="BC16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995F28"/>
    <w:multiLevelType w:val="hybridMultilevel"/>
    <w:tmpl w:val="C7F48068"/>
    <w:lvl w:ilvl="0" w:tplc="1E5C28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415D6"/>
    <w:multiLevelType w:val="multilevel"/>
    <w:tmpl w:val="EF40F976"/>
    <w:lvl w:ilvl="0">
      <w:start w:val="1"/>
      <w:numFmt w:val="bullet"/>
      <w:lvlText w:val="o"/>
      <w:lvlJc w:val="left"/>
      <w:pPr>
        <w:ind w:left="720" w:hanging="360"/>
      </w:pPr>
      <w:rPr>
        <w:rFonts w:ascii="Courier New" w:hAnsi="Courier New" w:cs="Courier New" w:hint="default"/>
        <w:b/>
        <w:i w:val="0"/>
        <w:strike w:val="0"/>
        <w:dstrike w:val="0"/>
        <w:color w:val="C00000"/>
        <w:sz w:val="24"/>
        <w:szCs w:val="24"/>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7C35EE"/>
    <w:multiLevelType w:val="hybridMultilevel"/>
    <w:tmpl w:val="08482104"/>
    <w:lvl w:ilvl="0" w:tplc="02BE9262">
      <w:numFmt w:val="bullet"/>
      <w:lvlText w:val="-"/>
      <w:lvlJc w:val="left"/>
      <w:pPr>
        <w:ind w:left="1080" w:hanging="360"/>
      </w:pPr>
      <w:rPr>
        <w:rFonts w:ascii="Calibri" w:eastAsia="Times New Roman" w:hAnsi="Calibri" w:cs="Calibri" w:hint="default"/>
        <w:b/>
        <w:color w:val="C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715A34"/>
    <w:multiLevelType w:val="hybridMultilevel"/>
    <w:tmpl w:val="0B8EC6C0"/>
    <w:lvl w:ilvl="0" w:tplc="2E70EF0A">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C40ED"/>
    <w:multiLevelType w:val="multilevel"/>
    <w:tmpl w:val="05A84E16"/>
    <w:lvl w:ilvl="0">
      <w:start w:val="1"/>
      <w:numFmt w:val="decimal"/>
      <w:lvlText w:val="%1."/>
      <w:lvlJc w:val="left"/>
      <w:pPr>
        <w:ind w:left="720" w:hanging="360"/>
      </w:pPr>
      <w:rPr>
        <w:b/>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0A90DAB"/>
    <w:multiLevelType w:val="hybridMultilevel"/>
    <w:tmpl w:val="F4645F52"/>
    <w:lvl w:ilvl="0" w:tplc="A4BC4AD0">
      <w:start w:val="1"/>
      <w:numFmt w:val="bullet"/>
      <w:lvlText w:val="o"/>
      <w:lvlJc w:val="left"/>
      <w:pPr>
        <w:ind w:left="1080" w:hanging="360"/>
      </w:pPr>
      <w:rPr>
        <w:rFonts w:ascii="Courier New" w:hAnsi="Courier New" w:cs="Courier New" w:hint="default"/>
        <w:b/>
        <w:i w:val="0"/>
        <w:strike w:val="0"/>
        <w:dstrike w:val="0"/>
        <w:color w:val="C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B257C2"/>
    <w:multiLevelType w:val="hybridMultilevel"/>
    <w:tmpl w:val="B5AAE09C"/>
    <w:lvl w:ilvl="0" w:tplc="669CE4D4">
      <w:start w:val="1"/>
      <w:numFmt w:val="bullet"/>
      <w:lvlText w:val=""/>
      <w:lvlJc w:val="left"/>
      <w:pPr>
        <w:ind w:left="720" w:hanging="360"/>
      </w:pPr>
      <w:rPr>
        <w:rFonts w:ascii="Wingdings" w:hAnsi="Wingding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263B2"/>
    <w:multiLevelType w:val="hybridMultilevel"/>
    <w:tmpl w:val="C2385A84"/>
    <w:lvl w:ilvl="0" w:tplc="1BD4D7C8">
      <w:start w:val="1"/>
      <w:numFmt w:val="bullet"/>
      <w:lvlText w:val="-"/>
      <w:lvlJc w:val="left"/>
      <w:pPr>
        <w:ind w:left="21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467CC6"/>
    <w:multiLevelType w:val="hybridMultilevel"/>
    <w:tmpl w:val="38683C4A"/>
    <w:lvl w:ilvl="0" w:tplc="95381F94">
      <w:numFmt w:val="bullet"/>
      <w:lvlText w:val="-"/>
      <w:lvlJc w:val="left"/>
      <w:pPr>
        <w:ind w:left="1440" w:hanging="360"/>
      </w:pPr>
      <w:rPr>
        <w:rFonts w:ascii="Garamond" w:eastAsia="Times New Roman" w:hAnsi="Garamond" w:cs="Times New Roman"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2627A0"/>
    <w:multiLevelType w:val="hybridMultilevel"/>
    <w:tmpl w:val="3A760ECE"/>
    <w:lvl w:ilvl="0" w:tplc="2F66DEEC">
      <w:start w:val="1"/>
      <w:numFmt w:val="bullet"/>
      <w:lvlText w:val="-"/>
      <w:lvlJc w:val="left"/>
      <w:pPr>
        <w:ind w:left="1440" w:hanging="360"/>
      </w:pPr>
      <w:rPr>
        <w:rFonts w:ascii="Times New Roman" w:eastAsia="Times New Roman" w:hAnsi="Times New Roman" w:cs="Times New Roman"/>
        <w:b/>
        <w:i w:val="0"/>
        <w:strike w:val="0"/>
        <w:dstrike w:val="0"/>
        <w:color w:val="C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23072F"/>
    <w:multiLevelType w:val="hybridMultilevel"/>
    <w:tmpl w:val="98A67DFE"/>
    <w:lvl w:ilvl="0" w:tplc="1BD4D7C8">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CA20D8"/>
    <w:multiLevelType w:val="hybridMultilevel"/>
    <w:tmpl w:val="8402E6B6"/>
    <w:lvl w:ilvl="0" w:tplc="5D32A4F2">
      <w:start w:val="1"/>
      <w:numFmt w:val="upp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C7F20"/>
    <w:multiLevelType w:val="multilevel"/>
    <w:tmpl w:val="1B527DD2"/>
    <w:lvl w:ilvl="0">
      <w:start w:val="1"/>
      <w:numFmt w:val="bullet"/>
      <w:lvlText w:val="-"/>
      <w:lvlJc w:val="left"/>
      <w:pPr>
        <w:ind w:left="720" w:hanging="360"/>
      </w:pPr>
      <w:rPr>
        <w:b/>
        <w:color w:val="C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826F16"/>
    <w:multiLevelType w:val="hybridMultilevel"/>
    <w:tmpl w:val="D55CD218"/>
    <w:lvl w:ilvl="0" w:tplc="02BE9262">
      <w:numFmt w:val="bullet"/>
      <w:lvlText w:val="-"/>
      <w:lvlJc w:val="left"/>
      <w:pPr>
        <w:ind w:left="720" w:hanging="360"/>
      </w:pPr>
      <w:rPr>
        <w:rFonts w:ascii="Calibri" w:eastAsia="Times New Roman" w:hAnsi="Calibri" w:cs="Calibri" w:hint="default"/>
        <w:b/>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73731"/>
    <w:multiLevelType w:val="hybridMultilevel"/>
    <w:tmpl w:val="4C7A7B14"/>
    <w:lvl w:ilvl="0" w:tplc="4300BABE">
      <w:start w:val="1"/>
      <w:numFmt w:val="bullet"/>
      <w:lvlText w:val=""/>
      <w:lvlJc w:val="left"/>
      <w:pPr>
        <w:ind w:left="720" w:hanging="360"/>
      </w:pPr>
      <w:rPr>
        <w:rFonts w:ascii="Wingdings" w:hAnsi="Wingding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A2BAF"/>
    <w:multiLevelType w:val="hybridMultilevel"/>
    <w:tmpl w:val="46103F90"/>
    <w:lvl w:ilvl="0" w:tplc="D6DC60AE">
      <w:start w:val="1"/>
      <w:numFmt w:val="bullet"/>
      <w:lvlText w:val="-"/>
      <w:lvlJc w:val="left"/>
      <w:pPr>
        <w:ind w:left="1440" w:hanging="360"/>
      </w:pPr>
      <w:rPr>
        <w:rFonts w:ascii="Times New Roman" w:eastAsia="Times New Roman" w:hAnsi="Times New Roman" w:cs="Times New Roman"/>
        <w:b/>
        <w:i w:val="0"/>
        <w:strike w:val="0"/>
        <w:dstrike w:val="0"/>
        <w:color w:val="C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F12C70"/>
    <w:multiLevelType w:val="multilevel"/>
    <w:tmpl w:val="E26CD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E32AF"/>
    <w:multiLevelType w:val="hybridMultilevel"/>
    <w:tmpl w:val="3CF27176"/>
    <w:lvl w:ilvl="0" w:tplc="A4BC4AD0">
      <w:start w:val="1"/>
      <w:numFmt w:val="bullet"/>
      <w:lvlText w:val="o"/>
      <w:lvlJc w:val="left"/>
      <w:pPr>
        <w:ind w:left="1080" w:hanging="360"/>
      </w:pPr>
      <w:rPr>
        <w:rFonts w:ascii="Courier New" w:hAnsi="Courier New" w:cs="Courier New" w:hint="default"/>
        <w:b/>
        <w:i w:val="0"/>
        <w:strike w:val="0"/>
        <w:dstrike w:val="0"/>
        <w:color w:val="C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29584B"/>
    <w:multiLevelType w:val="hybridMultilevel"/>
    <w:tmpl w:val="D96A5556"/>
    <w:lvl w:ilvl="0" w:tplc="1BD4D7C8">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D3B70"/>
    <w:multiLevelType w:val="hybridMultilevel"/>
    <w:tmpl w:val="53E85184"/>
    <w:lvl w:ilvl="0" w:tplc="AB0696B2">
      <w:numFmt w:val="bullet"/>
      <w:lvlText w:val="-"/>
      <w:lvlJc w:val="left"/>
      <w:pPr>
        <w:ind w:left="1080" w:hanging="360"/>
      </w:pPr>
      <w:rPr>
        <w:rFonts w:ascii="Calibri" w:eastAsia="Times New Roman" w:hAnsi="Calibri" w:cs="Calibri" w:hint="default"/>
        <w:b/>
        <w:color w:val="C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8B5230"/>
    <w:multiLevelType w:val="hybridMultilevel"/>
    <w:tmpl w:val="E3DE4EE2"/>
    <w:lvl w:ilvl="0" w:tplc="95381F94">
      <w:numFmt w:val="bullet"/>
      <w:lvlText w:val="-"/>
      <w:lvlJc w:val="left"/>
      <w:pPr>
        <w:ind w:left="720" w:hanging="360"/>
      </w:pPr>
      <w:rPr>
        <w:rFonts w:ascii="Garamond" w:eastAsia="Times New Roman" w:hAnsi="Garamond"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438C3"/>
    <w:multiLevelType w:val="multilevel"/>
    <w:tmpl w:val="AC0E1E44"/>
    <w:lvl w:ilvl="0">
      <w:start w:val="1"/>
      <w:numFmt w:val="bullet"/>
      <w:lvlText w:val="-"/>
      <w:lvlJc w:val="left"/>
      <w:pPr>
        <w:ind w:left="720" w:hanging="360"/>
      </w:pPr>
      <w:rPr>
        <w:color w:val="C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F66DC5"/>
    <w:multiLevelType w:val="hybridMultilevel"/>
    <w:tmpl w:val="EF6CBF9E"/>
    <w:lvl w:ilvl="0" w:tplc="1BD4D7C8">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B96EC4"/>
    <w:multiLevelType w:val="hybridMultilevel"/>
    <w:tmpl w:val="4086C838"/>
    <w:lvl w:ilvl="0" w:tplc="A4BC4AD0">
      <w:start w:val="1"/>
      <w:numFmt w:val="bullet"/>
      <w:lvlText w:val="o"/>
      <w:lvlJc w:val="left"/>
      <w:pPr>
        <w:ind w:left="720" w:hanging="360"/>
      </w:pPr>
      <w:rPr>
        <w:rFonts w:ascii="Courier New" w:hAnsi="Courier New" w:cs="Courier New" w:hint="default"/>
        <w:b/>
        <w:i w:val="0"/>
        <w:strike w:val="0"/>
        <w:dstrike w:val="0"/>
        <w:color w:val="C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E66A4"/>
    <w:multiLevelType w:val="hybridMultilevel"/>
    <w:tmpl w:val="C6509E0C"/>
    <w:lvl w:ilvl="0" w:tplc="A4BC4AD0">
      <w:start w:val="1"/>
      <w:numFmt w:val="bullet"/>
      <w:lvlText w:val="o"/>
      <w:lvlJc w:val="left"/>
      <w:pPr>
        <w:ind w:left="1854" w:hanging="360"/>
      </w:pPr>
      <w:rPr>
        <w:rFonts w:ascii="Courier New" w:hAnsi="Courier New" w:cs="Courier New" w:hint="default"/>
        <w:b/>
        <w:i w:val="0"/>
        <w:strike w:val="0"/>
        <w:dstrike w:val="0"/>
        <w:color w:val="C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99B72C9"/>
    <w:multiLevelType w:val="hybridMultilevel"/>
    <w:tmpl w:val="5CBAC950"/>
    <w:lvl w:ilvl="0" w:tplc="26420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0013D"/>
    <w:multiLevelType w:val="hybridMultilevel"/>
    <w:tmpl w:val="DE20F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5"/>
  </w:num>
  <w:num w:numId="3">
    <w:abstractNumId w:val="26"/>
  </w:num>
  <w:num w:numId="4">
    <w:abstractNumId w:val="18"/>
  </w:num>
  <w:num w:numId="5">
    <w:abstractNumId w:val="8"/>
  </w:num>
  <w:num w:numId="6">
    <w:abstractNumId w:val="6"/>
  </w:num>
  <w:num w:numId="7">
    <w:abstractNumId w:val="25"/>
  </w:num>
  <w:num w:numId="8">
    <w:abstractNumId w:val="33"/>
  </w:num>
  <w:num w:numId="9">
    <w:abstractNumId w:val="16"/>
  </w:num>
  <w:num w:numId="10">
    <w:abstractNumId w:val="40"/>
  </w:num>
  <w:num w:numId="11">
    <w:abstractNumId w:val="20"/>
  </w:num>
  <w:num w:numId="12">
    <w:abstractNumId w:val="28"/>
  </w:num>
  <w:num w:numId="13">
    <w:abstractNumId w:val="11"/>
  </w:num>
  <w:num w:numId="14">
    <w:abstractNumId w:val="17"/>
  </w:num>
  <w:num w:numId="15">
    <w:abstractNumId w:val="34"/>
  </w:num>
  <w:num w:numId="16">
    <w:abstractNumId w:val="29"/>
  </w:num>
  <w:num w:numId="17">
    <w:abstractNumId w:val="32"/>
  </w:num>
  <w:num w:numId="18">
    <w:abstractNumId w:val="21"/>
  </w:num>
  <w:num w:numId="19">
    <w:abstractNumId w:val="36"/>
  </w:num>
  <w:num w:numId="20">
    <w:abstractNumId w:val="24"/>
  </w:num>
  <w:num w:numId="21">
    <w:abstractNumId w:val="23"/>
  </w:num>
  <w:num w:numId="22">
    <w:abstractNumId w:val="22"/>
  </w:num>
  <w:num w:numId="23">
    <w:abstractNumId w:val="10"/>
  </w:num>
  <w:num w:numId="24">
    <w:abstractNumId w:val="19"/>
  </w:num>
  <w:num w:numId="25">
    <w:abstractNumId w:val="31"/>
  </w:num>
  <w:num w:numId="26">
    <w:abstractNumId w:val="38"/>
  </w:num>
  <w:num w:numId="27">
    <w:abstractNumId w:val="5"/>
  </w:num>
  <w:num w:numId="28">
    <w:abstractNumId w:val="3"/>
  </w:num>
  <w:num w:numId="29">
    <w:abstractNumId w:val="37"/>
  </w:num>
  <w:num w:numId="30">
    <w:abstractNumId w:val="4"/>
  </w:num>
  <w:num w:numId="31">
    <w:abstractNumId w:val="0"/>
  </w:num>
  <w:num w:numId="32">
    <w:abstractNumId w:val="14"/>
  </w:num>
  <w:num w:numId="33">
    <w:abstractNumId w:val="1"/>
  </w:num>
  <w:num w:numId="34">
    <w:abstractNumId w:val="13"/>
  </w:num>
  <w:num w:numId="35">
    <w:abstractNumId w:val="2"/>
  </w:num>
  <w:num w:numId="36">
    <w:abstractNumId w:val="30"/>
  </w:num>
  <w:num w:numId="37">
    <w:abstractNumId w:val="7"/>
  </w:num>
  <w:num w:numId="38">
    <w:abstractNumId w:val="9"/>
  </w:num>
  <w:num w:numId="39">
    <w:abstractNumId w:val="27"/>
  </w:num>
  <w:num w:numId="40">
    <w:abstractNumId w:val="1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71"/>
    <w:rsid w:val="00023081"/>
    <w:rsid w:val="000251E4"/>
    <w:rsid w:val="00032E64"/>
    <w:rsid w:val="00036233"/>
    <w:rsid w:val="00072B39"/>
    <w:rsid w:val="000733BF"/>
    <w:rsid w:val="00084D02"/>
    <w:rsid w:val="000916DE"/>
    <w:rsid w:val="0009281D"/>
    <w:rsid w:val="000A5C2F"/>
    <w:rsid w:val="000A6063"/>
    <w:rsid w:val="000B3667"/>
    <w:rsid w:val="000B36D1"/>
    <w:rsid w:val="000B50DD"/>
    <w:rsid w:val="000C3FC6"/>
    <w:rsid w:val="000E7593"/>
    <w:rsid w:val="000F5D9F"/>
    <w:rsid w:val="001010D4"/>
    <w:rsid w:val="001136C1"/>
    <w:rsid w:val="00114A33"/>
    <w:rsid w:val="001230EF"/>
    <w:rsid w:val="001302B2"/>
    <w:rsid w:val="001342F8"/>
    <w:rsid w:val="00135400"/>
    <w:rsid w:val="001407DB"/>
    <w:rsid w:val="001470F3"/>
    <w:rsid w:val="0017355C"/>
    <w:rsid w:val="0017471C"/>
    <w:rsid w:val="001860F3"/>
    <w:rsid w:val="001A34CC"/>
    <w:rsid w:val="001A4717"/>
    <w:rsid w:val="001B2F6A"/>
    <w:rsid w:val="001C7E5B"/>
    <w:rsid w:val="001F6551"/>
    <w:rsid w:val="001F6C09"/>
    <w:rsid w:val="0021291A"/>
    <w:rsid w:val="00237440"/>
    <w:rsid w:val="002612AE"/>
    <w:rsid w:val="002640E4"/>
    <w:rsid w:val="00280EBC"/>
    <w:rsid w:val="00281D2F"/>
    <w:rsid w:val="00285377"/>
    <w:rsid w:val="00292E74"/>
    <w:rsid w:val="002A5212"/>
    <w:rsid w:val="002C3C75"/>
    <w:rsid w:val="002F1A41"/>
    <w:rsid w:val="00312753"/>
    <w:rsid w:val="003147D1"/>
    <w:rsid w:val="0032361F"/>
    <w:rsid w:val="0033164C"/>
    <w:rsid w:val="003336D9"/>
    <w:rsid w:val="00335A44"/>
    <w:rsid w:val="00354057"/>
    <w:rsid w:val="00362E27"/>
    <w:rsid w:val="00367B88"/>
    <w:rsid w:val="0037735E"/>
    <w:rsid w:val="003A2A52"/>
    <w:rsid w:val="003B0377"/>
    <w:rsid w:val="003C414F"/>
    <w:rsid w:val="003E4BA2"/>
    <w:rsid w:val="00403F85"/>
    <w:rsid w:val="00405D41"/>
    <w:rsid w:val="0042236E"/>
    <w:rsid w:val="00432BD6"/>
    <w:rsid w:val="00436EEC"/>
    <w:rsid w:val="00442F67"/>
    <w:rsid w:val="004433F1"/>
    <w:rsid w:val="00451DCB"/>
    <w:rsid w:val="00453376"/>
    <w:rsid w:val="004544D7"/>
    <w:rsid w:val="004703A1"/>
    <w:rsid w:val="00492E02"/>
    <w:rsid w:val="004B18C5"/>
    <w:rsid w:val="004C35E5"/>
    <w:rsid w:val="004C39D4"/>
    <w:rsid w:val="004D28DF"/>
    <w:rsid w:val="004E1318"/>
    <w:rsid w:val="00505DA0"/>
    <w:rsid w:val="005123B5"/>
    <w:rsid w:val="00522C2D"/>
    <w:rsid w:val="00523EA9"/>
    <w:rsid w:val="00527019"/>
    <w:rsid w:val="00527623"/>
    <w:rsid w:val="00534599"/>
    <w:rsid w:val="005510CB"/>
    <w:rsid w:val="005518AD"/>
    <w:rsid w:val="00552505"/>
    <w:rsid w:val="00553DC7"/>
    <w:rsid w:val="005548C9"/>
    <w:rsid w:val="00563BC8"/>
    <w:rsid w:val="00564ACC"/>
    <w:rsid w:val="00573EB6"/>
    <w:rsid w:val="00584E55"/>
    <w:rsid w:val="0058518F"/>
    <w:rsid w:val="005915D8"/>
    <w:rsid w:val="005917D6"/>
    <w:rsid w:val="005A1501"/>
    <w:rsid w:val="005A506E"/>
    <w:rsid w:val="005A5471"/>
    <w:rsid w:val="005A7356"/>
    <w:rsid w:val="005B7421"/>
    <w:rsid w:val="005C2015"/>
    <w:rsid w:val="005C6E7E"/>
    <w:rsid w:val="005E0ABF"/>
    <w:rsid w:val="005E10E0"/>
    <w:rsid w:val="005E61B2"/>
    <w:rsid w:val="005F1DF9"/>
    <w:rsid w:val="005F4674"/>
    <w:rsid w:val="0060703A"/>
    <w:rsid w:val="00637631"/>
    <w:rsid w:val="006473A1"/>
    <w:rsid w:val="00657D5A"/>
    <w:rsid w:val="006715F2"/>
    <w:rsid w:val="006807AE"/>
    <w:rsid w:val="00684FDF"/>
    <w:rsid w:val="006976B6"/>
    <w:rsid w:val="006A6CF1"/>
    <w:rsid w:val="006B00FF"/>
    <w:rsid w:val="006C002A"/>
    <w:rsid w:val="006C0F32"/>
    <w:rsid w:val="006E4C3E"/>
    <w:rsid w:val="007032FE"/>
    <w:rsid w:val="00720BE2"/>
    <w:rsid w:val="007245E4"/>
    <w:rsid w:val="0073532A"/>
    <w:rsid w:val="007354B0"/>
    <w:rsid w:val="00746415"/>
    <w:rsid w:val="007477CD"/>
    <w:rsid w:val="00763AEE"/>
    <w:rsid w:val="00767DA5"/>
    <w:rsid w:val="00770F3F"/>
    <w:rsid w:val="00777D78"/>
    <w:rsid w:val="007853A1"/>
    <w:rsid w:val="00785AEE"/>
    <w:rsid w:val="00786BE9"/>
    <w:rsid w:val="007A0E3D"/>
    <w:rsid w:val="007A6784"/>
    <w:rsid w:val="007B26F2"/>
    <w:rsid w:val="007B28EF"/>
    <w:rsid w:val="007B46E1"/>
    <w:rsid w:val="007C69A5"/>
    <w:rsid w:val="007D0A5B"/>
    <w:rsid w:val="007E0367"/>
    <w:rsid w:val="007E500E"/>
    <w:rsid w:val="007E68DF"/>
    <w:rsid w:val="007E6B36"/>
    <w:rsid w:val="007F4E91"/>
    <w:rsid w:val="008103BF"/>
    <w:rsid w:val="008106D0"/>
    <w:rsid w:val="00812A65"/>
    <w:rsid w:val="00815F85"/>
    <w:rsid w:val="00827FA4"/>
    <w:rsid w:val="00850C0F"/>
    <w:rsid w:val="00856246"/>
    <w:rsid w:val="00856F5A"/>
    <w:rsid w:val="0087442B"/>
    <w:rsid w:val="00886C1F"/>
    <w:rsid w:val="00894365"/>
    <w:rsid w:val="00895AB0"/>
    <w:rsid w:val="008960D5"/>
    <w:rsid w:val="00897312"/>
    <w:rsid w:val="008C3E86"/>
    <w:rsid w:val="008D1996"/>
    <w:rsid w:val="008E2589"/>
    <w:rsid w:val="008E5295"/>
    <w:rsid w:val="009049CB"/>
    <w:rsid w:val="009116A8"/>
    <w:rsid w:val="00922C98"/>
    <w:rsid w:val="00925FDB"/>
    <w:rsid w:val="00933CDC"/>
    <w:rsid w:val="00934A78"/>
    <w:rsid w:val="009407F9"/>
    <w:rsid w:val="00952966"/>
    <w:rsid w:val="00964CF7"/>
    <w:rsid w:val="009676A7"/>
    <w:rsid w:val="0097522C"/>
    <w:rsid w:val="00984062"/>
    <w:rsid w:val="009A38DD"/>
    <w:rsid w:val="009B2258"/>
    <w:rsid w:val="009C5D95"/>
    <w:rsid w:val="009D6647"/>
    <w:rsid w:val="009E764E"/>
    <w:rsid w:val="009F14DF"/>
    <w:rsid w:val="009F4419"/>
    <w:rsid w:val="009F4D5A"/>
    <w:rsid w:val="00A07F07"/>
    <w:rsid w:val="00A27164"/>
    <w:rsid w:val="00A277DF"/>
    <w:rsid w:val="00A4063B"/>
    <w:rsid w:val="00A40EB4"/>
    <w:rsid w:val="00A45E04"/>
    <w:rsid w:val="00A46F01"/>
    <w:rsid w:val="00A51C18"/>
    <w:rsid w:val="00A564B7"/>
    <w:rsid w:val="00A57D5C"/>
    <w:rsid w:val="00A64D96"/>
    <w:rsid w:val="00A85742"/>
    <w:rsid w:val="00AA2129"/>
    <w:rsid w:val="00AB19CA"/>
    <w:rsid w:val="00AB3402"/>
    <w:rsid w:val="00AB7C19"/>
    <w:rsid w:val="00AC2833"/>
    <w:rsid w:val="00AD0078"/>
    <w:rsid w:val="00AD0695"/>
    <w:rsid w:val="00AF43BE"/>
    <w:rsid w:val="00AF4438"/>
    <w:rsid w:val="00AF490E"/>
    <w:rsid w:val="00AF632C"/>
    <w:rsid w:val="00B04ED1"/>
    <w:rsid w:val="00B31766"/>
    <w:rsid w:val="00B52C6C"/>
    <w:rsid w:val="00B71C23"/>
    <w:rsid w:val="00B73DA5"/>
    <w:rsid w:val="00B81799"/>
    <w:rsid w:val="00B84D9E"/>
    <w:rsid w:val="00B94200"/>
    <w:rsid w:val="00B95509"/>
    <w:rsid w:val="00B971FD"/>
    <w:rsid w:val="00BA63AC"/>
    <w:rsid w:val="00BB66A3"/>
    <w:rsid w:val="00BD0F2E"/>
    <w:rsid w:val="00C1677B"/>
    <w:rsid w:val="00C31055"/>
    <w:rsid w:val="00C452F6"/>
    <w:rsid w:val="00C6322A"/>
    <w:rsid w:val="00C66D1E"/>
    <w:rsid w:val="00C86A6D"/>
    <w:rsid w:val="00C92D8B"/>
    <w:rsid w:val="00C93065"/>
    <w:rsid w:val="00C970B7"/>
    <w:rsid w:val="00CA0013"/>
    <w:rsid w:val="00CA01E3"/>
    <w:rsid w:val="00CA0DB5"/>
    <w:rsid w:val="00CB04E4"/>
    <w:rsid w:val="00CB14BA"/>
    <w:rsid w:val="00CC0461"/>
    <w:rsid w:val="00CC21B7"/>
    <w:rsid w:val="00CC36C6"/>
    <w:rsid w:val="00CD612D"/>
    <w:rsid w:val="00CE5EBA"/>
    <w:rsid w:val="00CF1731"/>
    <w:rsid w:val="00D0217A"/>
    <w:rsid w:val="00D20BB9"/>
    <w:rsid w:val="00D31EFA"/>
    <w:rsid w:val="00D329BF"/>
    <w:rsid w:val="00D3420F"/>
    <w:rsid w:val="00D36441"/>
    <w:rsid w:val="00D51FF3"/>
    <w:rsid w:val="00D6732A"/>
    <w:rsid w:val="00D922E3"/>
    <w:rsid w:val="00DA01D2"/>
    <w:rsid w:val="00DB23F5"/>
    <w:rsid w:val="00DD0E31"/>
    <w:rsid w:val="00DD1516"/>
    <w:rsid w:val="00DD2AA1"/>
    <w:rsid w:val="00DE5569"/>
    <w:rsid w:val="00E06730"/>
    <w:rsid w:val="00E20840"/>
    <w:rsid w:val="00E51457"/>
    <w:rsid w:val="00E80005"/>
    <w:rsid w:val="00E84912"/>
    <w:rsid w:val="00EA22DB"/>
    <w:rsid w:val="00EA2D63"/>
    <w:rsid w:val="00ED212E"/>
    <w:rsid w:val="00EE5BED"/>
    <w:rsid w:val="00F02671"/>
    <w:rsid w:val="00F14995"/>
    <w:rsid w:val="00F14CB6"/>
    <w:rsid w:val="00F2731E"/>
    <w:rsid w:val="00F3051C"/>
    <w:rsid w:val="00F374D6"/>
    <w:rsid w:val="00F37CCE"/>
    <w:rsid w:val="00F54325"/>
    <w:rsid w:val="00F71A7B"/>
    <w:rsid w:val="00F84A19"/>
    <w:rsid w:val="00FB260A"/>
    <w:rsid w:val="00FB2E0B"/>
    <w:rsid w:val="00FD275B"/>
    <w:rsid w:val="00FF244E"/>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CCF6"/>
  <w15:docId w15:val="{6047805E-610C-43E3-BCC6-936ABBFA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List Paragraph 1,Lettre d'introduction,Paragrafo elenco,1st level - Bullet List Paragraph,Medium Grid 1 - Accent 21,Normal bullet 2,Bullet list,Numbered List"/>
    <w:basedOn w:val="Normal"/>
    <w:link w:val="ListParagraphChar"/>
    <w:uiPriority w:val="34"/>
    <w:qFormat/>
    <w:rsid w:val="00175CC5"/>
    <w:pPr>
      <w:ind w:left="720"/>
      <w:contextualSpacing/>
    </w:pPr>
  </w:style>
  <w:style w:type="paragraph" w:styleId="NoSpacing">
    <w:name w:val="No Spacing"/>
    <w:link w:val="NoSpacingChar"/>
    <w:uiPriority w:val="1"/>
    <w:qFormat/>
    <w:rsid w:val="00175CC5"/>
    <w:pPr>
      <w:spacing w:after="0" w:line="240" w:lineRule="auto"/>
    </w:pPr>
    <w:rPr>
      <w:lang w:val="en-GB"/>
    </w:rPr>
  </w:style>
  <w:style w:type="character" w:customStyle="1" w:styleId="ListParagraphChar">
    <w:name w:val="List Paragraph Char"/>
    <w:aliases w:val="List Paragraph 1 Char,Lettre d'introduction Char,Paragrafo elenco Char,1st level - Bullet List Paragraph Char,Medium Grid 1 - Accent 21 Char,Normal bullet 2 Char,Bullet list Char,Numbered List Char"/>
    <w:basedOn w:val="DefaultParagraphFont"/>
    <w:link w:val="ListParagraph"/>
    <w:uiPriority w:val="34"/>
    <w:locked/>
    <w:rsid w:val="00175CC5"/>
    <w:rPr>
      <w:lang w:val="sr-Latn-ME"/>
    </w:rPr>
  </w:style>
  <w:style w:type="character" w:customStyle="1" w:styleId="NoSpacingChar">
    <w:name w:val="No Spacing Char"/>
    <w:link w:val="NoSpacing"/>
    <w:uiPriority w:val="1"/>
    <w:locked/>
    <w:rsid w:val="00175CC5"/>
    <w:rPr>
      <w:lang w:val="en-GB"/>
    </w:rPr>
  </w:style>
  <w:style w:type="table" w:styleId="TableGrid">
    <w:name w:val="Table Grid"/>
    <w:basedOn w:val="TableNormal"/>
    <w:uiPriority w:val="59"/>
    <w:rsid w:val="00A105BF"/>
    <w:pPr>
      <w:spacing w:after="0" w:line="240" w:lineRule="auto"/>
    </w:pPr>
    <w:rPr>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0217A"/>
    <w:rPr>
      <w:sz w:val="16"/>
      <w:szCs w:val="16"/>
    </w:rPr>
  </w:style>
  <w:style w:type="paragraph" w:styleId="CommentText">
    <w:name w:val="annotation text"/>
    <w:basedOn w:val="Normal"/>
    <w:link w:val="CommentTextChar"/>
    <w:uiPriority w:val="99"/>
    <w:semiHidden/>
    <w:unhideWhenUsed/>
    <w:rsid w:val="00D0217A"/>
    <w:pPr>
      <w:spacing w:line="240" w:lineRule="auto"/>
    </w:pPr>
    <w:rPr>
      <w:sz w:val="20"/>
      <w:szCs w:val="20"/>
    </w:rPr>
  </w:style>
  <w:style w:type="character" w:customStyle="1" w:styleId="CommentTextChar">
    <w:name w:val="Comment Text Char"/>
    <w:basedOn w:val="DefaultParagraphFont"/>
    <w:link w:val="CommentText"/>
    <w:uiPriority w:val="99"/>
    <w:semiHidden/>
    <w:rsid w:val="00D0217A"/>
    <w:rPr>
      <w:sz w:val="20"/>
      <w:szCs w:val="20"/>
    </w:rPr>
  </w:style>
  <w:style w:type="paragraph" w:styleId="CommentSubject">
    <w:name w:val="annotation subject"/>
    <w:basedOn w:val="CommentText"/>
    <w:next w:val="CommentText"/>
    <w:link w:val="CommentSubjectChar"/>
    <w:uiPriority w:val="99"/>
    <w:semiHidden/>
    <w:unhideWhenUsed/>
    <w:rsid w:val="00D0217A"/>
    <w:rPr>
      <w:b/>
      <w:bCs/>
    </w:rPr>
  </w:style>
  <w:style w:type="character" w:customStyle="1" w:styleId="CommentSubjectChar">
    <w:name w:val="Comment Subject Char"/>
    <w:basedOn w:val="CommentTextChar"/>
    <w:link w:val="CommentSubject"/>
    <w:uiPriority w:val="99"/>
    <w:semiHidden/>
    <w:rsid w:val="00D0217A"/>
    <w:rPr>
      <w:b/>
      <w:bCs/>
      <w:sz w:val="20"/>
      <w:szCs w:val="20"/>
    </w:rPr>
  </w:style>
  <w:style w:type="paragraph" w:styleId="BalloonText">
    <w:name w:val="Balloon Text"/>
    <w:basedOn w:val="Normal"/>
    <w:link w:val="BalloonTextChar"/>
    <w:uiPriority w:val="99"/>
    <w:semiHidden/>
    <w:unhideWhenUsed/>
    <w:rsid w:val="00D0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7A"/>
    <w:rPr>
      <w:rFonts w:ascii="Segoe UI" w:hAnsi="Segoe UI" w:cs="Segoe UI"/>
      <w:sz w:val="18"/>
      <w:szCs w:val="18"/>
    </w:rPr>
  </w:style>
  <w:style w:type="paragraph" w:styleId="IntenseQuote">
    <w:name w:val="Intense Quote"/>
    <w:basedOn w:val="Normal"/>
    <w:next w:val="Normal"/>
    <w:link w:val="IntenseQuoteChar"/>
    <w:uiPriority w:val="30"/>
    <w:qFormat/>
    <w:rsid w:val="009F4419"/>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rsid w:val="009F4419"/>
    <w:rPr>
      <w:i/>
      <w:iCs/>
      <w:color w:val="A5300F" w:themeColor="accent1"/>
    </w:rPr>
  </w:style>
  <w:style w:type="paragraph" w:styleId="Header">
    <w:name w:val="header"/>
    <w:basedOn w:val="Normal"/>
    <w:link w:val="HeaderChar"/>
    <w:uiPriority w:val="99"/>
    <w:unhideWhenUsed/>
    <w:rsid w:val="00F1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B6"/>
  </w:style>
  <w:style w:type="paragraph" w:styleId="Footer">
    <w:name w:val="footer"/>
    <w:basedOn w:val="Normal"/>
    <w:link w:val="FooterChar"/>
    <w:uiPriority w:val="99"/>
    <w:unhideWhenUsed/>
    <w:rsid w:val="00F1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B6"/>
  </w:style>
  <w:style w:type="character" w:styleId="Hyperlink">
    <w:name w:val="Hyperlink"/>
    <w:basedOn w:val="DefaultParagraphFont"/>
    <w:uiPriority w:val="99"/>
    <w:unhideWhenUsed/>
    <w:rsid w:val="0073532A"/>
    <w:rPr>
      <w:color w:val="6B9F25" w:themeColor="hyperlink"/>
      <w:u w:val="single"/>
    </w:rPr>
  </w:style>
  <w:style w:type="character" w:styleId="FollowedHyperlink">
    <w:name w:val="FollowedHyperlink"/>
    <w:basedOn w:val="DefaultParagraphFont"/>
    <w:uiPriority w:val="99"/>
    <w:semiHidden/>
    <w:unhideWhenUsed/>
    <w:rsid w:val="00B81799"/>
    <w:rPr>
      <w:color w:val="B26B02" w:themeColor="followedHyperlink"/>
      <w:u w:val="single"/>
    </w:rPr>
  </w:style>
  <w:style w:type="paragraph" w:styleId="NormalWeb">
    <w:name w:val="Normal (Web)"/>
    <w:basedOn w:val="Normal"/>
    <w:uiPriority w:val="99"/>
    <w:semiHidden/>
    <w:unhideWhenUsed/>
    <w:rsid w:val="008E25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2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1644">
      <w:bodyDiv w:val="1"/>
      <w:marLeft w:val="0"/>
      <w:marRight w:val="0"/>
      <w:marTop w:val="0"/>
      <w:marBottom w:val="0"/>
      <w:divBdr>
        <w:top w:val="none" w:sz="0" w:space="0" w:color="auto"/>
        <w:left w:val="none" w:sz="0" w:space="0" w:color="auto"/>
        <w:bottom w:val="none" w:sz="0" w:space="0" w:color="auto"/>
        <w:right w:val="none" w:sz="0" w:space="0" w:color="auto"/>
      </w:divBdr>
    </w:div>
    <w:div w:id="1264848611">
      <w:bodyDiv w:val="1"/>
      <w:marLeft w:val="0"/>
      <w:marRight w:val="0"/>
      <w:marTop w:val="0"/>
      <w:marBottom w:val="0"/>
      <w:divBdr>
        <w:top w:val="none" w:sz="0" w:space="0" w:color="auto"/>
        <w:left w:val="none" w:sz="0" w:space="0" w:color="auto"/>
        <w:bottom w:val="none" w:sz="0" w:space="0" w:color="auto"/>
        <w:right w:val="none" w:sz="0" w:space="0" w:color="auto"/>
      </w:divBdr>
      <w:divsChild>
        <w:div w:id="799958192">
          <w:marLeft w:val="0"/>
          <w:marRight w:val="0"/>
          <w:marTop w:val="0"/>
          <w:marBottom w:val="150"/>
          <w:divBdr>
            <w:top w:val="none" w:sz="0" w:space="0" w:color="auto"/>
            <w:left w:val="none" w:sz="0" w:space="0" w:color="auto"/>
            <w:bottom w:val="none" w:sz="0" w:space="0" w:color="auto"/>
            <w:right w:val="none" w:sz="0" w:space="0" w:color="auto"/>
          </w:divBdr>
        </w:div>
      </w:divsChild>
    </w:div>
    <w:div w:id="144372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footer" Target="footer1.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kolskiportal.edu.me/Ideje%20za%20rjeavanje%20dilema%20izazova/Drustvena%20prica%20-%20povratak%20u%20skolu%20Covid%2019.docx" TargetMode="Externa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B8BC4B-9902-4E31-AA6F-40FC9DD0BEB3}"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FA381AC8-91FC-412A-81ED-BFFDF5E4DB80}">
      <dgm:prSet phldrT="[Text]" custT="1"/>
      <dgm:spPr>
        <a:ln>
          <a:solidFill>
            <a:srgbClr val="C00000"/>
          </a:solidFill>
        </a:ln>
      </dgm:spPr>
      <dgm:t>
        <a:bodyPr/>
        <a:lstStyle/>
        <a:p>
          <a:pPr algn="ctr"/>
          <a:r>
            <a:rPr lang="sr-Latn-RS" sz="1200">
              <a:latin typeface="Times New Roman" panose="02020603050405020304" pitchFamily="18" charset="0"/>
              <a:cs typeface="Times New Roman" panose="02020603050405020304" pitchFamily="18" charset="0"/>
            </a:rPr>
            <a:t>Protokol</a:t>
          </a:r>
          <a:endParaRPr lang="en-US" sz="1200">
            <a:latin typeface="Times New Roman" panose="02020603050405020304" pitchFamily="18" charset="0"/>
            <a:cs typeface="Times New Roman" panose="02020603050405020304" pitchFamily="18" charset="0"/>
          </a:endParaRPr>
        </a:p>
      </dgm:t>
    </dgm:pt>
    <dgm:pt modelId="{8B7C7D73-3429-4707-BEEC-712712891C87}" type="parTrans" cxnId="{E8D5EBAF-0706-4B73-9B1B-2B31B337B30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010DE31B-F607-4F35-A801-1E1EB2E14D53}" type="sibTrans" cxnId="{E8D5EBAF-0706-4B73-9B1B-2B31B337B30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035E1C76-0A79-465E-AFA6-85154BB1D60C}" type="asst">
      <dgm:prSet phldrT="[Text]" custT="1"/>
      <dgm:spPr>
        <a:ln>
          <a:solidFill>
            <a:srgbClr val="C00000"/>
          </a:solidFill>
        </a:ln>
      </dgm:spPr>
      <dgm:t>
        <a:bodyPr/>
        <a:lstStyle/>
        <a:p>
          <a:pPr algn="ctr"/>
          <a:r>
            <a:rPr lang="sr-Latn-RS" sz="1200">
              <a:latin typeface="Times New Roman" panose="02020603050405020304" pitchFamily="18" charset="0"/>
              <a:cs typeface="Times New Roman" panose="02020603050405020304" pitchFamily="18" charset="0"/>
            </a:rPr>
            <a:t>Akademske potrebe</a:t>
          </a:r>
          <a:endParaRPr lang="en-US" sz="1200">
            <a:latin typeface="Times New Roman" panose="02020603050405020304" pitchFamily="18" charset="0"/>
            <a:cs typeface="Times New Roman" panose="02020603050405020304" pitchFamily="18" charset="0"/>
          </a:endParaRPr>
        </a:p>
      </dgm:t>
    </dgm:pt>
    <dgm:pt modelId="{069B5739-0E71-4D2E-8933-618ACE3C5F9F}" type="parTrans" cxnId="{B531837B-1D9E-4E35-83FC-DFE78E194C4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F4CDB1F5-4DA3-4AF8-A2EE-45ACE1A0096E}" type="sibTrans" cxnId="{B531837B-1D9E-4E35-83FC-DFE78E194C4E}">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490E9F23-95E1-4184-A9E2-AF2423F4F5C3}">
      <dgm:prSet phldrT="[Text]" custT="1"/>
      <dgm:spPr>
        <a:ln>
          <a:solidFill>
            <a:srgbClr val="C00000"/>
          </a:solidFill>
        </a:ln>
      </dgm:spPr>
      <dgm:t>
        <a:bodyPr/>
        <a:lstStyle/>
        <a:p>
          <a:pPr algn="ctr"/>
          <a:r>
            <a:rPr lang="sr-Latn-RS" sz="1200">
              <a:latin typeface="Times New Roman" panose="02020603050405020304" pitchFamily="18" charset="0"/>
              <a:cs typeface="Times New Roman" panose="02020603050405020304" pitchFamily="18" charset="0"/>
            </a:rPr>
            <a:t>Radne navike, motivacija</a:t>
          </a:r>
          <a:endParaRPr lang="en-US" sz="1200">
            <a:latin typeface="Times New Roman" panose="02020603050405020304" pitchFamily="18" charset="0"/>
            <a:cs typeface="Times New Roman" panose="02020603050405020304" pitchFamily="18" charset="0"/>
          </a:endParaRPr>
        </a:p>
      </dgm:t>
    </dgm:pt>
    <dgm:pt modelId="{E253E669-6D49-4908-A9AC-CC9DD307F5BC}" type="parTrans" cxnId="{4CC73454-9B53-423E-B1CB-84AE99100712}">
      <dgm:prSet/>
      <dgm:spPr>
        <a:ln>
          <a:solidFill>
            <a:srgbClr val="C00000"/>
          </a:solidFill>
        </a:ln>
      </dgm:spPr>
      <dgm:t>
        <a:bodyPr/>
        <a:lstStyle/>
        <a:p>
          <a:pPr algn="ctr"/>
          <a:endParaRPr lang="en-US" sz="1200">
            <a:latin typeface="Times New Roman" panose="02020603050405020304" pitchFamily="18" charset="0"/>
            <a:cs typeface="Times New Roman" panose="02020603050405020304" pitchFamily="18" charset="0"/>
          </a:endParaRPr>
        </a:p>
      </dgm:t>
    </dgm:pt>
    <dgm:pt modelId="{9B5197F2-9E67-43E5-8102-F4D0B5D2E2F8}" type="sibTrans" cxnId="{4CC73454-9B53-423E-B1CB-84AE99100712}">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E8BCF835-8498-44F6-944B-25F85C82DC4F}">
      <dgm:prSet phldrT="[Text]" custT="1"/>
      <dgm:spPr>
        <a:ln>
          <a:solidFill>
            <a:srgbClr val="C00000"/>
          </a:solidFill>
        </a:ln>
      </dgm:spPr>
      <dgm:t>
        <a:bodyPr/>
        <a:lstStyle/>
        <a:p>
          <a:pPr algn="ctr"/>
          <a:r>
            <a:rPr lang="sr-Latn-RS" sz="1200">
              <a:latin typeface="Times New Roman" panose="02020603050405020304" pitchFamily="18" charset="0"/>
              <a:cs typeface="Times New Roman" panose="02020603050405020304" pitchFamily="18" charset="0"/>
            </a:rPr>
            <a:t>Pažnja, koncetracija</a:t>
          </a:r>
          <a:endParaRPr lang="en-US" sz="1200">
            <a:latin typeface="Times New Roman" panose="02020603050405020304" pitchFamily="18" charset="0"/>
            <a:cs typeface="Times New Roman" panose="02020603050405020304" pitchFamily="18" charset="0"/>
          </a:endParaRPr>
        </a:p>
      </dgm:t>
    </dgm:pt>
    <dgm:pt modelId="{6BE0168A-4DAC-4E11-8DAD-5168188A96B2}" type="parTrans" cxnId="{883F93E3-0A8E-4D25-B28A-EEADA5E1F842}">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3C047793-4BC2-4B15-9CC0-2C9BDD953E8E}" type="sibTrans" cxnId="{883F93E3-0A8E-4D25-B28A-EEADA5E1F842}">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7E1CA7D7-E714-4148-A92B-3A010269C7A3}">
      <dgm:prSet phldrT="[Text]" custT="1"/>
      <dgm:spPr>
        <a:ln>
          <a:solidFill>
            <a:srgbClr val="C00000"/>
          </a:solidFill>
        </a:ln>
      </dgm:spPr>
      <dgm:t>
        <a:bodyPr/>
        <a:lstStyle/>
        <a:p>
          <a:pPr algn="ctr"/>
          <a:r>
            <a:rPr lang="sr-Latn-RS" sz="1200">
              <a:latin typeface="Times New Roman" panose="02020603050405020304" pitchFamily="18" charset="0"/>
              <a:cs typeface="Times New Roman" panose="02020603050405020304" pitchFamily="18" charset="0"/>
            </a:rPr>
            <a:t>Socio-emocionalne vještine</a:t>
          </a:r>
          <a:endParaRPr lang="en-US" sz="1200">
            <a:latin typeface="Times New Roman" panose="02020603050405020304" pitchFamily="18" charset="0"/>
            <a:cs typeface="Times New Roman" panose="02020603050405020304" pitchFamily="18" charset="0"/>
          </a:endParaRPr>
        </a:p>
      </dgm:t>
    </dgm:pt>
    <dgm:pt modelId="{B1B38D00-226D-4E9E-97D0-79C1F5A0A8CC}" type="parTrans" cxnId="{5C5EC881-A76B-4C46-BA66-695B787FF318}">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B257DB92-143E-4F94-935D-2CA7C73F3E3B}" type="sibTrans" cxnId="{5C5EC881-A76B-4C46-BA66-695B787FF318}">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3EBF3F4D-623C-45A1-B9E1-D96662982141}" type="asst">
      <dgm:prSet phldrT="[Text]" custT="1"/>
      <dgm:spPr>
        <a:ln>
          <a:solidFill>
            <a:srgbClr val="C00000"/>
          </a:solidFill>
        </a:ln>
      </dgm:spPr>
      <dgm:t>
        <a:bodyPr/>
        <a:lstStyle/>
        <a:p>
          <a:pPr algn="ctr"/>
          <a:r>
            <a:rPr lang="sr-Latn-RS" sz="1200">
              <a:latin typeface="Times New Roman" panose="02020603050405020304" pitchFamily="18" charset="0"/>
              <a:cs typeface="Times New Roman" panose="02020603050405020304" pitchFamily="18" charset="0"/>
            </a:rPr>
            <a:t>Razvojne potrebe</a:t>
          </a:r>
          <a:endParaRPr lang="en-US" sz="1200">
            <a:latin typeface="Times New Roman" panose="02020603050405020304" pitchFamily="18" charset="0"/>
            <a:cs typeface="Times New Roman" panose="02020603050405020304" pitchFamily="18" charset="0"/>
          </a:endParaRPr>
        </a:p>
      </dgm:t>
    </dgm:pt>
    <dgm:pt modelId="{3DDB572A-7380-4B49-A0D6-7F8A5A9BB26B}" type="parTrans" cxnId="{90E6C5B2-5B2A-4EFA-A115-6F355D47BFD1}">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513A1CF1-AFE4-48B0-9838-AAE61D4F8E41}" type="sibTrans" cxnId="{90E6C5B2-5B2A-4EFA-A115-6F355D47BFD1}">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8A88D676-54A5-4082-A503-516FA233BA4F}" type="pres">
      <dgm:prSet presAssocID="{59B8BC4B-9902-4E31-AA6F-40FC9DD0BEB3}" presName="hierChild1" presStyleCnt="0">
        <dgm:presLayoutVars>
          <dgm:orgChart val="1"/>
          <dgm:chPref val="1"/>
          <dgm:dir/>
          <dgm:animOne val="branch"/>
          <dgm:animLvl val="lvl"/>
          <dgm:resizeHandles/>
        </dgm:presLayoutVars>
      </dgm:prSet>
      <dgm:spPr/>
      <dgm:t>
        <a:bodyPr/>
        <a:lstStyle/>
        <a:p>
          <a:endParaRPr lang="en-US"/>
        </a:p>
      </dgm:t>
    </dgm:pt>
    <dgm:pt modelId="{31A209E0-2979-4F9E-8B28-F2C6DDD7747B}" type="pres">
      <dgm:prSet presAssocID="{FA381AC8-91FC-412A-81ED-BFFDF5E4DB80}" presName="hierRoot1" presStyleCnt="0">
        <dgm:presLayoutVars>
          <dgm:hierBranch val="init"/>
        </dgm:presLayoutVars>
      </dgm:prSet>
      <dgm:spPr/>
    </dgm:pt>
    <dgm:pt modelId="{8776CF7D-EFC0-44B0-B2C0-489BBA109BF9}" type="pres">
      <dgm:prSet presAssocID="{FA381AC8-91FC-412A-81ED-BFFDF5E4DB80}" presName="rootComposite1" presStyleCnt="0"/>
      <dgm:spPr/>
    </dgm:pt>
    <dgm:pt modelId="{B79C710A-90CA-49A8-A9FD-6DD45F15B0CA}" type="pres">
      <dgm:prSet presAssocID="{FA381AC8-91FC-412A-81ED-BFFDF5E4DB80}" presName="rootText1" presStyleLbl="node0" presStyleIdx="0" presStyleCnt="1">
        <dgm:presLayoutVars>
          <dgm:chPref val="3"/>
        </dgm:presLayoutVars>
      </dgm:prSet>
      <dgm:spPr/>
      <dgm:t>
        <a:bodyPr/>
        <a:lstStyle/>
        <a:p>
          <a:endParaRPr lang="en-US"/>
        </a:p>
      </dgm:t>
    </dgm:pt>
    <dgm:pt modelId="{071F5309-4192-477A-84D4-A29E04EF1617}" type="pres">
      <dgm:prSet presAssocID="{FA381AC8-91FC-412A-81ED-BFFDF5E4DB80}" presName="rootConnector1" presStyleLbl="node1" presStyleIdx="0" presStyleCnt="0"/>
      <dgm:spPr/>
      <dgm:t>
        <a:bodyPr/>
        <a:lstStyle/>
        <a:p>
          <a:endParaRPr lang="en-US"/>
        </a:p>
      </dgm:t>
    </dgm:pt>
    <dgm:pt modelId="{6E54B728-ADCB-4E7D-9E9C-0741CBA47307}" type="pres">
      <dgm:prSet presAssocID="{FA381AC8-91FC-412A-81ED-BFFDF5E4DB80}" presName="hierChild2" presStyleCnt="0"/>
      <dgm:spPr/>
    </dgm:pt>
    <dgm:pt modelId="{9CD57293-E7A2-4CCD-B27B-3CD417EE7F9C}" type="pres">
      <dgm:prSet presAssocID="{E253E669-6D49-4908-A9AC-CC9DD307F5BC}" presName="Name37" presStyleLbl="parChTrans1D2" presStyleIdx="0" presStyleCnt="5"/>
      <dgm:spPr/>
      <dgm:t>
        <a:bodyPr/>
        <a:lstStyle/>
        <a:p>
          <a:endParaRPr lang="en-US"/>
        </a:p>
      </dgm:t>
    </dgm:pt>
    <dgm:pt modelId="{5373DA05-7920-4FFB-987E-7116C5A715D3}" type="pres">
      <dgm:prSet presAssocID="{490E9F23-95E1-4184-A9E2-AF2423F4F5C3}" presName="hierRoot2" presStyleCnt="0">
        <dgm:presLayoutVars>
          <dgm:hierBranch val="init"/>
        </dgm:presLayoutVars>
      </dgm:prSet>
      <dgm:spPr/>
    </dgm:pt>
    <dgm:pt modelId="{9506BE4C-85FF-4DC0-B6D3-02CD849F7B72}" type="pres">
      <dgm:prSet presAssocID="{490E9F23-95E1-4184-A9E2-AF2423F4F5C3}" presName="rootComposite" presStyleCnt="0"/>
      <dgm:spPr/>
    </dgm:pt>
    <dgm:pt modelId="{30F3A764-EDBE-4DE5-8394-24D5B96A91EA}" type="pres">
      <dgm:prSet presAssocID="{490E9F23-95E1-4184-A9E2-AF2423F4F5C3}" presName="rootText" presStyleLbl="node2" presStyleIdx="0" presStyleCnt="3">
        <dgm:presLayoutVars>
          <dgm:chPref val="3"/>
        </dgm:presLayoutVars>
      </dgm:prSet>
      <dgm:spPr/>
      <dgm:t>
        <a:bodyPr/>
        <a:lstStyle/>
        <a:p>
          <a:endParaRPr lang="en-US"/>
        </a:p>
      </dgm:t>
    </dgm:pt>
    <dgm:pt modelId="{D63F0DE4-5771-4A44-825A-F52B4E7F00B4}" type="pres">
      <dgm:prSet presAssocID="{490E9F23-95E1-4184-A9E2-AF2423F4F5C3}" presName="rootConnector" presStyleLbl="node2" presStyleIdx="0" presStyleCnt="3"/>
      <dgm:spPr/>
      <dgm:t>
        <a:bodyPr/>
        <a:lstStyle/>
        <a:p>
          <a:endParaRPr lang="en-US"/>
        </a:p>
      </dgm:t>
    </dgm:pt>
    <dgm:pt modelId="{A3C18107-DB02-4FC9-8A97-EEDAB38A6446}" type="pres">
      <dgm:prSet presAssocID="{490E9F23-95E1-4184-A9E2-AF2423F4F5C3}" presName="hierChild4" presStyleCnt="0"/>
      <dgm:spPr/>
    </dgm:pt>
    <dgm:pt modelId="{A8C8A538-D733-4CEB-A6EE-89BD55D777B2}" type="pres">
      <dgm:prSet presAssocID="{490E9F23-95E1-4184-A9E2-AF2423F4F5C3}" presName="hierChild5" presStyleCnt="0"/>
      <dgm:spPr/>
    </dgm:pt>
    <dgm:pt modelId="{FF60FAE6-3A38-4EFE-A5C9-0721C59B83D6}" type="pres">
      <dgm:prSet presAssocID="{6BE0168A-4DAC-4E11-8DAD-5168188A96B2}" presName="Name37" presStyleLbl="parChTrans1D2" presStyleIdx="1" presStyleCnt="5"/>
      <dgm:spPr/>
      <dgm:t>
        <a:bodyPr/>
        <a:lstStyle/>
        <a:p>
          <a:endParaRPr lang="en-US"/>
        </a:p>
      </dgm:t>
    </dgm:pt>
    <dgm:pt modelId="{255C1A49-DF40-4E07-A66F-139C12925F82}" type="pres">
      <dgm:prSet presAssocID="{E8BCF835-8498-44F6-944B-25F85C82DC4F}" presName="hierRoot2" presStyleCnt="0">
        <dgm:presLayoutVars>
          <dgm:hierBranch val="init"/>
        </dgm:presLayoutVars>
      </dgm:prSet>
      <dgm:spPr/>
    </dgm:pt>
    <dgm:pt modelId="{7222F806-4668-4C79-8DA2-29B70EBD86AE}" type="pres">
      <dgm:prSet presAssocID="{E8BCF835-8498-44F6-944B-25F85C82DC4F}" presName="rootComposite" presStyleCnt="0"/>
      <dgm:spPr/>
    </dgm:pt>
    <dgm:pt modelId="{7A78DDA2-E636-4E01-8A43-10CEB6B58CC5}" type="pres">
      <dgm:prSet presAssocID="{E8BCF835-8498-44F6-944B-25F85C82DC4F}" presName="rootText" presStyleLbl="node2" presStyleIdx="1" presStyleCnt="3">
        <dgm:presLayoutVars>
          <dgm:chPref val="3"/>
        </dgm:presLayoutVars>
      </dgm:prSet>
      <dgm:spPr/>
      <dgm:t>
        <a:bodyPr/>
        <a:lstStyle/>
        <a:p>
          <a:endParaRPr lang="en-US"/>
        </a:p>
      </dgm:t>
    </dgm:pt>
    <dgm:pt modelId="{8207B903-1B01-4042-AC08-F21049DF1B8E}" type="pres">
      <dgm:prSet presAssocID="{E8BCF835-8498-44F6-944B-25F85C82DC4F}" presName="rootConnector" presStyleLbl="node2" presStyleIdx="1" presStyleCnt="3"/>
      <dgm:spPr/>
      <dgm:t>
        <a:bodyPr/>
        <a:lstStyle/>
        <a:p>
          <a:endParaRPr lang="en-US"/>
        </a:p>
      </dgm:t>
    </dgm:pt>
    <dgm:pt modelId="{C5275FAB-566F-44AF-A830-80053127B570}" type="pres">
      <dgm:prSet presAssocID="{E8BCF835-8498-44F6-944B-25F85C82DC4F}" presName="hierChild4" presStyleCnt="0"/>
      <dgm:spPr/>
    </dgm:pt>
    <dgm:pt modelId="{06968563-ADD1-47AC-9F22-1A472B5BD0E4}" type="pres">
      <dgm:prSet presAssocID="{E8BCF835-8498-44F6-944B-25F85C82DC4F}" presName="hierChild5" presStyleCnt="0"/>
      <dgm:spPr/>
    </dgm:pt>
    <dgm:pt modelId="{1A29FEA7-DF9D-42C7-8603-B5FBCA2E142E}" type="pres">
      <dgm:prSet presAssocID="{B1B38D00-226D-4E9E-97D0-79C1F5A0A8CC}" presName="Name37" presStyleLbl="parChTrans1D2" presStyleIdx="2" presStyleCnt="5"/>
      <dgm:spPr/>
      <dgm:t>
        <a:bodyPr/>
        <a:lstStyle/>
        <a:p>
          <a:endParaRPr lang="en-US"/>
        </a:p>
      </dgm:t>
    </dgm:pt>
    <dgm:pt modelId="{92BCD4C7-2543-4CF9-A764-B8809061B441}" type="pres">
      <dgm:prSet presAssocID="{7E1CA7D7-E714-4148-A92B-3A010269C7A3}" presName="hierRoot2" presStyleCnt="0">
        <dgm:presLayoutVars>
          <dgm:hierBranch val="init"/>
        </dgm:presLayoutVars>
      </dgm:prSet>
      <dgm:spPr/>
    </dgm:pt>
    <dgm:pt modelId="{52663975-47D8-49F0-8C36-AD1D65E7AA77}" type="pres">
      <dgm:prSet presAssocID="{7E1CA7D7-E714-4148-A92B-3A010269C7A3}" presName="rootComposite" presStyleCnt="0"/>
      <dgm:spPr/>
    </dgm:pt>
    <dgm:pt modelId="{91F111CE-07BB-4992-9589-A143E9F8AAA5}" type="pres">
      <dgm:prSet presAssocID="{7E1CA7D7-E714-4148-A92B-3A010269C7A3}" presName="rootText" presStyleLbl="node2" presStyleIdx="2" presStyleCnt="3">
        <dgm:presLayoutVars>
          <dgm:chPref val="3"/>
        </dgm:presLayoutVars>
      </dgm:prSet>
      <dgm:spPr/>
      <dgm:t>
        <a:bodyPr/>
        <a:lstStyle/>
        <a:p>
          <a:endParaRPr lang="en-US"/>
        </a:p>
      </dgm:t>
    </dgm:pt>
    <dgm:pt modelId="{0D9518FD-964C-4752-AF26-9662BD1B240D}" type="pres">
      <dgm:prSet presAssocID="{7E1CA7D7-E714-4148-A92B-3A010269C7A3}" presName="rootConnector" presStyleLbl="node2" presStyleIdx="2" presStyleCnt="3"/>
      <dgm:spPr/>
      <dgm:t>
        <a:bodyPr/>
        <a:lstStyle/>
        <a:p>
          <a:endParaRPr lang="en-US"/>
        </a:p>
      </dgm:t>
    </dgm:pt>
    <dgm:pt modelId="{7D4FC7BC-E14D-4DBE-9754-B2278F8F7684}" type="pres">
      <dgm:prSet presAssocID="{7E1CA7D7-E714-4148-A92B-3A010269C7A3}" presName="hierChild4" presStyleCnt="0"/>
      <dgm:spPr/>
    </dgm:pt>
    <dgm:pt modelId="{DFDBEAE0-5AD4-4D7A-8926-C9578E2F8DF0}" type="pres">
      <dgm:prSet presAssocID="{7E1CA7D7-E714-4148-A92B-3A010269C7A3}" presName="hierChild5" presStyleCnt="0"/>
      <dgm:spPr/>
    </dgm:pt>
    <dgm:pt modelId="{813FFC13-2391-40A2-A00F-5C7A16FD3396}" type="pres">
      <dgm:prSet presAssocID="{FA381AC8-91FC-412A-81ED-BFFDF5E4DB80}" presName="hierChild3" presStyleCnt="0"/>
      <dgm:spPr/>
    </dgm:pt>
    <dgm:pt modelId="{80C63AF6-654B-4D17-9199-BC2BAB1D6AC7}" type="pres">
      <dgm:prSet presAssocID="{069B5739-0E71-4D2E-8933-618ACE3C5F9F}" presName="Name111" presStyleLbl="parChTrans1D2" presStyleIdx="3" presStyleCnt="5"/>
      <dgm:spPr/>
      <dgm:t>
        <a:bodyPr/>
        <a:lstStyle/>
        <a:p>
          <a:endParaRPr lang="en-US"/>
        </a:p>
      </dgm:t>
    </dgm:pt>
    <dgm:pt modelId="{2617F32A-D2C9-4ED8-A237-B3347C05069C}" type="pres">
      <dgm:prSet presAssocID="{035E1C76-0A79-465E-AFA6-85154BB1D60C}" presName="hierRoot3" presStyleCnt="0">
        <dgm:presLayoutVars>
          <dgm:hierBranch val="init"/>
        </dgm:presLayoutVars>
      </dgm:prSet>
      <dgm:spPr/>
    </dgm:pt>
    <dgm:pt modelId="{DF2D1FA4-A729-45BC-BC21-601BD09DA4B7}" type="pres">
      <dgm:prSet presAssocID="{035E1C76-0A79-465E-AFA6-85154BB1D60C}" presName="rootComposite3" presStyleCnt="0"/>
      <dgm:spPr/>
    </dgm:pt>
    <dgm:pt modelId="{BEAF715F-6064-4489-A726-630DE8B2126F}" type="pres">
      <dgm:prSet presAssocID="{035E1C76-0A79-465E-AFA6-85154BB1D60C}" presName="rootText3" presStyleLbl="asst1" presStyleIdx="0" presStyleCnt="2">
        <dgm:presLayoutVars>
          <dgm:chPref val="3"/>
        </dgm:presLayoutVars>
      </dgm:prSet>
      <dgm:spPr/>
      <dgm:t>
        <a:bodyPr/>
        <a:lstStyle/>
        <a:p>
          <a:endParaRPr lang="en-US"/>
        </a:p>
      </dgm:t>
    </dgm:pt>
    <dgm:pt modelId="{3FA5A1B6-BB4D-46C2-8C72-467F960C44A5}" type="pres">
      <dgm:prSet presAssocID="{035E1C76-0A79-465E-AFA6-85154BB1D60C}" presName="rootConnector3" presStyleLbl="asst1" presStyleIdx="0" presStyleCnt="2"/>
      <dgm:spPr/>
      <dgm:t>
        <a:bodyPr/>
        <a:lstStyle/>
        <a:p>
          <a:endParaRPr lang="en-US"/>
        </a:p>
      </dgm:t>
    </dgm:pt>
    <dgm:pt modelId="{68F66DF2-4064-43A3-8AE5-48988C2F6E4F}" type="pres">
      <dgm:prSet presAssocID="{035E1C76-0A79-465E-AFA6-85154BB1D60C}" presName="hierChild6" presStyleCnt="0"/>
      <dgm:spPr/>
    </dgm:pt>
    <dgm:pt modelId="{15C76507-7B57-46F8-8EDD-82512B435A50}" type="pres">
      <dgm:prSet presAssocID="{035E1C76-0A79-465E-AFA6-85154BB1D60C}" presName="hierChild7" presStyleCnt="0"/>
      <dgm:spPr/>
    </dgm:pt>
    <dgm:pt modelId="{8D823143-052F-451E-97B2-811DF20CF022}" type="pres">
      <dgm:prSet presAssocID="{3DDB572A-7380-4B49-A0D6-7F8A5A9BB26B}" presName="Name111" presStyleLbl="parChTrans1D2" presStyleIdx="4" presStyleCnt="5"/>
      <dgm:spPr/>
      <dgm:t>
        <a:bodyPr/>
        <a:lstStyle/>
        <a:p>
          <a:endParaRPr lang="en-US"/>
        </a:p>
      </dgm:t>
    </dgm:pt>
    <dgm:pt modelId="{15CFC2F2-D1BF-4A1D-B91E-16B58908CD37}" type="pres">
      <dgm:prSet presAssocID="{3EBF3F4D-623C-45A1-B9E1-D96662982141}" presName="hierRoot3" presStyleCnt="0">
        <dgm:presLayoutVars>
          <dgm:hierBranch val="init"/>
        </dgm:presLayoutVars>
      </dgm:prSet>
      <dgm:spPr/>
    </dgm:pt>
    <dgm:pt modelId="{1EDE4BC0-A21E-49E9-BD71-CB32E3B494C4}" type="pres">
      <dgm:prSet presAssocID="{3EBF3F4D-623C-45A1-B9E1-D96662982141}" presName="rootComposite3" presStyleCnt="0"/>
      <dgm:spPr/>
    </dgm:pt>
    <dgm:pt modelId="{830298D1-C71C-4037-8E0A-16CE05EDAA6D}" type="pres">
      <dgm:prSet presAssocID="{3EBF3F4D-623C-45A1-B9E1-D96662982141}" presName="rootText3" presStyleLbl="asst1" presStyleIdx="1" presStyleCnt="2">
        <dgm:presLayoutVars>
          <dgm:chPref val="3"/>
        </dgm:presLayoutVars>
      </dgm:prSet>
      <dgm:spPr/>
      <dgm:t>
        <a:bodyPr/>
        <a:lstStyle/>
        <a:p>
          <a:endParaRPr lang="en-US"/>
        </a:p>
      </dgm:t>
    </dgm:pt>
    <dgm:pt modelId="{1A225976-4035-4400-840D-AC748A568DF6}" type="pres">
      <dgm:prSet presAssocID="{3EBF3F4D-623C-45A1-B9E1-D96662982141}" presName="rootConnector3" presStyleLbl="asst1" presStyleIdx="1" presStyleCnt="2"/>
      <dgm:spPr/>
      <dgm:t>
        <a:bodyPr/>
        <a:lstStyle/>
        <a:p>
          <a:endParaRPr lang="en-US"/>
        </a:p>
      </dgm:t>
    </dgm:pt>
    <dgm:pt modelId="{BEFB6045-D507-43C6-9A67-3960DD403881}" type="pres">
      <dgm:prSet presAssocID="{3EBF3F4D-623C-45A1-B9E1-D96662982141}" presName="hierChild6" presStyleCnt="0"/>
      <dgm:spPr/>
    </dgm:pt>
    <dgm:pt modelId="{36071C14-0F74-438C-8A71-9C5AFF001A4E}" type="pres">
      <dgm:prSet presAssocID="{3EBF3F4D-623C-45A1-B9E1-D96662982141}" presName="hierChild7" presStyleCnt="0"/>
      <dgm:spPr/>
    </dgm:pt>
  </dgm:ptLst>
  <dgm:cxnLst>
    <dgm:cxn modelId="{B531837B-1D9E-4E35-83FC-DFE78E194C4E}" srcId="{FA381AC8-91FC-412A-81ED-BFFDF5E4DB80}" destId="{035E1C76-0A79-465E-AFA6-85154BB1D60C}" srcOrd="0" destOrd="0" parTransId="{069B5739-0E71-4D2E-8933-618ACE3C5F9F}" sibTransId="{F4CDB1F5-4DA3-4AF8-A2EE-45ACE1A0096E}"/>
    <dgm:cxn modelId="{5C5EC881-A76B-4C46-BA66-695B787FF318}" srcId="{FA381AC8-91FC-412A-81ED-BFFDF5E4DB80}" destId="{7E1CA7D7-E714-4148-A92B-3A010269C7A3}" srcOrd="4" destOrd="0" parTransId="{B1B38D00-226D-4E9E-97D0-79C1F5A0A8CC}" sibTransId="{B257DB92-143E-4F94-935D-2CA7C73F3E3B}"/>
    <dgm:cxn modelId="{08077ED1-1D23-4CF7-94F6-447D0E9875D0}" type="presOf" srcId="{59B8BC4B-9902-4E31-AA6F-40FC9DD0BEB3}" destId="{8A88D676-54A5-4082-A503-516FA233BA4F}" srcOrd="0" destOrd="0" presId="urn:microsoft.com/office/officeart/2005/8/layout/orgChart1"/>
    <dgm:cxn modelId="{207D1A41-4673-44F6-85A1-3FA2E519D23F}" type="presOf" srcId="{3DDB572A-7380-4B49-A0D6-7F8A5A9BB26B}" destId="{8D823143-052F-451E-97B2-811DF20CF022}" srcOrd="0" destOrd="0" presId="urn:microsoft.com/office/officeart/2005/8/layout/orgChart1"/>
    <dgm:cxn modelId="{8A1EE32C-A184-4AFD-8DEF-DF313F190394}" type="presOf" srcId="{7E1CA7D7-E714-4148-A92B-3A010269C7A3}" destId="{91F111CE-07BB-4992-9589-A143E9F8AAA5}" srcOrd="0" destOrd="0" presId="urn:microsoft.com/office/officeart/2005/8/layout/orgChart1"/>
    <dgm:cxn modelId="{C1F0A181-2B25-4994-AF8C-84DFB45256D8}" type="presOf" srcId="{490E9F23-95E1-4184-A9E2-AF2423F4F5C3}" destId="{D63F0DE4-5771-4A44-825A-F52B4E7F00B4}" srcOrd="1" destOrd="0" presId="urn:microsoft.com/office/officeart/2005/8/layout/orgChart1"/>
    <dgm:cxn modelId="{90E6C5B2-5B2A-4EFA-A115-6F355D47BFD1}" srcId="{FA381AC8-91FC-412A-81ED-BFFDF5E4DB80}" destId="{3EBF3F4D-623C-45A1-B9E1-D96662982141}" srcOrd="1" destOrd="0" parTransId="{3DDB572A-7380-4B49-A0D6-7F8A5A9BB26B}" sibTransId="{513A1CF1-AFE4-48B0-9838-AAE61D4F8E41}"/>
    <dgm:cxn modelId="{4CC73454-9B53-423E-B1CB-84AE99100712}" srcId="{FA381AC8-91FC-412A-81ED-BFFDF5E4DB80}" destId="{490E9F23-95E1-4184-A9E2-AF2423F4F5C3}" srcOrd="2" destOrd="0" parTransId="{E253E669-6D49-4908-A9AC-CC9DD307F5BC}" sibTransId="{9B5197F2-9E67-43E5-8102-F4D0B5D2E2F8}"/>
    <dgm:cxn modelId="{7DF363CB-B398-4468-9221-61A1F7474E3B}" type="presOf" srcId="{490E9F23-95E1-4184-A9E2-AF2423F4F5C3}" destId="{30F3A764-EDBE-4DE5-8394-24D5B96A91EA}" srcOrd="0" destOrd="0" presId="urn:microsoft.com/office/officeart/2005/8/layout/orgChart1"/>
    <dgm:cxn modelId="{5E35E6D0-4D2B-4CF6-BCCC-8795CDA2901E}" type="presOf" srcId="{035E1C76-0A79-465E-AFA6-85154BB1D60C}" destId="{3FA5A1B6-BB4D-46C2-8C72-467F960C44A5}" srcOrd="1" destOrd="0" presId="urn:microsoft.com/office/officeart/2005/8/layout/orgChart1"/>
    <dgm:cxn modelId="{CEC49E4A-2D52-4AC5-85AF-AC7127C1D54E}" type="presOf" srcId="{035E1C76-0A79-465E-AFA6-85154BB1D60C}" destId="{BEAF715F-6064-4489-A726-630DE8B2126F}" srcOrd="0" destOrd="0" presId="urn:microsoft.com/office/officeart/2005/8/layout/orgChart1"/>
    <dgm:cxn modelId="{E8D5EBAF-0706-4B73-9B1B-2B31B337B30E}" srcId="{59B8BC4B-9902-4E31-AA6F-40FC9DD0BEB3}" destId="{FA381AC8-91FC-412A-81ED-BFFDF5E4DB80}" srcOrd="0" destOrd="0" parTransId="{8B7C7D73-3429-4707-BEEC-712712891C87}" sibTransId="{010DE31B-F607-4F35-A801-1E1EB2E14D53}"/>
    <dgm:cxn modelId="{12C3ADBE-7337-4107-BDFC-CD1686237B80}" type="presOf" srcId="{3EBF3F4D-623C-45A1-B9E1-D96662982141}" destId="{1A225976-4035-4400-840D-AC748A568DF6}" srcOrd="1" destOrd="0" presId="urn:microsoft.com/office/officeart/2005/8/layout/orgChart1"/>
    <dgm:cxn modelId="{025656D9-614A-4859-B84D-84A0F7DC051B}" type="presOf" srcId="{E8BCF835-8498-44F6-944B-25F85C82DC4F}" destId="{8207B903-1B01-4042-AC08-F21049DF1B8E}" srcOrd="1" destOrd="0" presId="urn:microsoft.com/office/officeart/2005/8/layout/orgChart1"/>
    <dgm:cxn modelId="{5FA63341-4422-46D5-AD16-E79D7DD44D9E}" type="presOf" srcId="{7E1CA7D7-E714-4148-A92B-3A010269C7A3}" destId="{0D9518FD-964C-4752-AF26-9662BD1B240D}" srcOrd="1" destOrd="0" presId="urn:microsoft.com/office/officeart/2005/8/layout/orgChart1"/>
    <dgm:cxn modelId="{8D04BBC9-9733-4953-B137-BF8733C702DC}" type="presOf" srcId="{B1B38D00-226D-4E9E-97D0-79C1F5A0A8CC}" destId="{1A29FEA7-DF9D-42C7-8603-B5FBCA2E142E}" srcOrd="0" destOrd="0" presId="urn:microsoft.com/office/officeart/2005/8/layout/orgChart1"/>
    <dgm:cxn modelId="{6E511716-CD3A-4679-BE62-5FB1E4C18E32}" type="presOf" srcId="{6BE0168A-4DAC-4E11-8DAD-5168188A96B2}" destId="{FF60FAE6-3A38-4EFE-A5C9-0721C59B83D6}" srcOrd="0" destOrd="0" presId="urn:microsoft.com/office/officeart/2005/8/layout/orgChart1"/>
    <dgm:cxn modelId="{98A87A1F-6C7A-465E-AE01-C7288D9C99A4}" type="presOf" srcId="{069B5739-0E71-4D2E-8933-618ACE3C5F9F}" destId="{80C63AF6-654B-4D17-9199-BC2BAB1D6AC7}" srcOrd="0" destOrd="0" presId="urn:microsoft.com/office/officeart/2005/8/layout/orgChart1"/>
    <dgm:cxn modelId="{A9A4E163-13E2-4EC9-81FD-463ACFEE0A68}" type="presOf" srcId="{E8BCF835-8498-44F6-944B-25F85C82DC4F}" destId="{7A78DDA2-E636-4E01-8A43-10CEB6B58CC5}" srcOrd="0" destOrd="0" presId="urn:microsoft.com/office/officeart/2005/8/layout/orgChart1"/>
    <dgm:cxn modelId="{2FC7E62C-F402-44E7-BAD2-BC6738BF24C8}" type="presOf" srcId="{3EBF3F4D-623C-45A1-B9E1-D96662982141}" destId="{830298D1-C71C-4037-8E0A-16CE05EDAA6D}" srcOrd="0" destOrd="0" presId="urn:microsoft.com/office/officeart/2005/8/layout/orgChart1"/>
    <dgm:cxn modelId="{0EC9AA3F-8B10-4637-8E21-DBE24B7B6BE2}" type="presOf" srcId="{E253E669-6D49-4908-A9AC-CC9DD307F5BC}" destId="{9CD57293-E7A2-4CCD-B27B-3CD417EE7F9C}" srcOrd="0" destOrd="0" presId="urn:microsoft.com/office/officeart/2005/8/layout/orgChart1"/>
    <dgm:cxn modelId="{8843C767-7BED-420D-AD9F-D9DCE27AD0B1}" type="presOf" srcId="{FA381AC8-91FC-412A-81ED-BFFDF5E4DB80}" destId="{B79C710A-90CA-49A8-A9FD-6DD45F15B0CA}" srcOrd="0" destOrd="0" presId="urn:microsoft.com/office/officeart/2005/8/layout/orgChart1"/>
    <dgm:cxn modelId="{036054B7-8002-48F9-B923-138EFFDD2336}" type="presOf" srcId="{FA381AC8-91FC-412A-81ED-BFFDF5E4DB80}" destId="{071F5309-4192-477A-84D4-A29E04EF1617}" srcOrd="1" destOrd="0" presId="urn:microsoft.com/office/officeart/2005/8/layout/orgChart1"/>
    <dgm:cxn modelId="{883F93E3-0A8E-4D25-B28A-EEADA5E1F842}" srcId="{FA381AC8-91FC-412A-81ED-BFFDF5E4DB80}" destId="{E8BCF835-8498-44F6-944B-25F85C82DC4F}" srcOrd="3" destOrd="0" parTransId="{6BE0168A-4DAC-4E11-8DAD-5168188A96B2}" sibTransId="{3C047793-4BC2-4B15-9CC0-2C9BDD953E8E}"/>
    <dgm:cxn modelId="{5902A6FA-C387-410C-93D2-D7C31453E9DC}" type="presParOf" srcId="{8A88D676-54A5-4082-A503-516FA233BA4F}" destId="{31A209E0-2979-4F9E-8B28-F2C6DDD7747B}" srcOrd="0" destOrd="0" presId="urn:microsoft.com/office/officeart/2005/8/layout/orgChart1"/>
    <dgm:cxn modelId="{FE2F9AB7-BA74-4F20-9026-C940A8EBC641}" type="presParOf" srcId="{31A209E0-2979-4F9E-8B28-F2C6DDD7747B}" destId="{8776CF7D-EFC0-44B0-B2C0-489BBA109BF9}" srcOrd="0" destOrd="0" presId="urn:microsoft.com/office/officeart/2005/8/layout/orgChart1"/>
    <dgm:cxn modelId="{584A22B8-3FC4-40D2-8714-31179715A416}" type="presParOf" srcId="{8776CF7D-EFC0-44B0-B2C0-489BBA109BF9}" destId="{B79C710A-90CA-49A8-A9FD-6DD45F15B0CA}" srcOrd="0" destOrd="0" presId="urn:microsoft.com/office/officeart/2005/8/layout/orgChart1"/>
    <dgm:cxn modelId="{E49F63B4-825B-4618-B5DF-F88243E38FEF}" type="presParOf" srcId="{8776CF7D-EFC0-44B0-B2C0-489BBA109BF9}" destId="{071F5309-4192-477A-84D4-A29E04EF1617}" srcOrd="1" destOrd="0" presId="urn:microsoft.com/office/officeart/2005/8/layout/orgChart1"/>
    <dgm:cxn modelId="{365EDFA4-64BC-474A-8DAC-1FBEF565E383}" type="presParOf" srcId="{31A209E0-2979-4F9E-8B28-F2C6DDD7747B}" destId="{6E54B728-ADCB-4E7D-9E9C-0741CBA47307}" srcOrd="1" destOrd="0" presId="urn:microsoft.com/office/officeart/2005/8/layout/orgChart1"/>
    <dgm:cxn modelId="{25F51D87-3096-4DE6-A7C2-F873485CA554}" type="presParOf" srcId="{6E54B728-ADCB-4E7D-9E9C-0741CBA47307}" destId="{9CD57293-E7A2-4CCD-B27B-3CD417EE7F9C}" srcOrd="0" destOrd="0" presId="urn:microsoft.com/office/officeart/2005/8/layout/orgChart1"/>
    <dgm:cxn modelId="{AB503D58-91C6-428B-820A-62350A44B7EB}" type="presParOf" srcId="{6E54B728-ADCB-4E7D-9E9C-0741CBA47307}" destId="{5373DA05-7920-4FFB-987E-7116C5A715D3}" srcOrd="1" destOrd="0" presId="urn:microsoft.com/office/officeart/2005/8/layout/orgChart1"/>
    <dgm:cxn modelId="{3624D08E-FD14-4E9E-8ADD-020576E92CA2}" type="presParOf" srcId="{5373DA05-7920-4FFB-987E-7116C5A715D3}" destId="{9506BE4C-85FF-4DC0-B6D3-02CD849F7B72}" srcOrd="0" destOrd="0" presId="urn:microsoft.com/office/officeart/2005/8/layout/orgChart1"/>
    <dgm:cxn modelId="{EC6E916B-8749-40D7-A571-D8C367AF12D6}" type="presParOf" srcId="{9506BE4C-85FF-4DC0-B6D3-02CD849F7B72}" destId="{30F3A764-EDBE-4DE5-8394-24D5B96A91EA}" srcOrd="0" destOrd="0" presId="urn:microsoft.com/office/officeart/2005/8/layout/orgChart1"/>
    <dgm:cxn modelId="{C7DD5D3F-32DA-4578-851A-F97D337CDCB9}" type="presParOf" srcId="{9506BE4C-85FF-4DC0-B6D3-02CD849F7B72}" destId="{D63F0DE4-5771-4A44-825A-F52B4E7F00B4}" srcOrd="1" destOrd="0" presId="urn:microsoft.com/office/officeart/2005/8/layout/orgChart1"/>
    <dgm:cxn modelId="{F2094922-5314-4E0C-AD01-3520E027180D}" type="presParOf" srcId="{5373DA05-7920-4FFB-987E-7116C5A715D3}" destId="{A3C18107-DB02-4FC9-8A97-EEDAB38A6446}" srcOrd="1" destOrd="0" presId="urn:microsoft.com/office/officeart/2005/8/layout/orgChart1"/>
    <dgm:cxn modelId="{15688904-9D4D-48B4-9C00-DCCED8AB1EDB}" type="presParOf" srcId="{5373DA05-7920-4FFB-987E-7116C5A715D3}" destId="{A8C8A538-D733-4CEB-A6EE-89BD55D777B2}" srcOrd="2" destOrd="0" presId="urn:microsoft.com/office/officeart/2005/8/layout/orgChart1"/>
    <dgm:cxn modelId="{27CD96D8-3692-4430-B776-5503F3DEE8A9}" type="presParOf" srcId="{6E54B728-ADCB-4E7D-9E9C-0741CBA47307}" destId="{FF60FAE6-3A38-4EFE-A5C9-0721C59B83D6}" srcOrd="2" destOrd="0" presId="urn:microsoft.com/office/officeart/2005/8/layout/orgChart1"/>
    <dgm:cxn modelId="{1FF747DA-B266-41CD-9218-97D7E858A1F1}" type="presParOf" srcId="{6E54B728-ADCB-4E7D-9E9C-0741CBA47307}" destId="{255C1A49-DF40-4E07-A66F-139C12925F82}" srcOrd="3" destOrd="0" presId="urn:microsoft.com/office/officeart/2005/8/layout/orgChart1"/>
    <dgm:cxn modelId="{CF435158-FDFB-4446-9833-DD5C8179821A}" type="presParOf" srcId="{255C1A49-DF40-4E07-A66F-139C12925F82}" destId="{7222F806-4668-4C79-8DA2-29B70EBD86AE}" srcOrd="0" destOrd="0" presId="urn:microsoft.com/office/officeart/2005/8/layout/orgChart1"/>
    <dgm:cxn modelId="{FBDC8A13-95CA-450B-B016-161746356DCD}" type="presParOf" srcId="{7222F806-4668-4C79-8DA2-29B70EBD86AE}" destId="{7A78DDA2-E636-4E01-8A43-10CEB6B58CC5}" srcOrd="0" destOrd="0" presId="urn:microsoft.com/office/officeart/2005/8/layout/orgChart1"/>
    <dgm:cxn modelId="{31C670AC-DD6C-4066-8619-6D511F99A231}" type="presParOf" srcId="{7222F806-4668-4C79-8DA2-29B70EBD86AE}" destId="{8207B903-1B01-4042-AC08-F21049DF1B8E}" srcOrd="1" destOrd="0" presId="urn:microsoft.com/office/officeart/2005/8/layout/orgChart1"/>
    <dgm:cxn modelId="{6BD96445-455B-416C-9E98-20A7AA9EEC28}" type="presParOf" srcId="{255C1A49-DF40-4E07-A66F-139C12925F82}" destId="{C5275FAB-566F-44AF-A830-80053127B570}" srcOrd="1" destOrd="0" presId="urn:microsoft.com/office/officeart/2005/8/layout/orgChart1"/>
    <dgm:cxn modelId="{8F48B8DF-FAA9-417F-B6AC-804F49CC841E}" type="presParOf" srcId="{255C1A49-DF40-4E07-A66F-139C12925F82}" destId="{06968563-ADD1-47AC-9F22-1A472B5BD0E4}" srcOrd="2" destOrd="0" presId="urn:microsoft.com/office/officeart/2005/8/layout/orgChart1"/>
    <dgm:cxn modelId="{C6A40DAA-57DD-4D31-8881-F967A6380B25}" type="presParOf" srcId="{6E54B728-ADCB-4E7D-9E9C-0741CBA47307}" destId="{1A29FEA7-DF9D-42C7-8603-B5FBCA2E142E}" srcOrd="4" destOrd="0" presId="urn:microsoft.com/office/officeart/2005/8/layout/orgChart1"/>
    <dgm:cxn modelId="{BFB9D9D5-71C2-4594-804E-3D3614AF6D13}" type="presParOf" srcId="{6E54B728-ADCB-4E7D-9E9C-0741CBA47307}" destId="{92BCD4C7-2543-4CF9-A764-B8809061B441}" srcOrd="5" destOrd="0" presId="urn:microsoft.com/office/officeart/2005/8/layout/orgChart1"/>
    <dgm:cxn modelId="{C33D15A1-39B6-4BE8-8C71-D8D41DED0282}" type="presParOf" srcId="{92BCD4C7-2543-4CF9-A764-B8809061B441}" destId="{52663975-47D8-49F0-8C36-AD1D65E7AA77}" srcOrd="0" destOrd="0" presId="urn:microsoft.com/office/officeart/2005/8/layout/orgChart1"/>
    <dgm:cxn modelId="{4E3E95F2-C96E-4EDE-9940-96C121F8077D}" type="presParOf" srcId="{52663975-47D8-49F0-8C36-AD1D65E7AA77}" destId="{91F111CE-07BB-4992-9589-A143E9F8AAA5}" srcOrd="0" destOrd="0" presId="urn:microsoft.com/office/officeart/2005/8/layout/orgChart1"/>
    <dgm:cxn modelId="{5F20DC23-0ABC-4EC7-98A0-A8DC8FB5007B}" type="presParOf" srcId="{52663975-47D8-49F0-8C36-AD1D65E7AA77}" destId="{0D9518FD-964C-4752-AF26-9662BD1B240D}" srcOrd="1" destOrd="0" presId="urn:microsoft.com/office/officeart/2005/8/layout/orgChart1"/>
    <dgm:cxn modelId="{9AD0F04E-CBC7-49B8-AE92-17C7010EC11E}" type="presParOf" srcId="{92BCD4C7-2543-4CF9-A764-B8809061B441}" destId="{7D4FC7BC-E14D-4DBE-9754-B2278F8F7684}" srcOrd="1" destOrd="0" presId="urn:microsoft.com/office/officeart/2005/8/layout/orgChart1"/>
    <dgm:cxn modelId="{58D54734-B74B-437B-BAAD-674373B8F87D}" type="presParOf" srcId="{92BCD4C7-2543-4CF9-A764-B8809061B441}" destId="{DFDBEAE0-5AD4-4D7A-8926-C9578E2F8DF0}" srcOrd="2" destOrd="0" presId="urn:microsoft.com/office/officeart/2005/8/layout/orgChart1"/>
    <dgm:cxn modelId="{70C06173-551D-4026-97D8-2E979AD581C7}" type="presParOf" srcId="{31A209E0-2979-4F9E-8B28-F2C6DDD7747B}" destId="{813FFC13-2391-40A2-A00F-5C7A16FD3396}" srcOrd="2" destOrd="0" presId="urn:microsoft.com/office/officeart/2005/8/layout/orgChart1"/>
    <dgm:cxn modelId="{D1C6CB25-7312-477E-9688-9955872D5BFC}" type="presParOf" srcId="{813FFC13-2391-40A2-A00F-5C7A16FD3396}" destId="{80C63AF6-654B-4D17-9199-BC2BAB1D6AC7}" srcOrd="0" destOrd="0" presId="urn:microsoft.com/office/officeart/2005/8/layout/orgChart1"/>
    <dgm:cxn modelId="{67EA27E9-E375-431B-9528-45EE8F55EF9A}" type="presParOf" srcId="{813FFC13-2391-40A2-A00F-5C7A16FD3396}" destId="{2617F32A-D2C9-4ED8-A237-B3347C05069C}" srcOrd="1" destOrd="0" presId="urn:microsoft.com/office/officeart/2005/8/layout/orgChart1"/>
    <dgm:cxn modelId="{7A336C86-6C1A-4BBD-A48F-DD3C1BC84CC8}" type="presParOf" srcId="{2617F32A-D2C9-4ED8-A237-B3347C05069C}" destId="{DF2D1FA4-A729-45BC-BC21-601BD09DA4B7}" srcOrd="0" destOrd="0" presId="urn:microsoft.com/office/officeart/2005/8/layout/orgChart1"/>
    <dgm:cxn modelId="{77B1F868-3456-4D36-838D-7D6D3ECF1339}" type="presParOf" srcId="{DF2D1FA4-A729-45BC-BC21-601BD09DA4B7}" destId="{BEAF715F-6064-4489-A726-630DE8B2126F}" srcOrd="0" destOrd="0" presId="urn:microsoft.com/office/officeart/2005/8/layout/orgChart1"/>
    <dgm:cxn modelId="{78F1DE09-E36A-4CB4-AFE2-881309082778}" type="presParOf" srcId="{DF2D1FA4-A729-45BC-BC21-601BD09DA4B7}" destId="{3FA5A1B6-BB4D-46C2-8C72-467F960C44A5}" srcOrd="1" destOrd="0" presId="urn:microsoft.com/office/officeart/2005/8/layout/orgChart1"/>
    <dgm:cxn modelId="{E6D78963-01F3-429B-9DF7-6CC5ABC4C7D2}" type="presParOf" srcId="{2617F32A-D2C9-4ED8-A237-B3347C05069C}" destId="{68F66DF2-4064-43A3-8AE5-48988C2F6E4F}" srcOrd="1" destOrd="0" presId="urn:microsoft.com/office/officeart/2005/8/layout/orgChart1"/>
    <dgm:cxn modelId="{8BD4C305-30AB-41D4-9CEB-C41EDC4396B4}" type="presParOf" srcId="{2617F32A-D2C9-4ED8-A237-B3347C05069C}" destId="{15C76507-7B57-46F8-8EDD-82512B435A50}" srcOrd="2" destOrd="0" presId="urn:microsoft.com/office/officeart/2005/8/layout/orgChart1"/>
    <dgm:cxn modelId="{8835D365-4727-4955-9347-E50F77CA7EB3}" type="presParOf" srcId="{813FFC13-2391-40A2-A00F-5C7A16FD3396}" destId="{8D823143-052F-451E-97B2-811DF20CF022}" srcOrd="2" destOrd="0" presId="urn:microsoft.com/office/officeart/2005/8/layout/orgChart1"/>
    <dgm:cxn modelId="{F26CE2FA-81E6-450D-97AE-DE64DCA563FC}" type="presParOf" srcId="{813FFC13-2391-40A2-A00F-5C7A16FD3396}" destId="{15CFC2F2-D1BF-4A1D-B91E-16B58908CD37}" srcOrd="3" destOrd="0" presId="urn:microsoft.com/office/officeart/2005/8/layout/orgChart1"/>
    <dgm:cxn modelId="{33875C67-5728-48E1-A365-9908E641001E}" type="presParOf" srcId="{15CFC2F2-D1BF-4A1D-B91E-16B58908CD37}" destId="{1EDE4BC0-A21E-49E9-BD71-CB32E3B494C4}" srcOrd="0" destOrd="0" presId="urn:microsoft.com/office/officeart/2005/8/layout/orgChart1"/>
    <dgm:cxn modelId="{728183E6-EDEF-4372-ABCD-4D9E00FBBBF4}" type="presParOf" srcId="{1EDE4BC0-A21E-49E9-BD71-CB32E3B494C4}" destId="{830298D1-C71C-4037-8E0A-16CE05EDAA6D}" srcOrd="0" destOrd="0" presId="urn:microsoft.com/office/officeart/2005/8/layout/orgChart1"/>
    <dgm:cxn modelId="{D3951A74-3E40-43A7-BEFA-9302469DD4B8}" type="presParOf" srcId="{1EDE4BC0-A21E-49E9-BD71-CB32E3B494C4}" destId="{1A225976-4035-4400-840D-AC748A568DF6}" srcOrd="1" destOrd="0" presId="urn:microsoft.com/office/officeart/2005/8/layout/orgChart1"/>
    <dgm:cxn modelId="{4714E286-2492-46B4-9DC6-8C1F45B55A39}" type="presParOf" srcId="{15CFC2F2-D1BF-4A1D-B91E-16B58908CD37}" destId="{BEFB6045-D507-43C6-9A67-3960DD403881}" srcOrd="1" destOrd="0" presId="urn:microsoft.com/office/officeart/2005/8/layout/orgChart1"/>
    <dgm:cxn modelId="{4769C7CF-5E70-481D-AD56-C0ADFBC0FC17}" type="presParOf" srcId="{15CFC2F2-D1BF-4A1D-B91E-16B58908CD37}" destId="{36071C14-0F74-438C-8A71-9C5AFF001A4E}" srcOrd="2" destOrd="0" presId="urn:microsoft.com/office/officeart/2005/8/layout/orgChar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358623-D136-493D-B2DF-09C0FC9CD44E}"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1E36EDD0-67A1-4EBE-BB4C-091ACB9E48BB}">
      <dgm:prSet phldrT="[Text]" custT="1"/>
      <dgm:spPr>
        <a:ln>
          <a:solidFill>
            <a:srgbClr val="C00000"/>
          </a:solidFill>
        </a:ln>
      </dgm:spPr>
      <dgm:t>
        <a:bodyPr/>
        <a:lstStyle/>
        <a:p>
          <a:pPr algn="ctr"/>
          <a:r>
            <a:rPr lang="sr-Latn-RS" sz="1100" b="1" i="1">
              <a:solidFill>
                <a:srgbClr val="C00000"/>
              </a:solidFill>
              <a:latin typeface="Times New Roman" panose="02020603050405020304" pitchFamily="18" charset="0"/>
              <a:cs typeface="Times New Roman" panose="02020603050405020304" pitchFamily="18" charset="0"/>
            </a:rPr>
            <a:t>Pedagog </a:t>
          </a:r>
          <a:endParaRPr lang="en-US" sz="1100" b="1" i="1">
            <a:solidFill>
              <a:srgbClr val="C00000"/>
            </a:solidFill>
            <a:latin typeface="Times New Roman" panose="02020603050405020304" pitchFamily="18" charset="0"/>
            <a:cs typeface="Times New Roman" panose="02020603050405020304" pitchFamily="18" charset="0"/>
          </a:endParaRPr>
        </a:p>
      </dgm:t>
    </dgm:pt>
    <dgm:pt modelId="{4517CBDF-04FE-4FB7-B60B-D14FBD70B45F}" type="parTrans" cxnId="{FD06688B-49B3-4D05-A648-8D78FCB28AB7}">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B6A12573-CDAE-4047-AE5C-D69CF00F6E7B}" type="sibTrans" cxnId="{FD06688B-49B3-4D05-A648-8D78FCB28AB7}">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149F3169-BAEC-4550-93D3-07D00E1C2A0E}">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Vrši procjenu s nastavnicima na osnovu Protokola i postavlja ciljeve, bira strategije, metode </a:t>
          </a:r>
          <a:r>
            <a:rPr lang="sr-Latn-ME" sz="1100" i="1">
              <a:latin typeface="Times New Roman" panose="02020603050405020304" pitchFamily="18" charset="0"/>
              <a:cs typeface="Times New Roman" panose="02020603050405020304" pitchFamily="18" charset="0"/>
            </a:rPr>
            <a:t>za oblasti </a:t>
          </a:r>
          <a:r>
            <a:rPr lang="sr-Latn-ME" sz="1100">
              <a:latin typeface="Times New Roman" panose="02020603050405020304" pitchFamily="18" charset="0"/>
              <a:cs typeface="Times New Roman" panose="02020603050405020304" pitchFamily="18" charset="0"/>
            </a:rPr>
            <a:t>pažnje, koncetracije, učenja</a:t>
          </a:r>
          <a:endParaRPr lang="en-US" sz="1100">
            <a:latin typeface="Times New Roman" panose="02020603050405020304" pitchFamily="18" charset="0"/>
            <a:cs typeface="Times New Roman" panose="02020603050405020304" pitchFamily="18" charset="0"/>
          </a:endParaRPr>
        </a:p>
      </dgm:t>
    </dgm:pt>
    <dgm:pt modelId="{6EBEDD34-BEE8-4ED5-8561-A180C184850B}" type="parTrans" cxnId="{AB9857F1-8C1B-4488-A27C-B1DADCBB2E0D}">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94B8C832-3372-43DF-9661-62F5BDEFCF07}" type="sibTrans" cxnId="{AB9857F1-8C1B-4488-A27C-B1DADCBB2E0D}">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91EE7B80-92C3-45B0-BE61-022F8B92A1C7}">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U saradnji sa nastavnicima učestvuje u izradi sažetaka gradiva</a:t>
          </a:r>
          <a:endParaRPr lang="en-US" sz="1100">
            <a:latin typeface="Times New Roman" panose="02020603050405020304" pitchFamily="18" charset="0"/>
            <a:cs typeface="Times New Roman" panose="02020603050405020304" pitchFamily="18" charset="0"/>
          </a:endParaRPr>
        </a:p>
      </dgm:t>
    </dgm:pt>
    <dgm:pt modelId="{3D2101E9-1553-403A-ACC7-07BB747B3CD3}" type="parTrans" cxnId="{0D09638F-C236-4B58-86E3-4BDF7C9007FE}">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30F1E071-F406-4968-8CE6-F22508AA0529}" type="sibTrans" cxnId="{0D09638F-C236-4B58-86E3-4BDF7C9007FE}">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06E69BC4-E20D-46BE-AC29-61B9BE9EAE47}">
      <dgm:prSet phldrT="[Text]" custT="1"/>
      <dgm:spPr>
        <a:ln>
          <a:solidFill>
            <a:srgbClr val="C00000"/>
          </a:solidFill>
        </a:ln>
      </dgm:spPr>
      <dgm:t>
        <a:bodyPr/>
        <a:lstStyle/>
        <a:p>
          <a:pPr algn="ctr"/>
          <a:r>
            <a:rPr lang="sr-Latn-RS" sz="1100" b="1" i="1">
              <a:solidFill>
                <a:srgbClr val="C00000"/>
              </a:solidFill>
              <a:latin typeface="Times New Roman" panose="02020603050405020304" pitchFamily="18" charset="0"/>
              <a:cs typeface="Times New Roman" panose="02020603050405020304" pitchFamily="18" charset="0"/>
            </a:rPr>
            <a:t>Psiholog</a:t>
          </a:r>
          <a:endParaRPr lang="en-US" sz="1100" b="1" i="1">
            <a:solidFill>
              <a:srgbClr val="C00000"/>
            </a:solidFill>
            <a:latin typeface="Times New Roman" panose="02020603050405020304" pitchFamily="18" charset="0"/>
            <a:cs typeface="Times New Roman" panose="02020603050405020304" pitchFamily="18" charset="0"/>
          </a:endParaRPr>
        </a:p>
      </dgm:t>
    </dgm:pt>
    <dgm:pt modelId="{A583A24B-F931-4023-9498-6FCBAC82CB80}" type="parTrans" cxnId="{55489648-0511-4004-A8BB-136006F5842E}">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F6A3B6FF-CEFC-4191-BD96-CF75B092AC44}" type="sibTrans" cxnId="{55489648-0511-4004-A8BB-136006F5842E}">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C1662624-EB4B-430D-9955-AB9452716E59}">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Radi na procijenjenim oblastima sa đetetom individualno, uključuje nastavnike, roditelje, vršnjake u pogledu socio-emocionalnih kompetencija</a:t>
          </a:r>
          <a:endParaRPr lang="en-US" sz="1100">
            <a:latin typeface="Times New Roman" panose="02020603050405020304" pitchFamily="18" charset="0"/>
            <a:cs typeface="Times New Roman" panose="02020603050405020304" pitchFamily="18" charset="0"/>
          </a:endParaRPr>
        </a:p>
      </dgm:t>
    </dgm:pt>
    <dgm:pt modelId="{2951F0EE-9723-49D1-BF27-B818CD8DADA3}" type="parTrans" cxnId="{23888C8F-5CD1-461F-A677-2C135C16C53E}">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7844F249-44C0-4E1D-BBB6-424F2C510C55}" type="sibTrans" cxnId="{23888C8F-5CD1-461F-A677-2C135C16C53E}">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74AD2A97-319D-4C7C-9075-941AFB633A9A}">
      <dgm:prSet phldrT="[Text]" custT="1"/>
      <dgm:spPr>
        <a:ln>
          <a:solidFill>
            <a:srgbClr val="C00000"/>
          </a:solidFill>
        </a:ln>
      </dgm:spPr>
      <dgm:t>
        <a:bodyPr/>
        <a:lstStyle/>
        <a:p>
          <a:pPr algn="ctr"/>
          <a:r>
            <a:rPr lang="sr-Latn-RS" sz="1100" b="1" i="1">
              <a:solidFill>
                <a:srgbClr val="C00000"/>
              </a:solidFill>
              <a:latin typeface="Times New Roman" panose="02020603050405020304" pitchFamily="18" charset="0"/>
              <a:cs typeface="Times New Roman" panose="02020603050405020304" pitchFamily="18" charset="0"/>
            </a:rPr>
            <a:t>Specijalni edukator i rehabilitator</a:t>
          </a:r>
          <a:endParaRPr lang="en-US" sz="1100" b="1" i="1">
            <a:solidFill>
              <a:srgbClr val="C00000"/>
            </a:solidFill>
            <a:latin typeface="Times New Roman" panose="02020603050405020304" pitchFamily="18" charset="0"/>
            <a:cs typeface="Times New Roman" panose="02020603050405020304" pitchFamily="18" charset="0"/>
          </a:endParaRPr>
        </a:p>
      </dgm:t>
    </dgm:pt>
    <dgm:pt modelId="{D4E75ED8-781F-4042-BD6A-49212F2F9C6A}" type="parTrans" cxnId="{873C333E-5A8E-42E6-960E-79C44E327AD3}">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362488A6-67A4-4FB0-8276-B5E50EA557E1}" type="sibTrans" cxnId="{873C333E-5A8E-42E6-960E-79C44E327AD3}">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24FEF721-6703-439D-A18E-DAD77904741C}">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Predlaže nastavnicima na koji način konkretizovati i prilagoditi sadržaj</a:t>
          </a:r>
          <a:endParaRPr lang="en-US" sz="1100">
            <a:latin typeface="Times New Roman" panose="02020603050405020304" pitchFamily="18" charset="0"/>
            <a:cs typeface="Times New Roman" panose="02020603050405020304" pitchFamily="18" charset="0"/>
          </a:endParaRPr>
        </a:p>
      </dgm:t>
    </dgm:pt>
    <dgm:pt modelId="{C03EB8EF-755E-46A7-ACDB-4F04582390EE}" type="parTrans" cxnId="{C0B0B333-4257-43C7-AD1D-3F9AF7600D99}">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00DE7ED8-E7CE-42D4-B209-871CC822E5B8}" type="sibTrans" cxnId="{C0B0B333-4257-43C7-AD1D-3F9AF7600D99}">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C1534DC6-1A60-47FB-9C39-3A47D310DFB3}">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Omogućava da dijete u školi ima doživljaj strukture, predvidivosti i sigurnosti</a:t>
          </a:r>
          <a:endParaRPr lang="en-US" sz="1100">
            <a:latin typeface="Times New Roman" panose="02020603050405020304" pitchFamily="18" charset="0"/>
            <a:cs typeface="Times New Roman" panose="02020603050405020304" pitchFamily="18" charset="0"/>
          </a:endParaRPr>
        </a:p>
      </dgm:t>
    </dgm:pt>
    <dgm:pt modelId="{AC42822A-FF2D-476B-B86B-0E2FAE61F869}" type="parTrans" cxnId="{990FE204-CCC0-4CC2-88B6-F815AE0B58B2}">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018B42EB-16C3-46E7-98D8-61F2AA48C28F}" type="sibTrans" cxnId="{990FE204-CCC0-4CC2-88B6-F815AE0B58B2}">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31AD85B4-299A-4D19-9FE8-B841A6FF45F0}">
      <dgm:prSet custT="1"/>
      <dgm:spPr>
        <a:ln>
          <a:solidFill>
            <a:srgbClr val="C00000"/>
          </a:solidFill>
        </a:ln>
      </dgm:spPr>
      <dgm:t>
        <a:bodyPr/>
        <a:lstStyle/>
        <a:p>
          <a:pPr algn="ctr"/>
          <a:r>
            <a:rPr lang="sr-Latn-RS" sz="1100" b="1" i="1">
              <a:solidFill>
                <a:srgbClr val="C00000"/>
              </a:solidFill>
              <a:latin typeface="Times New Roman" panose="02020603050405020304" pitchFamily="18" charset="0"/>
              <a:cs typeface="Times New Roman" panose="02020603050405020304" pitchFamily="18" charset="0"/>
            </a:rPr>
            <a:t>Nastavnik</a:t>
          </a:r>
          <a:endParaRPr lang="en-US" sz="1100" b="1" i="1">
            <a:solidFill>
              <a:srgbClr val="C00000"/>
            </a:solidFill>
            <a:latin typeface="Times New Roman" panose="02020603050405020304" pitchFamily="18" charset="0"/>
            <a:cs typeface="Times New Roman" panose="02020603050405020304" pitchFamily="18" charset="0"/>
          </a:endParaRPr>
        </a:p>
      </dgm:t>
    </dgm:pt>
    <dgm:pt modelId="{01BF63EE-19D7-4511-AFC0-D9F3F204E3F4}" type="parTrans" cxnId="{28E50AC2-E057-4FAE-8D63-9D153F7DBC4B}">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0409E115-37D0-4D73-890A-D417E7A86621}" type="sibTrans" cxnId="{28E50AC2-E057-4FAE-8D63-9D153F7DBC4B}">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1024AE83-0A57-42EA-8CAC-9769689A3A51}">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Vodi računa da dogovorene aktivnosti budu u IROP</a:t>
          </a:r>
          <a:r>
            <a:rPr lang="sr-Latn-ME" sz="1100" i="1">
              <a:latin typeface="Times New Roman" panose="02020603050405020304" pitchFamily="18" charset="0"/>
              <a:cs typeface="Times New Roman" panose="02020603050405020304" pitchFamily="18" charset="0"/>
            </a:rPr>
            <a:t> </a:t>
          </a:r>
          <a:endParaRPr lang="en-US" sz="1100">
            <a:latin typeface="Times New Roman" panose="02020603050405020304" pitchFamily="18" charset="0"/>
            <a:cs typeface="Times New Roman" panose="02020603050405020304" pitchFamily="18" charset="0"/>
          </a:endParaRPr>
        </a:p>
      </dgm:t>
    </dgm:pt>
    <dgm:pt modelId="{507313A6-594A-4AE7-B773-B2A20E0B1A4B}" type="parTrans" cxnId="{89AFE414-5F86-4658-8000-40520FF48FE2}">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07055F4B-D486-4A67-B3A3-6C45162287B3}" type="sibTrans" cxnId="{89AFE414-5F86-4658-8000-40520FF48FE2}">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C2CFA2BF-2CDD-484A-BCCA-C2A7BA46EC3A}">
      <dgm:prSet phldrT="[Text]" custT="1"/>
      <dgm:spPr>
        <a:ln>
          <a:solidFill>
            <a:srgbClr val="C00000">
              <a:alpha val="90000"/>
            </a:srgbClr>
          </a:solidFill>
        </a:ln>
      </dgm:spPr>
      <dgm:t>
        <a:bodyPr/>
        <a:lstStyle/>
        <a:p>
          <a:pPr algn="just"/>
          <a:r>
            <a:rPr lang="sr-Latn-ME" sz="1100" u="none">
              <a:latin typeface="Times New Roman" panose="02020603050405020304" pitchFamily="18" charset="0"/>
              <a:cs typeface="Times New Roman" panose="02020603050405020304" pitchFamily="18" charset="0"/>
            </a:rPr>
            <a:t>Uočava što je đetetu potrebno od vršnjačke grupe i predlaže, prati aktivnosti.</a:t>
          </a:r>
          <a:endParaRPr lang="en-US" sz="1100">
            <a:latin typeface="Times New Roman" panose="02020603050405020304" pitchFamily="18" charset="0"/>
            <a:cs typeface="Times New Roman" panose="02020603050405020304" pitchFamily="18" charset="0"/>
          </a:endParaRPr>
        </a:p>
      </dgm:t>
    </dgm:pt>
    <dgm:pt modelId="{F1EE2528-F02E-4CA7-BD0A-1BAC60692250}" type="parTrans" cxnId="{D70F40CF-4DE6-4CE7-8633-76F901FE41DD}">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982751FF-F9D6-4891-A0A0-56FEE60EE7F9}" type="sibTrans" cxnId="{D70F40CF-4DE6-4CE7-8633-76F901FE41DD}">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59416A1E-9912-4F2A-AD6B-461F138E6BDD}">
      <dgm:prSet phldrT="[Text]" custT="1"/>
      <dgm:spPr>
        <a:ln>
          <a:solidFill>
            <a:srgbClr val="C00000">
              <a:alpha val="90000"/>
            </a:srgbClr>
          </a:solidFill>
        </a:ln>
      </dgm:spPr>
      <dgm:t>
        <a:bodyPr/>
        <a:lstStyle/>
        <a:p>
          <a:pPr algn="just"/>
          <a:r>
            <a:rPr lang="sr-Latn-RS" sz="1100">
              <a:latin typeface="Times New Roman" panose="02020603050405020304" pitchFamily="18" charset="0"/>
              <a:cs typeface="Times New Roman" panose="02020603050405020304" pitchFamily="18" charset="0"/>
            </a:rPr>
            <a:t>Realizuje radionice</a:t>
          </a:r>
          <a:endParaRPr lang="en-US" sz="1100">
            <a:latin typeface="Times New Roman" panose="02020603050405020304" pitchFamily="18" charset="0"/>
            <a:cs typeface="Times New Roman" panose="02020603050405020304" pitchFamily="18" charset="0"/>
          </a:endParaRPr>
        </a:p>
      </dgm:t>
    </dgm:pt>
    <dgm:pt modelId="{267B6481-2E49-4B3A-A376-F8C83E789CFA}" type="parTrans" cxnId="{529768B3-7300-4511-8084-7B5B5588D270}">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FE2F831D-7180-4DDF-9ACE-8C685F55A957}" type="sibTrans" cxnId="{529768B3-7300-4511-8084-7B5B5588D270}">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FAC4814C-2B4A-4837-89B1-AC4F53AFF6C6}">
      <dgm:prSet custT="1"/>
      <dgm:spPr/>
      <dgm:t>
        <a:bodyPr/>
        <a:lstStyle/>
        <a:p>
          <a:pPr algn="just"/>
          <a:r>
            <a:rPr lang="sr-Latn-ME" sz="1100" u="none">
              <a:latin typeface="Times New Roman" panose="02020603050405020304" pitchFamily="18" charset="0"/>
              <a:cs typeface="Times New Roman" panose="02020603050405020304" pitchFamily="18" charset="0"/>
            </a:rPr>
            <a:t>Izrađuje i primjenjuje društvene priče o funkcionisanju u školi.</a:t>
          </a:r>
          <a:endParaRPr lang="en-US" sz="1100" u="none">
            <a:latin typeface="Times New Roman" panose="02020603050405020304" pitchFamily="18" charset="0"/>
            <a:cs typeface="Times New Roman" panose="02020603050405020304" pitchFamily="18" charset="0"/>
          </a:endParaRPr>
        </a:p>
      </dgm:t>
    </dgm:pt>
    <dgm:pt modelId="{04CBE5A0-2471-40A1-B05B-C0B535E68213}" type="parTrans" cxnId="{04B5F7A5-DF85-47DC-8206-C2F049FFD55F}">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3FDDE2AC-0C79-4F25-9BB8-94CBC64BC847}" type="sibTrans" cxnId="{04B5F7A5-DF85-47DC-8206-C2F049FFD55F}">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28A901B0-49A1-4B5A-B257-4C85C87C976A}">
      <dgm:prSet phldrT="[Text]" custT="1"/>
      <dgm:spPr>
        <a:ln>
          <a:solidFill>
            <a:srgbClr val="C00000">
              <a:alpha val="90000"/>
            </a:srgbClr>
          </a:solidFill>
        </a:ln>
      </dgm:spPr>
      <dgm:t>
        <a:bodyPr/>
        <a:lstStyle/>
        <a:p>
          <a:pPr algn="just"/>
          <a:r>
            <a:rPr lang="sr-Latn-RS" sz="1100">
              <a:latin typeface="Times New Roman" panose="02020603050405020304" pitchFamily="18" charset="0"/>
              <a:cs typeface="Times New Roman" panose="02020603050405020304" pitchFamily="18" charset="0"/>
            </a:rPr>
            <a:t>Radi s đetetom na času u skladu s procjenom potreba.</a:t>
          </a:r>
          <a:endParaRPr lang="en-US" sz="1100">
            <a:latin typeface="Times New Roman" panose="02020603050405020304" pitchFamily="18" charset="0"/>
            <a:cs typeface="Times New Roman" panose="02020603050405020304" pitchFamily="18" charset="0"/>
          </a:endParaRPr>
        </a:p>
      </dgm:t>
    </dgm:pt>
    <dgm:pt modelId="{35BCC712-6FDA-420B-B308-E4CF1E410CC4}" type="parTrans" cxnId="{9CE670C3-8DDE-46D8-A3E7-B1F2122D00AD}">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50B1610A-9273-4EB2-803E-3B2972B2D5F8}" type="sibTrans" cxnId="{9CE670C3-8DDE-46D8-A3E7-B1F2122D00AD}">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CC8B5BB4-CB52-4FF1-A581-ECA976853D29}">
      <dgm:prSet custT="1"/>
      <dgm:spPr/>
      <dgm:t>
        <a:bodyPr/>
        <a:lstStyle/>
        <a:p>
          <a:pPr algn="just"/>
          <a:r>
            <a:rPr lang="sr-Latn-RS" sz="1100" u="none">
              <a:latin typeface="Times New Roman" panose="02020603050405020304" pitchFamily="18" charset="0"/>
              <a:cs typeface="Times New Roman" panose="02020603050405020304" pitchFamily="18" charset="0"/>
            </a:rPr>
            <a:t>Radi individualno s đetetom, po potrebi i na času.</a:t>
          </a:r>
          <a:endParaRPr lang="en-US" sz="1100" u="none">
            <a:latin typeface="Times New Roman" panose="02020603050405020304" pitchFamily="18" charset="0"/>
            <a:cs typeface="Times New Roman" panose="02020603050405020304" pitchFamily="18" charset="0"/>
          </a:endParaRPr>
        </a:p>
      </dgm:t>
    </dgm:pt>
    <dgm:pt modelId="{76CC720D-215A-4E68-A9FD-00CC726C5732}" type="parTrans" cxnId="{20FFABA7-26AB-4612-94BB-3967C28283B3}">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079765D4-3116-4D8C-A39F-7F746A9884B8}" type="sibTrans" cxnId="{20FFABA7-26AB-4612-94BB-3967C28283B3}">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5CD5240F-3D3C-4874-BD01-8171A5CB7DBF}">
      <dgm:prSet custT="1"/>
      <dgm:spPr>
        <a:ln>
          <a:solidFill>
            <a:srgbClr val="C00000">
              <a:alpha val="90000"/>
            </a:srgbClr>
          </a:solidFill>
        </a:ln>
      </dgm:spPr>
      <dgm:t>
        <a:bodyPr/>
        <a:lstStyle/>
        <a:p>
          <a:pPr algn="just"/>
          <a:r>
            <a:rPr lang="sr-Latn-ME" sz="1100" u="none">
              <a:latin typeface="Times New Roman" panose="02020603050405020304" pitchFamily="18" charset="0"/>
              <a:cs typeface="Times New Roman" panose="02020603050405020304" pitchFamily="18" charset="0"/>
            </a:rPr>
            <a:t>Priprema i primjenjuje sažetke gradiva za procijenjene oblasti</a:t>
          </a:r>
          <a:endParaRPr lang="en-US" sz="1100">
            <a:latin typeface="Times New Roman" panose="02020603050405020304" pitchFamily="18" charset="0"/>
            <a:cs typeface="Times New Roman" panose="02020603050405020304" pitchFamily="18" charset="0"/>
          </a:endParaRPr>
        </a:p>
      </dgm:t>
    </dgm:pt>
    <dgm:pt modelId="{DCC1893A-A398-4659-BC14-95853F81C930}" type="parTrans" cxnId="{8FD993A2-9045-4DAE-BC68-506DEDA290C4}">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66CE748E-E2D2-4786-80EB-2D6FEB50137D}" type="sibTrans" cxnId="{8FD993A2-9045-4DAE-BC68-506DEDA290C4}">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33228494-3979-42A1-8DCB-BB21B81D5DF0}">
      <dgm:prSet custT="1"/>
      <dgm:spPr/>
      <dgm:t>
        <a:bodyPr/>
        <a:lstStyle/>
        <a:p>
          <a:pPr algn="just"/>
          <a:r>
            <a:rPr lang="sr-Latn-ME" sz="1100" u="none">
              <a:latin typeface="Times New Roman" panose="02020603050405020304" pitchFamily="18" charset="0"/>
              <a:cs typeface="Times New Roman" panose="02020603050405020304" pitchFamily="18" charset="0"/>
            </a:rPr>
            <a:t>Uočava socijalnu dinamiku grupe u kojoj je dijete i koliko je angažovano u interakcijama</a:t>
          </a:r>
          <a:endParaRPr lang="en-US" sz="1100" u="none">
            <a:latin typeface="Times New Roman" panose="02020603050405020304" pitchFamily="18" charset="0"/>
            <a:cs typeface="Times New Roman" panose="02020603050405020304" pitchFamily="18" charset="0"/>
          </a:endParaRPr>
        </a:p>
      </dgm:t>
    </dgm:pt>
    <dgm:pt modelId="{E539085D-D5E3-4C9E-A7A2-1E3110760E1B}" type="parTrans" cxnId="{7C46F1E9-55B7-4D28-B409-7FF8B384A086}">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D152D3C7-7D95-451A-AF84-03D84203124C}" type="sibTrans" cxnId="{7C46F1E9-55B7-4D28-B409-7FF8B384A086}">
      <dgm:prSet/>
      <dgm:spPr/>
      <dgm:t>
        <a:bodyPr/>
        <a:lstStyle/>
        <a:p>
          <a:pPr algn="just"/>
          <a:endParaRPr lang="en-US" sz="1100">
            <a:latin typeface="Times New Roman" panose="02020603050405020304" pitchFamily="18" charset="0"/>
            <a:cs typeface="Times New Roman" panose="02020603050405020304" pitchFamily="18" charset="0"/>
          </a:endParaRPr>
        </a:p>
      </dgm:t>
    </dgm:pt>
    <dgm:pt modelId="{E5E511CD-7873-47A0-9433-927F342E4567}">
      <dgm:prSet custT="1"/>
      <dgm:spPr>
        <a:ln>
          <a:solidFill>
            <a:srgbClr val="C00000">
              <a:alpha val="90000"/>
            </a:srgbClr>
          </a:solidFill>
        </a:ln>
      </dgm:spPr>
      <dgm:t>
        <a:bodyPr/>
        <a:lstStyle/>
        <a:p>
          <a:pPr algn="just"/>
          <a:r>
            <a:rPr lang="sr-Latn-ME" sz="1100" u="none">
              <a:latin typeface="Times New Roman" panose="02020603050405020304" pitchFamily="18" charset="0"/>
              <a:cs typeface="Times New Roman" panose="02020603050405020304" pitchFamily="18" charset="0"/>
            </a:rPr>
            <a:t>Prilagođava materijal đetetu</a:t>
          </a:r>
          <a:endParaRPr lang="en-US" sz="1100">
            <a:latin typeface="Times New Roman" panose="02020603050405020304" pitchFamily="18" charset="0"/>
            <a:cs typeface="Times New Roman" panose="02020603050405020304" pitchFamily="18" charset="0"/>
          </a:endParaRPr>
        </a:p>
      </dgm:t>
    </dgm:pt>
    <dgm:pt modelId="{E9924D16-F4A9-4AEC-AF0A-7993FE228DF4}" type="parTrans" cxnId="{7D02A201-C6F9-450D-859F-E373881E3641}">
      <dgm:prSet/>
      <dgm:spPr/>
      <dgm:t>
        <a:bodyPr/>
        <a:lstStyle/>
        <a:p>
          <a:endParaRPr lang="en-US" sz="1100"/>
        </a:p>
      </dgm:t>
    </dgm:pt>
    <dgm:pt modelId="{76318051-5C98-40B6-9585-0ABA08997908}" type="sibTrans" cxnId="{7D02A201-C6F9-450D-859F-E373881E3641}">
      <dgm:prSet/>
      <dgm:spPr/>
      <dgm:t>
        <a:bodyPr/>
        <a:lstStyle/>
        <a:p>
          <a:endParaRPr lang="en-US" sz="1100"/>
        </a:p>
      </dgm:t>
    </dgm:pt>
    <dgm:pt modelId="{E7E7892C-9F02-4D50-9C31-B85AB950414A}">
      <dgm:prSet custT="1"/>
      <dgm:spPr/>
      <dgm:t>
        <a:bodyPr/>
        <a:lstStyle/>
        <a:p>
          <a:pPr algn="just"/>
          <a:r>
            <a:rPr lang="sr-Latn-ME" sz="1100" u="none">
              <a:latin typeface="Times New Roman" panose="02020603050405020304" pitchFamily="18" charset="0"/>
              <a:cs typeface="Times New Roman" panose="02020603050405020304" pitchFamily="18" charset="0"/>
            </a:rPr>
            <a:t>Daje precizna uputstva asistentima na čemu i na koji način da rade</a:t>
          </a:r>
          <a:endParaRPr lang="en-US" sz="1100" u="none">
            <a:latin typeface="Times New Roman" panose="02020603050405020304" pitchFamily="18" charset="0"/>
            <a:cs typeface="Times New Roman" panose="02020603050405020304" pitchFamily="18" charset="0"/>
          </a:endParaRPr>
        </a:p>
      </dgm:t>
    </dgm:pt>
    <dgm:pt modelId="{A5843307-A6B9-4E2B-8917-0B7883039ACE}" type="parTrans" cxnId="{3DDAFA2B-2779-43FF-82BA-74707101865B}">
      <dgm:prSet/>
      <dgm:spPr/>
      <dgm:t>
        <a:bodyPr/>
        <a:lstStyle/>
        <a:p>
          <a:endParaRPr lang="en-US" sz="1100"/>
        </a:p>
      </dgm:t>
    </dgm:pt>
    <dgm:pt modelId="{A807EAC3-912B-4013-B4AA-E6991F1D47DF}" type="sibTrans" cxnId="{3DDAFA2B-2779-43FF-82BA-74707101865B}">
      <dgm:prSet/>
      <dgm:spPr/>
      <dgm:t>
        <a:bodyPr/>
        <a:lstStyle/>
        <a:p>
          <a:endParaRPr lang="en-US" sz="1100"/>
        </a:p>
      </dgm:t>
    </dgm:pt>
    <dgm:pt modelId="{C8B75FBB-CF50-464C-8D60-D46B9C01FA6D}">
      <dgm:prSet custT="1"/>
      <dgm:spPr/>
      <dgm:t>
        <a:bodyPr/>
        <a:lstStyle/>
        <a:p>
          <a:pPr algn="just"/>
          <a:r>
            <a:rPr lang="sr-Latn-ME" sz="1100" u="none">
              <a:latin typeface="Times New Roman" panose="02020603050405020304" pitchFamily="18" charset="0"/>
              <a:cs typeface="Times New Roman" panose="02020603050405020304" pitchFamily="18" charset="0"/>
            </a:rPr>
            <a:t>Daje smjernice roditeljima na što da se usmjere</a:t>
          </a:r>
          <a:endParaRPr lang="en-US" sz="1100" u="none">
            <a:latin typeface="Times New Roman" panose="02020603050405020304" pitchFamily="18" charset="0"/>
            <a:cs typeface="Times New Roman" panose="02020603050405020304" pitchFamily="18" charset="0"/>
          </a:endParaRPr>
        </a:p>
      </dgm:t>
    </dgm:pt>
    <dgm:pt modelId="{3B8A7D68-061E-4083-BAA3-92884CBDCD26}" type="parTrans" cxnId="{B45DB524-3D1B-46E8-99B6-865E709C9737}">
      <dgm:prSet/>
      <dgm:spPr/>
      <dgm:t>
        <a:bodyPr/>
        <a:lstStyle/>
        <a:p>
          <a:endParaRPr lang="en-US" sz="1100"/>
        </a:p>
      </dgm:t>
    </dgm:pt>
    <dgm:pt modelId="{439CE727-35D8-489A-AAFE-F47474328FF1}" type="sibTrans" cxnId="{B45DB524-3D1B-46E8-99B6-865E709C9737}">
      <dgm:prSet/>
      <dgm:spPr/>
      <dgm:t>
        <a:bodyPr/>
        <a:lstStyle/>
        <a:p>
          <a:endParaRPr lang="en-US" sz="1100"/>
        </a:p>
      </dgm:t>
    </dgm:pt>
    <dgm:pt modelId="{614808DA-B90F-4C48-8FCF-6E23900F6C0C}">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Daje instrukcije i savjete  nastavnicima  za provjeru znanja </a:t>
          </a:r>
          <a:endParaRPr lang="en-US" sz="1100">
            <a:latin typeface="Times New Roman" panose="02020603050405020304" pitchFamily="18" charset="0"/>
            <a:cs typeface="Times New Roman" panose="02020603050405020304" pitchFamily="18" charset="0"/>
          </a:endParaRPr>
        </a:p>
      </dgm:t>
    </dgm:pt>
    <dgm:pt modelId="{85681D6B-E86C-48E3-B7C4-BF74050725D9}" type="parTrans" cxnId="{70781763-17AA-4C20-A91A-CF2F8DF74C66}">
      <dgm:prSet/>
      <dgm:spPr/>
      <dgm:t>
        <a:bodyPr/>
        <a:lstStyle/>
        <a:p>
          <a:endParaRPr lang="en-US" sz="1100"/>
        </a:p>
      </dgm:t>
    </dgm:pt>
    <dgm:pt modelId="{A6BC30A3-A7F3-4F3E-B1D2-B6BBA1C1A1C5}" type="sibTrans" cxnId="{70781763-17AA-4C20-A91A-CF2F8DF74C66}">
      <dgm:prSet/>
      <dgm:spPr/>
      <dgm:t>
        <a:bodyPr/>
        <a:lstStyle/>
        <a:p>
          <a:endParaRPr lang="en-US" sz="1100"/>
        </a:p>
      </dgm:t>
    </dgm:pt>
    <dgm:pt modelId="{E63871A3-7C7D-4AE7-ABA8-6E839855804A}">
      <dgm:prSet custT="1"/>
      <dgm:spPr/>
      <dgm:t>
        <a:bodyPr/>
        <a:lstStyle/>
        <a:p>
          <a:pPr algn="just"/>
          <a:endParaRPr lang="en-US" sz="1100" u="none">
            <a:latin typeface="Times New Roman" panose="02020603050405020304" pitchFamily="18" charset="0"/>
            <a:cs typeface="Times New Roman" panose="02020603050405020304" pitchFamily="18" charset="0"/>
          </a:endParaRPr>
        </a:p>
      </dgm:t>
    </dgm:pt>
    <dgm:pt modelId="{C33C0083-679E-4648-B2FA-07524AEDA5F7}" type="parTrans" cxnId="{876DE7AA-69AC-46D6-88CC-B7BB9E797849}">
      <dgm:prSet/>
      <dgm:spPr/>
      <dgm:t>
        <a:bodyPr/>
        <a:lstStyle/>
        <a:p>
          <a:endParaRPr lang="en-US" sz="1100"/>
        </a:p>
      </dgm:t>
    </dgm:pt>
    <dgm:pt modelId="{9FC813E7-953B-407B-A60B-1FA58EAC2DD2}" type="sibTrans" cxnId="{876DE7AA-69AC-46D6-88CC-B7BB9E797849}">
      <dgm:prSet/>
      <dgm:spPr/>
      <dgm:t>
        <a:bodyPr/>
        <a:lstStyle/>
        <a:p>
          <a:endParaRPr lang="en-US" sz="1100"/>
        </a:p>
      </dgm:t>
    </dgm:pt>
    <dgm:pt modelId="{1734AF78-C58B-4616-A126-8AEE658E000F}">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U saradnji sa nastavnicima, učestvuje u prilagođavanju i izradi nastavnog materijala u skladu sa aktuelnim potrebama đeteta</a:t>
          </a:r>
          <a:endParaRPr lang="en-US" sz="1100">
            <a:latin typeface="Times New Roman" panose="02020603050405020304" pitchFamily="18" charset="0"/>
            <a:cs typeface="Times New Roman" panose="02020603050405020304" pitchFamily="18" charset="0"/>
          </a:endParaRPr>
        </a:p>
      </dgm:t>
    </dgm:pt>
    <dgm:pt modelId="{ADF68EB4-210E-4AD0-8D4A-42616F8F4238}" type="parTrans" cxnId="{AD63B2F6-01BF-4920-BBCA-FD8345A54EE6}">
      <dgm:prSet/>
      <dgm:spPr/>
      <dgm:t>
        <a:bodyPr/>
        <a:lstStyle/>
        <a:p>
          <a:endParaRPr lang="en-US" sz="1100"/>
        </a:p>
      </dgm:t>
    </dgm:pt>
    <dgm:pt modelId="{2EC14B7A-58C9-48ED-AEF5-3DE1A9C1F747}" type="sibTrans" cxnId="{AD63B2F6-01BF-4920-BBCA-FD8345A54EE6}">
      <dgm:prSet/>
      <dgm:spPr/>
      <dgm:t>
        <a:bodyPr/>
        <a:lstStyle/>
        <a:p>
          <a:endParaRPr lang="en-US" sz="1100"/>
        </a:p>
      </dgm:t>
    </dgm:pt>
    <dgm:pt modelId="{FF6AD38E-37EE-4A9B-8A8E-A50462162040}">
      <dgm:prSet custT="1"/>
      <dgm:spPr>
        <a:ln>
          <a:solidFill>
            <a:srgbClr val="C00000">
              <a:alpha val="90000"/>
            </a:srgbClr>
          </a:solidFill>
        </a:ln>
      </dgm:spPr>
      <dgm:t>
        <a:bodyPr/>
        <a:lstStyle/>
        <a:p>
          <a:pPr algn="just"/>
          <a:r>
            <a:rPr lang="sr-Latn-ME" sz="1100" u="none">
              <a:latin typeface="Times New Roman" panose="02020603050405020304" pitchFamily="18" charset="0"/>
              <a:cs typeface="Times New Roman" panose="02020603050405020304" pitchFamily="18" charset="0"/>
            </a:rPr>
            <a:t>Osmišljava, sprovodi, učestvuje, prati dopunsku nastavu</a:t>
          </a:r>
          <a:endParaRPr lang="en-US" sz="1100">
            <a:latin typeface="Times New Roman" panose="02020603050405020304" pitchFamily="18" charset="0"/>
            <a:cs typeface="Times New Roman" panose="02020603050405020304" pitchFamily="18" charset="0"/>
          </a:endParaRPr>
        </a:p>
      </dgm:t>
    </dgm:pt>
    <dgm:pt modelId="{FA12CB8C-F78B-4ED5-B8A5-80BF23D71CA5}" type="parTrans" cxnId="{3C768B6F-1050-4CA0-9819-3F60F700963D}">
      <dgm:prSet/>
      <dgm:spPr/>
      <dgm:t>
        <a:bodyPr/>
        <a:lstStyle/>
        <a:p>
          <a:endParaRPr lang="en-US" sz="1100"/>
        </a:p>
      </dgm:t>
    </dgm:pt>
    <dgm:pt modelId="{8A0A8738-5EFF-444F-89F7-AED7F22168CB}" type="sibTrans" cxnId="{3C768B6F-1050-4CA0-9819-3F60F700963D}">
      <dgm:prSet/>
      <dgm:spPr/>
      <dgm:t>
        <a:bodyPr/>
        <a:lstStyle/>
        <a:p>
          <a:endParaRPr lang="en-US" sz="1100"/>
        </a:p>
      </dgm:t>
    </dgm:pt>
    <dgm:pt modelId="{E2E87E8D-D673-4F01-8777-734D8C373DC7}">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Daje smjernice roditeljima kako da podrže razvoj đeteta u narednom periodu, vodeći računa o aktuelnim potrebama đeteta, procjenama i mogućnostima roditelja</a:t>
          </a:r>
          <a:endParaRPr lang="en-US" sz="1100">
            <a:latin typeface="Times New Roman" panose="02020603050405020304" pitchFamily="18" charset="0"/>
            <a:cs typeface="Times New Roman" panose="02020603050405020304" pitchFamily="18" charset="0"/>
          </a:endParaRPr>
        </a:p>
      </dgm:t>
    </dgm:pt>
    <dgm:pt modelId="{E2DEA461-3D9A-46E6-915D-88195983AF14}" type="parTrans" cxnId="{82CF9F97-FCD2-497B-99EC-C0AAD64F629F}">
      <dgm:prSet/>
      <dgm:spPr/>
      <dgm:t>
        <a:bodyPr/>
        <a:lstStyle/>
        <a:p>
          <a:endParaRPr lang="en-US" sz="1100"/>
        </a:p>
      </dgm:t>
    </dgm:pt>
    <dgm:pt modelId="{79C40B56-1046-4193-B9C6-B6D7E93DA6EA}" type="sibTrans" cxnId="{82CF9F97-FCD2-497B-99EC-C0AAD64F629F}">
      <dgm:prSet/>
      <dgm:spPr/>
      <dgm:t>
        <a:bodyPr/>
        <a:lstStyle/>
        <a:p>
          <a:endParaRPr lang="en-US" sz="1100"/>
        </a:p>
      </dgm:t>
    </dgm:pt>
    <dgm:pt modelId="{82053D5B-7F2D-4802-B38B-D0FC5058E9DF}">
      <dgm:prSet phldrT="[Text]" custT="1"/>
      <dgm:spPr>
        <a:ln>
          <a:solidFill>
            <a:srgbClr val="C00000">
              <a:alpha val="90000"/>
            </a:srgbClr>
          </a:solidFill>
        </a:ln>
      </dgm:spPr>
      <dgm:t>
        <a:bodyPr/>
        <a:lstStyle/>
        <a:p>
          <a:pPr algn="just"/>
          <a:r>
            <a:rPr lang="sr-Latn-ME" sz="1100">
              <a:latin typeface="Times New Roman" panose="02020603050405020304" pitchFamily="18" charset="0"/>
              <a:cs typeface="Times New Roman" panose="02020603050405020304" pitchFamily="18" charset="0"/>
            </a:rPr>
            <a:t>Definiše način procjene znanja, pravi plan praćenja napredovanja đeteta</a:t>
          </a:r>
          <a:endParaRPr lang="en-US" sz="1100">
            <a:latin typeface="Times New Roman" panose="02020603050405020304" pitchFamily="18" charset="0"/>
            <a:cs typeface="Times New Roman" panose="02020603050405020304" pitchFamily="18" charset="0"/>
          </a:endParaRPr>
        </a:p>
      </dgm:t>
    </dgm:pt>
    <dgm:pt modelId="{CD2F48EE-5878-424C-AFBD-141ADBEF0BFB}" type="parTrans" cxnId="{E7A262C2-56DD-4489-8D05-1AE23E4A6EC7}">
      <dgm:prSet/>
      <dgm:spPr/>
      <dgm:t>
        <a:bodyPr/>
        <a:lstStyle/>
        <a:p>
          <a:endParaRPr lang="en-US" sz="1100"/>
        </a:p>
      </dgm:t>
    </dgm:pt>
    <dgm:pt modelId="{72274CBE-E936-4725-8EE2-A3BC7A57BBA0}" type="sibTrans" cxnId="{E7A262C2-56DD-4489-8D05-1AE23E4A6EC7}">
      <dgm:prSet/>
      <dgm:spPr/>
      <dgm:t>
        <a:bodyPr/>
        <a:lstStyle/>
        <a:p>
          <a:endParaRPr lang="en-US" sz="1100"/>
        </a:p>
      </dgm:t>
    </dgm:pt>
    <dgm:pt modelId="{7715FC11-8AFE-42C1-9A54-A3A8435FDAFB}">
      <dgm:prSet custT="1"/>
      <dgm:spPr/>
      <dgm:t>
        <a:bodyPr/>
        <a:lstStyle/>
        <a:p>
          <a:pPr algn="just"/>
          <a:r>
            <a:rPr lang="sr-Latn-ME" sz="1100" u="none">
              <a:latin typeface="Times New Roman" panose="02020603050405020304" pitchFamily="18" charset="0"/>
              <a:cs typeface="Times New Roman" panose="02020603050405020304" pitchFamily="18" charset="0"/>
            </a:rPr>
            <a:t>Organizuje, prati spoljnu podršku đetetu.</a:t>
          </a:r>
          <a:endParaRPr lang="en-US" sz="1100" u="none">
            <a:latin typeface="Times New Roman" panose="02020603050405020304" pitchFamily="18" charset="0"/>
            <a:cs typeface="Times New Roman" panose="02020603050405020304" pitchFamily="18" charset="0"/>
          </a:endParaRPr>
        </a:p>
      </dgm:t>
    </dgm:pt>
    <dgm:pt modelId="{FEC481B6-F931-4C70-BD94-120BBB6CCA2C}" type="parTrans" cxnId="{018CBD99-9801-4FA0-8152-34B4D5FB6F81}">
      <dgm:prSet/>
      <dgm:spPr/>
      <dgm:t>
        <a:bodyPr/>
        <a:lstStyle/>
        <a:p>
          <a:endParaRPr lang="en-US" sz="1100"/>
        </a:p>
      </dgm:t>
    </dgm:pt>
    <dgm:pt modelId="{93D0150A-46A1-4C3F-90CF-E26EBCA2BD7B}" type="sibTrans" cxnId="{018CBD99-9801-4FA0-8152-34B4D5FB6F81}">
      <dgm:prSet/>
      <dgm:spPr/>
      <dgm:t>
        <a:bodyPr/>
        <a:lstStyle/>
        <a:p>
          <a:endParaRPr lang="en-US" sz="1100"/>
        </a:p>
      </dgm:t>
    </dgm:pt>
    <dgm:pt modelId="{D628FE79-7A2F-4B63-AEC8-1A70B98DD9AD}" type="pres">
      <dgm:prSet presAssocID="{4D358623-D136-493D-B2DF-09C0FC9CD44E}" presName="Name0" presStyleCnt="0">
        <dgm:presLayoutVars>
          <dgm:dir/>
          <dgm:animLvl val="lvl"/>
          <dgm:resizeHandles val="exact"/>
        </dgm:presLayoutVars>
      </dgm:prSet>
      <dgm:spPr/>
      <dgm:t>
        <a:bodyPr/>
        <a:lstStyle/>
        <a:p>
          <a:endParaRPr lang="en-US"/>
        </a:p>
      </dgm:t>
    </dgm:pt>
    <dgm:pt modelId="{A72B252A-EDBA-401A-981D-55E535C06032}" type="pres">
      <dgm:prSet presAssocID="{1E36EDD0-67A1-4EBE-BB4C-091ACB9E48BB}" presName="composite" presStyleCnt="0"/>
      <dgm:spPr/>
    </dgm:pt>
    <dgm:pt modelId="{AF19787D-C217-4175-8432-4B2990167EC6}" type="pres">
      <dgm:prSet presAssocID="{1E36EDD0-67A1-4EBE-BB4C-091ACB9E48BB}" presName="parTx" presStyleLbl="alignNode1" presStyleIdx="0" presStyleCnt="4">
        <dgm:presLayoutVars>
          <dgm:chMax val="0"/>
          <dgm:chPref val="0"/>
          <dgm:bulletEnabled val="1"/>
        </dgm:presLayoutVars>
      </dgm:prSet>
      <dgm:spPr/>
      <dgm:t>
        <a:bodyPr/>
        <a:lstStyle/>
        <a:p>
          <a:endParaRPr lang="en-US"/>
        </a:p>
      </dgm:t>
    </dgm:pt>
    <dgm:pt modelId="{886F8F4A-3E6A-43C8-999B-59B4B7C11CF3}" type="pres">
      <dgm:prSet presAssocID="{1E36EDD0-67A1-4EBE-BB4C-091ACB9E48BB}" presName="desTx" presStyleLbl="alignAccFollowNode1" presStyleIdx="0" presStyleCnt="4">
        <dgm:presLayoutVars>
          <dgm:bulletEnabled val="1"/>
        </dgm:presLayoutVars>
      </dgm:prSet>
      <dgm:spPr/>
      <dgm:t>
        <a:bodyPr/>
        <a:lstStyle/>
        <a:p>
          <a:endParaRPr lang="en-US"/>
        </a:p>
      </dgm:t>
    </dgm:pt>
    <dgm:pt modelId="{D4699124-A9C1-4333-B71C-A994934133EF}" type="pres">
      <dgm:prSet presAssocID="{B6A12573-CDAE-4047-AE5C-D69CF00F6E7B}" presName="space" presStyleCnt="0"/>
      <dgm:spPr/>
    </dgm:pt>
    <dgm:pt modelId="{247E05EB-DC67-4A2F-99F5-8069DC9D5F90}" type="pres">
      <dgm:prSet presAssocID="{06E69BC4-E20D-46BE-AC29-61B9BE9EAE47}" presName="composite" presStyleCnt="0"/>
      <dgm:spPr/>
    </dgm:pt>
    <dgm:pt modelId="{81A047DF-2786-4CEC-8F1C-D2CBDA630605}" type="pres">
      <dgm:prSet presAssocID="{06E69BC4-E20D-46BE-AC29-61B9BE9EAE47}" presName="parTx" presStyleLbl="alignNode1" presStyleIdx="1" presStyleCnt="4">
        <dgm:presLayoutVars>
          <dgm:chMax val="0"/>
          <dgm:chPref val="0"/>
          <dgm:bulletEnabled val="1"/>
        </dgm:presLayoutVars>
      </dgm:prSet>
      <dgm:spPr/>
      <dgm:t>
        <a:bodyPr/>
        <a:lstStyle/>
        <a:p>
          <a:endParaRPr lang="en-US"/>
        </a:p>
      </dgm:t>
    </dgm:pt>
    <dgm:pt modelId="{099326D9-0163-45F9-99A8-B5961E1A670A}" type="pres">
      <dgm:prSet presAssocID="{06E69BC4-E20D-46BE-AC29-61B9BE9EAE47}" presName="desTx" presStyleLbl="alignAccFollowNode1" presStyleIdx="1" presStyleCnt="4">
        <dgm:presLayoutVars>
          <dgm:bulletEnabled val="1"/>
        </dgm:presLayoutVars>
      </dgm:prSet>
      <dgm:spPr/>
      <dgm:t>
        <a:bodyPr/>
        <a:lstStyle/>
        <a:p>
          <a:endParaRPr lang="en-US"/>
        </a:p>
      </dgm:t>
    </dgm:pt>
    <dgm:pt modelId="{2D099553-C6DB-4392-940D-BC6115E372A2}" type="pres">
      <dgm:prSet presAssocID="{F6A3B6FF-CEFC-4191-BD96-CF75B092AC44}" presName="space" presStyleCnt="0"/>
      <dgm:spPr/>
    </dgm:pt>
    <dgm:pt modelId="{E2AEF1C3-C554-4DB1-ABA2-EB9CB8BAB322}" type="pres">
      <dgm:prSet presAssocID="{74AD2A97-319D-4C7C-9075-941AFB633A9A}" presName="composite" presStyleCnt="0"/>
      <dgm:spPr/>
    </dgm:pt>
    <dgm:pt modelId="{35EC7F86-35C1-40D8-8E8C-5532B37E10A6}" type="pres">
      <dgm:prSet presAssocID="{74AD2A97-319D-4C7C-9075-941AFB633A9A}" presName="parTx" presStyleLbl="alignNode1" presStyleIdx="2" presStyleCnt="4">
        <dgm:presLayoutVars>
          <dgm:chMax val="0"/>
          <dgm:chPref val="0"/>
          <dgm:bulletEnabled val="1"/>
        </dgm:presLayoutVars>
      </dgm:prSet>
      <dgm:spPr/>
      <dgm:t>
        <a:bodyPr/>
        <a:lstStyle/>
        <a:p>
          <a:endParaRPr lang="en-US"/>
        </a:p>
      </dgm:t>
    </dgm:pt>
    <dgm:pt modelId="{F47ECF4A-4315-4053-AAB8-21744C4066D7}" type="pres">
      <dgm:prSet presAssocID="{74AD2A97-319D-4C7C-9075-941AFB633A9A}" presName="desTx" presStyleLbl="alignAccFollowNode1" presStyleIdx="2" presStyleCnt="4">
        <dgm:presLayoutVars>
          <dgm:bulletEnabled val="1"/>
        </dgm:presLayoutVars>
      </dgm:prSet>
      <dgm:spPr/>
      <dgm:t>
        <a:bodyPr/>
        <a:lstStyle/>
        <a:p>
          <a:endParaRPr lang="en-US"/>
        </a:p>
      </dgm:t>
    </dgm:pt>
    <dgm:pt modelId="{C191CC5F-7602-4DFF-B6C0-93A53757B0DC}" type="pres">
      <dgm:prSet presAssocID="{362488A6-67A4-4FB0-8276-B5E50EA557E1}" presName="space" presStyleCnt="0"/>
      <dgm:spPr/>
    </dgm:pt>
    <dgm:pt modelId="{CDB6F3E1-BCCB-4554-B050-8EAAFC71B269}" type="pres">
      <dgm:prSet presAssocID="{31AD85B4-299A-4D19-9FE8-B841A6FF45F0}" presName="composite" presStyleCnt="0"/>
      <dgm:spPr/>
    </dgm:pt>
    <dgm:pt modelId="{7866A223-2C97-4F54-99B8-95D90FD56C84}" type="pres">
      <dgm:prSet presAssocID="{31AD85B4-299A-4D19-9FE8-B841A6FF45F0}" presName="parTx" presStyleLbl="alignNode1" presStyleIdx="3" presStyleCnt="4">
        <dgm:presLayoutVars>
          <dgm:chMax val="0"/>
          <dgm:chPref val="0"/>
          <dgm:bulletEnabled val="1"/>
        </dgm:presLayoutVars>
      </dgm:prSet>
      <dgm:spPr/>
      <dgm:t>
        <a:bodyPr/>
        <a:lstStyle/>
        <a:p>
          <a:endParaRPr lang="en-US"/>
        </a:p>
      </dgm:t>
    </dgm:pt>
    <dgm:pt modelId="{14AD9774-8031-4BAE-897B-EB704E974871}" type="pres">
      <dgm:prSet presAssocID="{31AD85B4-299A-4D19-9FE8-B841A6FF45F0}" presName="desTx" presStyleLbl="alignAccFollowNode1" presStyleIdx="3" presStyleCnt="4">
        <dgm:presLayoutVars>
          <dgm:bulletEnabled val="1"/>
        </dgm:presLayoutVars>
      </dgm:prSet>
      <dgm:spPr/>
      <dgm:t>
        <a:bodyPr/>
        <a:lstStyle/>
        <a:p>
          <a:endParaRPr lang="en-US"/>
        </a:p>
      </dgm:t>
    </dgm:pt>
  </dgm:ptLst>
  <dgm:cxnLst>
    <dgm:cxn modelId="{4AD2C151-A07D-4624-B183-DFDF6A72F097}" type="presOf" srcId="{FF6AD38E-37EE-4A9B-8A8E-A50462162040}" destId="{14AD9774-8031-4BAE-897B-EB704E974871}" srcOrd="0" destOrd="2" presId="urn:microsoft.com/office/officeart/2005/8/layout/hList1"/>
    <dgm:cxn modelId="{E7A262C2-56DD-4489-8D05-1AE23E4A6EC7}" srcId="{74AD2A97-319D-4C7C-9075-941AFB633A9A}" destId="{82053D5B-7F2D-4802-B38B-D0FC5058E9DF}" srcOrd="1" destOrd="0" parTransId="{CD2F48EE-5878-424C-AFBD-141ADBEF0BFB}" sibTransId="{72274CBE-E936-4725-8EE2-A3BC7A57BBA0}"/>
    <dgm:cxn modelId="{D920AB76-CC69-4781-9E8A-D15A08C859CD}" type="presOf" srcId="{1024AE83-0A57-42EA-8CAC-9769689A3A51}" destId="{F47ECF4A-4315-4053-AAB8-21744C4066D7}" srcOrd="0" destOrd="3" presId="urn:microsoft.com/office/officeart/2005/8/layout/hList1"/>
    <dgm:cxn modelId="{0F4B86C1-0975-4B99-84C8-F694A13197D1}" type="presOf" srcId="{C2CFA2BF-2CDD-484A-BCCA-C2A7BA46EC3A}" destId="{099326D9-0163-45F9-99A8-B5961E1A670A}" srcOrd="0" destOrd="1" presId="urn:microsoft.com/office/officeart/2005/8/layout/hList1"/>
    <dgm:cxn modelId="{018CBD99-9801-4FA0-8152-34B4D5FB6F81}" srcId="{74AD2A97-319D-4C7C-9075-941AFB633A9A}" destId="{7715FC11-8AFE-42C1-9A54-A3A8435FDAFB}" srcOrd="6" destOrd="0" parTransId="{FEC481B6-F931-4C70-BD94-120BBB6CCA2C}" sibTransId="{93D0150A-46A1-4C3F-90CF-E26EBCA2BD7B}"/>
    <dgm:cxn modelId="{89AFE414-5F86-4658-8000-40520FF48FE2}" srcId="{74AD2A97-319D-4C7C-9075-941AFB633A9A}" destId="{1024AE83-0A57-42EA-8CAC-9769689A3A51}" srcOrd="3" destOrd="0" parTransId="{507313A6-594A-4AE7-B773-B2A20E0B1A4B}" sibTransId="{07055F4B-D486-4A67-B3A3-6C45162287B3}"/>
    <dgm:cxn modelId="{FD06688B-49B3-4D05-A648-8D78FCB28AB7}" srcId="{4D358623-D136-493D-B2DF-09C0FC9CD44E}" destId="{1E36EDD0-67A1-4EBE-BB4C-091ACB9E48BB}" srcOrd="0" destOrd="0" parTransId="{4517CBDF-04FE-4FB7-B60B-D14FBD70B45F}" sibTransId="{B6A12573-CDAE-4047-AE5C-D69CF00F6E7B}"/>
    <dgm:cxn modelId="{7F44B6FF-C62D-4783-BE78-A48B9F7FDAAE}" type="presOf" srcId="{C1534DC6-1A60-47FB-9C39-3A47D310DFB3}" destId="{F47ECF4A-4315-4053-AAB8-21744C4066D7}" srcOrd="0" destOrd="2" presId="urn:microsoft.com/office/officeart/2005/8/layout/hList1"/>
    <dgm:cxn modelId="{E5BDA088-DC98-478A-92B5-20D24D518632}" type="presOf" srcId="{28A901B0-49A1-4B5A-B257-4C85C87C976A}" destId="{886F8F4A-3E6A-43C8-999B-59B4B7C11CF3}" srcOrd="0" destOrd="3" presId="urn:microsoft.com/office/officeart/2005/8/layout/hList1"/>
    <dgm:cxn modelId="{04B5F7A5-DF85-47DC-8206-C2F049FFD55F}" srcId="{74AD2A97-319D-4C7C-9075-941AFB633A9A}" destId="{FAC4814C-2B4A-4837-89B1-AC4F53AFF6C6}" srcOrd="4" destOrd="0" parTransId="{04CBE5A0-2471-40A1-B05B-C0B535E68213}" sibTransId="{3FDDE2AC-0C79-4F25-9BB8-94CBC64BC847}"/>
    <dgm:cxn modelId="{F490DE47-039A-4D62-9B27-AE68C01CC8E1}" type="presOf" srcId="{CC8B5BB4-CB52-4FF1-A581-ECA976853D29}" destId="{F47ECF4A-4315-4053-AAB8-21744C4066D7}" srcOrd="0" destOrd="5" presId="urn:microsoft.com/office/officeart/2005/8/layout/hList1"/>
    <dgm:cxn modelId="{AAE540C9-F79C-4376-BF2B-9B2E7C8BB707}" type="presOf" srcId="{E63871A3-7C7D-4AE7-ABA8-6E839855804A}" destId="{F47ECF4A-4315-4053-AAB8-21744C4066D7}" srcOrd="0" destOrd="7" presId="urn:microsoft.com/office/officeart/2005/8/layout/hList1"/>
    <dgm:cxn modelId="{80095847-6CA7-461C-A235-8ABFFB480512}" type="presOf" srcId="{1E36EDD0-67A1-4EBE-BB4C-091ACB9E48BB}" destId="{AF19787D-C217-4175-8432-4B2990167EC6}" srcOrd="0" destOrd="0" presId="urn:microsoft.com/office/officeart/2005/8/layout/hList1"/>
    <dgm:cxn modelId="{C0B0B333-4257-43C7-AD1D-3F9AF7600D99}" srcId="{74AD2A97-319D-4C7C-9075-941AFB633A9A}" destId="{24FEF721-6703-439D-A18E-DAD77904741C}" srcOrd="0" destOrd="0" parTransId="{C03EB8EF-755E-46A7-ACDB-4F04582390EE}" sibTransId="{00DE7ED8-E7CE-42D4-B209-871CC822E5B8}"/>
    <dgm:cxn modelId="{C201CBF4-D538-4838-AF3E-BDE91279A946}" type="presOf" srcId="{149F3169-BAEC-4550-93D3-07D00E1C2A0E}" destId="{886F8F4A-3E6A-43C8-999B-59B4B7C11CF3}" srcOrd="0" destOrd="0" presId="urn:microsoft.com/office/officeart/2005/8/layout/hList1"/>
    <dgm:cxn modelId="{6CD9C141-B80C-4225-9D18-755FA50B9C34}" type="presOf" srcId="{FAC4814C-2B4A-4837-89B1-AC4F53AFF6C6}" destId="{F47ECF4A-4315-4053-AAB8-21744C4066D7}" srcOrd="0" destOrd="4" presId="urn:microsoft.com/office/officeart/2005/8/layout/hList1"/>
    <dgm:cxn modelId="{AFDC6121-4DE2-4FE7-BD5F-6E554CCB9BED}" type="presOf" srcId="{24FEF721-6703-439D-A18E-DAD77904741C}" destId="{F47ECF4A-4315-4053-AAB8-21744C4066D7}" srcOrd="0" destOrd="0" presId="urn:microsoft.com/office/officeart/2005/8/layout/hList1"/>
    <dgm:cxn modelId="{CA04AD25-BE6A-4C76-ACE1-786F74752F73}" type="presOf" srcId="{5CD5240F-3D3C-4874-BD01-8171A5CB7DBF}" destId="{14AD9774-8031-4BAE-897B-EB704E974871}" srcOrd="0" destOrd="0" presId="urn:microsoft.com/office/officeart/2005/8/layout/hList1"/>
    <dgm:cxn modelId="{873C333E-5A8E-42E6-960E-79C44E327AD3}" srcId="{4D358623-D136-493D-B2DF-09C0FC9CD44E}" destId="{74AD2A97-319D-4C7C-9075-941AFB633A9A}" srcOrd="2" destOrd="0" parTransId="{D4E75ED8-781F-4042-BD6A-49212F2F9C6A}" sibTransId="{362488A6-67A4-4FB0-8276-B5E50EA557E1}"/>
    <dgm:cxn modelId="{ADC8B3B7-5649-46DE-861C-B603499DE42B}" type="presOf" srcId="{4D358623-D136-493D-B2DF-09C0FC9CD44E}" destId="{D628FE79-7A2F-4B63-AEC8-1A70B98DD9AD}" srcOrd="0" destOrd="0" presId="urn:microsoft.com/office/officeart/2005/8/layout/hList1"/>
    <dgm:cxn modelId="{70781763-17AA-4C20-A91A-CF2F8DF74C66}" srcId="{1E36EDD0-67A1-4EBE-BB4C-091ACB9E48BB}" destId="{614808DA-B90F-4C48-8FCF-6E23900F6C0C}" srcOrd="4" destOrd="0" parTransId="{85681D6B-E86C-48E3-B7C4-BF74050725D9}" sibTransId="{A6BC30A3-A7F3-4F3E-B1D2-B6BBA1C1A1C5}"/>
    <dgm:cxn modelId="{3096200F-4A62-41FD-B91A-CDA75A49E7A9}" type="presOf" srcId="{1734AF78-C58B-4616-A126-8AEE658E000F}" destId="{886F8F4A-3E6A-43C8-999B-59B4B7C11CF3}" srcOrd="0" destOrd="2" presId="urn:microsoft.com/office/officeart/2005/8/layout/hList1"/>
    <dgm:cxn modelId="{0EB9F24A-410E-4018-910A-227FD2BB0761}" type="presOf" srcId="{E7E7892C-9F02-4D50-9C31-B85AB950414A}" destId="{14AD9774-8031-4BAE-897B-EB704E974871}" srcOrd="0" destOrd="4" presId="urn:microsoft.com/office/officeart/2005/8/layout/hList1"/>
    <dgm:cxn modelId="{072FBF4A-2351-4E36-A41D-8209809299A5}" type="presOf" srcId="{7715FC11-8AFE-42C1-9A54-A3A8435FDAFB}" destId="{F47ECF4A-4315-4053-AAB8-21744C4066D7}" srcOrd="0" destOrd="6" presId="urn:microsoft.com/office/officeart/2005/8/layout/hList1"/>
    <dgm:cxn modelId="{19A2F4AF-46B5-4552-980D-D2C36D656118}" type="presOf" srcId="{31AD85B4-299A-4D19-9FE8-B841A6FF45F0}" destId="{7866A223-2C97-4F54-99B8-95D90FD56C84}" srcOrd="0" destOrd="0" presId="urn:microsoft.com/office/officeart/2005/8/layout/hList1"/>
    <dgm:cxn modelId="{AD63B2F6-01BF-4920-BBCA-FD8345A54EE6}" srcId="{1E36EDD0-67A1-4EBE-BB4C-091ACB9E48BB}" destId="{1734AF78-C58B-4616-A126-8AEE658E000F}" srcOrd="2" destOrd="0" parTransId="{ADF68EB4-210E-4AD0-8D4A-42616F8F4238}" sibTransId="{2EC14B7A-58C9-48ED-AEF5-3DE1A9C1F747}"/>
    <dgm:cxn modelId="{C8BDED8D-9197-4B06-A4D6-0785E01F8997}" type="presOf" srcId="{91EE7B80-92C3-45B0-BE61-022F8B92A1C7}" destId="{886F8F4A-3E6A-43C8-999B-59B4B7C11CF3}" srcOrd="0" destOrd="1" presId="urn:microsoft.com/office/officeart/2005/8/layout/hList1"/>
    <dgm:cxn modelId="{28E50AC2-E057-4FAE-8D63-9D153F7DBC4B}" srcId="{4D358623-D136-493D-B2DF-09C0FC9CD44E}" destId="{31AD85B4-299A-4D19-9FE8-B841A6FF45F0}" srcOrd="3" destOrd="0" parTransId="{01BF63EE-19D7-4511-AFC0-D9F3F204E3F4}" sibTransId="{0409E115-37D0-4D73-890A-D417E7A86621}"/>
    <dgm:cxn modelId="{8FD993A2-9045-4DAE-BC68-506DEDA290C4}" srcId="{31AD85B4-299A-4D19-9FE8-B841A6FF45F0}" destId="{5CD5240F-3D3C-4874-BD01-8171A5CB7DBF}" srcOrd="0" destOrd="0" parTransId="{DCC1893A-A398-4659-BC14-95853F81C930}" sibTransId="{66CE748E-E2D2-4786-80EB-2D6FEB50137D}"/>
    <dgm:cxn modelId="{DF80808F-5D24-40EE-837C-0B40FF6F4D1C}" type="presOf" srcId="{06E69BC4-E20D-46BE-AC29-61B9BE9EAE47}" destId="{81A047DF-2786-4CEC-8F1C-D2CBDA630605}" srcOrd="0" destOrd="0" presId="urn:microsoft.com/office/officeart/2005/8/layout/hList1"/>
    <dgm:cxn modelId="{55489648-0511-4004-A8BB-136006F5842E}" srcId="{4D358623-D136-493D-B2DF-09C0FC9CD44E}" destId="{06E69BC4-E20D-46BE-AC29-61B9BE9EAE47}" srcOrd="1" destOrd="0" parTransId="{A583A24B-F931-4023-9498-6FCBAC82CB80}" sibTransId="{F6A3B6FF-CEFC-4191-BD96-CF75B092AC44}"/>
    <dgm:cxn modelId="{85CC5F96-CF4C-482F-98DC-8597A2B123FE}" type="presOf" srcId="{C1662624-EB4B-430D-9955-AB9452716E59}" destId="{099326D9-0163-45F9-99A8-B5961E1A670A}" srcOrd="0" destOrd="0" presId="urn:microsoft.com/office/officeart/2005/8/layout/hList1"/>
    <dgm:cxn modelId="{E2BD6AE6-C448-468D-B7CE-1E222D078093}" type="presOf" srcId="{C8B75FBB-CF50-464C-8D60-D46B9C01FA6D}" destId="{14AD9774-8031-4BAE-897B-EB704E974871}" srcOrd="0" destOrd="5" presId="urn:microsoft.com/office/officeart/2005/8/layout/hList1"/>
    <dgm:cxn modelId="{3DDAFA2B-2779-43FF-82BA-74707101865B}" srcId="{31AD85B4-299A-4D19-9FE8-B841A6FF45F0}" destId="{E7E7892C-9F02-4D50-9C31-B85AB950414A}" srcOrd="4" destOrd="0" parTransId="{A5843307-A6B9-4E2B-8917-0B7883039ACE}" sibTransId="{A807EAC3-912B-4013-B4AA-E6991F1D47DF}"/>
    <dgm:cxn modelId="{74EE6465-B32D-43C2-86B8-8FC8B1D9EF7F}" type="presOf" srcId="{33228494-3979-42A1-8DCB-BB21B81D5DF0}" destId="{14AD9774-8031-4BAE-897B-EB704E974871}" srcOrd="0" destOrd="3" presId="urn:microsoft.com/office/officeart/2005/8/layout/hList1"/>
    <dgm:cxn modelId="{79BA79CF-66CF-472C-9C7D-D90A52E9E570}" type="presOf" srcId="{E5E511CD-7873-47A0-9433-927F342E4567}" destId="{14AD9774-8031-4BAE-897B-EB704E974871}" srcOrd="0" destOrd="1" presId="urn:microsoft.com/office/officeart/2005/8/layout/hList1"/>
    <dgm:cxn modelId="{AB9857F1-8C1B-4488-A27C-B1DADCBB2E0D}" srcId="{1E36EDD0-67A1-4EBE-BB4C-091ACB9E48BB}" destId="{149F3169-BAEC-4550-93D3-07D00E1C2A0E}" srcOrd="0" destOrd="0" parTransId="{6EBEDD34-BEE8-4ED5-8561-A180C184850B}" sibTransId="{94B8C832-3372-43DF-9661-62F5BDEFCF07}"/>
    <dgm:cxn modelId="{B45DB524-3D1B-46E8-99B6-865E709C9737}" srcId="{31AD85B4-299A-4D19-9FE8-B841A6FF45F0}" destId="{C8B75FBB-CF50-464C-8D60-D46B9C01FA6D}" srcOrd="5" destOrd="0" parTransId="{3B8A7D68-061E-4083-BAA3-92884CBDCD26}" sibTransId="{439CE727-35D8-489A-AAFE-F47474328FF1}"/>
    <dgm:cxn modelId="{529768B3-7300-4511-8084-7B5B5588D270}" srcId="{06E69BC4-E20D-46BE-AC29-61B9BE9EAE47}" destId="{59416A1E-9912-4F2A-AD6B-461F138E6BDD}" srcOrd="2" destOrd="0" parTransId="{267B6481-2E49-4B3A-A376-F8C83E789CFA}" sibTransId="{FE2F831D-7180-4DDF-9ACE-8C685F55A957}"/>
    <dgm:cxn modelId="{3C768B6F-1050-4CA0-9819-3F60F700963D}" srcId="{31AD85B4-299A-4D19-9FE8-B841A6FF45F0}" destId="{FF6AD38E-37EE-4A9B-8A8E-A50462162040}" srcOrd="2" destOrd="0" parTransId="{FA12CB8C-F78B-4ED5-B8A5-80BF23D71CA5}" sibTransId="{8A0A8738-5EFF-444F-89F7-AED7F22168CB}"/>
    <dgm:cxn modelId="{65C81688-3927-4577-A4B5-7DBE5D5DA1F4}" type="presOf" srcId="{E2E87E8D-D673-4F01-8777-734D8C373DC7}" destId="{099326D9-0163-45F9-99A8-B5961E1A670A}" srcOrd="0" destOrd="3" presId="urn:microsoft.com/office/officeart/2005/8/layout/hList1"/>
    <dgm:cxn modelId="{9CE670C3-8DDE-46D8-A3E7-B1F2122D00AD}" srcId="{1E36EDD0-67A1-4EBE-BB4C-091ACB9E48BB}" destId="{28A901B0-49A1-4B5A-B257-4C85C87C976A}" srcOrd="3" destOrd="0" parTransId="{35BCC712-6FDA-420B-B308-E4CF1E410CC4}" sibTransId="{50B1610A-9273-4EB2-803E-3B2972B2D5F8}"/>
    <dgm:cxn modelId="{876DE7AA-69AC-46D6-88CC-B7BB9E797849}" srcId="{74AD2A97-319D-4C7C-9075-941AFB633A9A}" destId="{E63871A3-7C7D-4AE7-ABA8-6E839855804A}" srcOrd="7" destOrd="0" parTransId="{C33C0083-679E-4648-B2FA-07524AEDA5F7}" sibTransId="{9FC813E7-953B-407B-A60B-1FA58EAC2DD2}"/>
    <dgm:cxn modelId="{D70F40CF-4DE6-4CE7-8633-76F901FE41DD}" srcId="{06E69BC4-E20D-46BE-AC29-61B9BE9EAE47}" destId="{C2CFA2BF-2CDD-484A-BCCA-C2A7BA46EC3A}" srcOrd="1" destOrd="0" parTransId="{F1EE2528-F02E-4CA7-BD0A-1BAC60692250}" sibTransId="{982751FF-F9D6-4891-A0A0-56FEE60EE7F9}"/>
    <dgm:cxn modelId="{20FFABA7-26AB-4612-94BB-3967C28283B3}" srcId="{74AD2A97-319D-4C7C-9075-941AFB633A9A}" destId="{CC8B5BB4-CB52-4FF1-A581-ECA976853D29}" srcOrd="5" destOrd="0" parTransId="{76CC720D-215A-4E68-A9FD-00CC726C5732}" sibTransId="{079765D4-3116-4D8C-A39F-7F746A9884B8}"/>
    <dgm:cxn modelId="{23888C8F-5CD1-461F-A677-2C135C16C53E}" srcId="{06E69BC4-E20D-46BE-AC29-61B9BE9EAE47}" destId="{C1662624-EB4B-430D-9955-AB9452716E59}" srcOrd="0" destOrd="0" parTransId="{2951F0EE-9723-49D1-BF27-B818CD8DADA3}" sibTransId="{7844F249-44C0-4E1D-BBB6-424F2C510C55}"/>
    <dgm:cxn modelId="{7C46F1E9-55B7-4D28-B409-7FF8B384A086}" srcId="{31AD85B4-299A-4D19-9FE8-B841A6FF45F0}" destId="{33228494-3979-42A1-8DCB-BB21B81D5DF0}" srcOrd="3" destOrd="0" parTransId="{E539085D-D5E3-4C9E-A7A2-1E3110760E1B}" sibTransId="{D152D3C7-7D95-451A-AF84-03D84203124C}"/>
    <dgm:cxn modelId="{2C666F3D-0EFF-4BD7-8461-20F62F5B4CB3}" type="presOf" srcId="{614808DA-B90F-4C48-8FCF-6E23900F6C0C}" destId="{886F8F4A-3E6A-43C8-999B-59B4B7C11CF3}" srcOrd="0" destOrd="4" presId="urn:microsoft.com/office/officeart/2005/8/layout/hList1"/>
    <dgm:cxn modelId="{63AAAE80-A4AA-41F7-B7FC-86D31B44CE75}" type="presOf" srcId="{74AD2A97-319D-4C7C-9075-941AFB633A9A}" destId="{35EC7F86-35C1-40D8-8E8C-5532B37E10A6}" srcOrd="0" destOrd="0" presId="urn:microsoft.com/office/officeart/2005/8/layout/hList1"/>
    <dgm:cxn modelId="{82CF9F97-FCD2-497B-99EC-C0AAD64F629F}" srcId="{06E69BC4-E20D-46BE-AC29-61B9BE9EAE47}" destId="{E2E87E8D-D673-4F01-8777-734D8C373DC7}" srcOrd="3" destOrd="0" parTransId="{E2DEA461-3D9A-46E6-915D-88195983AF14}" sibTransId="{79C40B56-1046-4193-B9C6-B6D7E93DA6EA}"/>
    <dgm:cxn modelId="{0D09638F-C236-4B58-86E3-4BDF7C9007FE}" srcId="{1E36EDD0-67A1-4EBE-BB4C-091ACB9E48BB}" destId="{91EE7B80-92C3-45B0-BE61-022F8B92A1C7}" srcOrd="1" destOrd="0" parTransId="{3D2101E9-1553-403A-ACC7-07BB747B3CD3}" sibTransId="{30F1E071-F406-4968-8CE6-F22508AA0529}"/>
    <dgm:cxn modelId="{379379FF-49F4-4F62-9766-561683FA34B4}" type="presOf" srcId="{59416A1E-9912-4F2A-AD6B-461F138E6BDD}" destId="{099326D9-0163-45F9-99A8-B5961E1A670A}" srcOrd="0" destOrd="2" presId="urn:microsoft.com/office/officeart/2005/8/layout/hList1"/>
    <dgm:cxn modelId="{990FE204-CCC0-4CC2-88B6-F815AE0B58B2}" srcId="{74AD2A97-319D-4C7C-9075-941AFB633A9A}" destId="{C1534DC6-1A60-47FB-9C39-3A47D310DFB3}" srcOrd="2" destOrd="0" parTransId="{AC42822A-FF2D-476B-B86B-0E2FAE61F869}" sibTransId="{018B42EB-16C3-46E7-98D8-61F2AA48C28F}"/>
    <dgm:cxn modelId="{7D02A201-C6F9-450D-859F-E373881E3641}" srcId="{31AD85B4-299A-4D19-9FE8-B841A6FF45F0}" destId="{E5E511CD-7873-47A0-9433-927F342E4567}" srcOrd="1" destOrd="0" parTransId="{E9924D16-F4A9-4AEC-AF0A-7993FE228DF4}" sibTransId="{76318051-5C98-40B6-9585-0ABA08997908}"/>
    <dgm:cxn modelId="{65AEE857-C677-47FC-8BAE-543F678DF346}" type="presOf" srcId="{82053D5B-7F2D-4802-B38B-D0FC5058E9DF}" destId="{F47ECF4A-4315-4053-AAB8-21744C4066D7}" srcOrd="0" destOrd="1" presId="urn:microsoft.com/office/officeart/2005/8/layout/hList1"/>
    <dgm:cxn modelId="{4EC3C475-F793-4027-9950-D82AC30498CC}" type="presParOf" srcId="{D628FE79-7A2F-4B63-AEC8-1A70B98DD9AD}" destId="{A72B252A-EDBA-401A-981D-55E535C06032}" srcOrd="0" destOrd="0" presId="urn:microsoft.com/office/officeart/2005/8/layout/hList1"/>
    <dgm:cxn modelId="{8DDE2FE7-548B-42DE-B76B-31F17D3D8EFF}" type="presParOf" srcId="{A72B252A-EDBA-401A-981D-55E535C06032}" destId="{AF19787D-C217-4175-8432-4B2990167EC6}" srcOrd="0" destOrd="0" presId="urn:microsoft.com/office/officeart/2005/8/layout/hList1"/>
    <dgm:cxn modelId="{BD4C6500-18A9-4E50-838B-761C10817AE8}" type="presParOf" srcId="{A72B252A-EDBA-401A-981D-55E535C06032}" destId="{886F8F4A-3E6A-43C8-999B-59B4B7C11CF3}" srcOrd="1" destOrd="0" presId="urn:microsoft.com/office/officeart/2005/8/layout/hList1"/>
    <dgm:cxn modelId="{A8990B39-6CDA-4839-AD95-12F924D3DD02}" type="presParOf" srcId="{D628FE79-7A2F-4B63-AEC8-1A70B98DD9AD}" destId="{D4699124-A9C1-4333-B71C-A994934133EF}" srcOrd="1" destOrd="0" presId="urn:microsoft.com/office/officeart/2005/8/layout/hList1"/>
    <dgm:cxn modelId="{626FE8F9-5FCC-4EC5-88D2-7813088AF676}" type="presParOf" srcId="{D628FE79-7A2F-4B63-AEC8-1A70B98DD9AD}" destId="{247E05EB-DC67-4A2F-99F5-8069DC9D5F90}" srcOrd="2" destOrd="0" presId="urn:microsoft.com/office/officeart/2005/8/layout/hList1"/>
    <dgm:cxn modelId="{5329723A-2535-40F8-9D6C-AB9A7AD04765}" type="presParOf" srcId="{247E05EB-DC67-4A2F-99F5-8069DC9D5F90}" destId="{81A047DF-2786-4CEC-8F1C-D2CBDA630605}" srcOrd="0" destOrd="0" presId="urn:microsoft.com/office/officeart/2005/8/layout/hList1"/>
    <dgm:cxn modelId="{EB46394F-468C-4A91-B964-1A1C5C83AEA7}" type="presParOf" srcId="{247E05EB-DC67-4A2F-99F5-8069DC9D5F90}" destId="{099326D9-0163-45F9-99A8-B5961E1A670A}" srcOrd="1" destOrd="0" presId="urn:microsoft.com/office/officeart/2005/8/layout/hList1"/>
    <dgm:cxn modelId="{6766E05B-74E2-4A90-9200-9E6294391896}" type="presParOf" srcId="{D628FE79-7A2F-4B63-AEC8-1A70B98DD9AD}" destId="{2D099553-C6DB-4392-940D-BC6115E372A2}" srcOrd="3" destOrd="0" presId="urn:microsoft.com/office/officeart/2005/8/layout/hList1"/>
    <dgm:cxn modelId="{5312A9B2-62E7-41A8-AEF1-8CBAF43FE2F2}" type="presParOf" srcId="{D628FE79-7A2F-4B63-AEC8-1A70B98DD9AD}" destId="{E2AEF1C3-C554-4DB1-ABA2-EB9CB8BAB322}" srcOrd="4" destOrd="0" presId="urn:microsoft.com/office/officeart/2005/8/layout/hList1"/>
    <dgm:cxn modelId="{B35DF46B-72B6-4C64-A0AE-3C24A350570A}" type="presParOf" srcId="{E2AEF1C3-C554-4DB1-ABA2-EB9CB8BAB322}" destId="{35EC7F86-35C1-40D8-8E8C-5532B37E10A6}" srcOrd="0" destOrd="0" presId="urn:microsoft.com/office/officeart/2005/8/layout/hList1"/>
    <dgm:cxn modelId="{C5B6A369-5AE1-4EBB-AF6F-7C4FB86AA260}" type="presParOf" srcId="{E2AEF1C3-C554-4DB1-ABA2-EB9CB8BAB322}" destId="{F47ECF4A-4315-4053-AAB8-21744C4066D7}" srcOrd="1" destOrd="0" presId="urn:microsoft.com/office/officeart/2005/8/layout/hList1"/>
    <dgm:cxn modelId="{0E0BB79F-DF81-47EC-BF03-584A7635C553}" type="presParOf" srcId="{D628FE79-7A2F-4B63-AEC8-1A70B98DD9AD}" destId="{C191CC5F-7602-4DFF-B6C0-93A53757B0DC}" srcOrd="5" destOrd="0" presId="urn:microsoft.com/office/officeart/2005/8/layout/hList1"/>
    <dgm:cxn modelId="{5DC5C2D4-0971-4A61-9AE7-4BB528C3DA47}" type="presParOf" srcId="{D628FE79-7A2F-4B63-AEC8-1A70B98DD9AD}" destId="{CDB6F3E1-BCCB-4554-B050-8EAAFC71B269}" srcOrd="6" destOrd="0" presId="urn:microsoft.com/office/officeart/2005/8/layout/hList1"/>
    <dgm:cxn modelId="{F4966A3F-B681-42EE-A924-7C396ED81D3C}" type="presParOf" srcId="{CDB6F3E1-BCCB-4554-B050-8EAAFC71B269}" destId="{7866A223-2C97-4F54-99B8-95D90FD56C84}" srcOrd="0" destOrd="0" presId="urn:microsoft.com/office/officeart/2005/8/layout/hList1"/>
    <dgm:cxn modelId="{0C2DB16E-CD6A-4A18-BB84-25A8A57BAFDA}" type="presParOf" srcId="{CDB6F3E1-BCCB-4554-B050-8EAAFC71B269}" destId="{14AD9774-8031-4BAE-897B-EB704E974871}"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5C7D50-8E6E-412F-B494-58739D4CA9C9}" type="doc">
      <dgm:prSet loTypeId="urn:microsoft.com/office/officeart/2005/8/layout/process5" loCatId="process" qsTypeId="urn:microsoft.com/office/officeart/2005/8/quickstyle/simple1" qsCatId="simple" csTypeId="urn:microsoft.com/office/officeart/2005/8/colors/accent3_1" csCatId="accent3" phldr="1"/>
      <dgm:spPr/>
    </dgm:pt>
    <dgm:pt modelId="{F89993C6-4D53-44AA-BF77-5CDAF3D9FE5C}">
      <dgm:prSet phldrT="[Text]" custT="1"/>
      <dgm:spPr>
        <a:ln>
          <a:solidFill>
            <a:srgbClr val="C00000"/>
          </a:solidFill>
        </a:ln>
      </dgm:spPr>
      <dgm:t>
        <a:bodyPr/>
        <a:lstStyle/>
        <a:p>
          <a:r>
            <a:rPr lang="sr-Latn-RS" sz="1200">
              <a:latin typeface="Times New Roman" panose="02020603050405020304" pitchFamily="18" charset="0"/>
              <a:cs typeface="Times New Roman" panose="02020603050405020304" pitchFamily="18" charset="0"/>
            </a:rPr>
            <a:t>Protokol</a:t>
          </a:r>
        </a:p>
      </dgm:t>
    </dgm:pt>
    <dgm:pt modelId="{7E9CA716-45C1-4DB3-A3AD-C52B5BD472BA}" type="parTrans" cxnId="{8C79837B-D97B-4EF8-9FBE-BC57DF432BF1}">
      <dgm:prSet/>
      <dgm:spPr/>
      <dgm:t>
        <a:bodyPr/>
        <a:lstStyle/>
        <a:p>
          <a:endParaRPr lang="en-US" sz="1200">
            <a:latin typeface="Times New Roman" panose="02020603050405020304" pitchFamily="18" charset="0"/>
            <a:cs typeface="Times New Roman" panose="02020603050405020304" pitchFamily="18" charset="0"/>
          </a:endParaRPr>
        </a:p>
      </dgm:t>
    </dgm:pt>
    <dgm:pt modelId="{0EF84F87-D731-4855-897C-C0F271AA6C48}" type="sibTrans" cxnId="{8C79837B-D97B-4EF8-9FBE-BC57DF432BF1}">
      <dgm:prSet custT="1"/>
      <dgm:spPr>
        <a:solidFill>
          <a:srgbClr val="C00000"/>
        </a:solidFill>
        <a:ln>
          <a:solidFill>
            <a:srgbClr val="C00000"/>
          </a:solidFill>
        </a:ln>
      </dgm:spPr>
      <dgm:t>
        <a:bodyPr/>
        <a:lstStyle/>
        <a:p>
          <a:endParaRPr lang="en-US" sz="1200">
            <a:latin typeface="Times New Roman" panose="02020603050405020304" pitchFamily="18" charset="0"/>
            <a:cs typeface="Times New Roman" panose="02020603050405020304" pitchFamily="18" charset="0"/>
          </a:endParaRPr>
        </a:p>
      </dgm:t>
    </dgm:pt>
    <dgm:pt modelId="{1104DDA2-14FA-40F1-A13D-6F63E2DFF505}">
      <dgm:prSet phldrT="[Text]" custT="1"/>
      <dgm:spPr>
        <a:ln>
          <a:solidFill>
            <a:srgbClr val="C00000"/>
          </a:solidFill>
        </a:ln>
      </dgm:spPr>
      <dgm:t>
        <a:bodyPr/>
        <a:lstStyle/>
        <a:p>
          <a:r>
            <a:rPr lang="sr-Latn-ME" sz="1200">
              <a:latin typeface="Times New Roman" panose="02020603050405020304" pitchFamily="18" charset="0"/>
              <a:cs typeface="Times New Roman" panose="02020603050405020304" pitchFamily="18" charset="0"/>
            </a:rPr>
            <a:t>Oblast za rad</a:t>
          </a:r>
          <a:endParaRPr lang="en-US" sz="1200">
            <a:latin typeface="Times New Roman" panose="02020603050405020304" pitchFamily="18" charset="0"/>
            <a:cs typeface="Times New Roman" panose="02020603050405020304" pitchFamily="18" charset="0"/>
          </a:endParaRPr>
        </a:p>
      </dgm:t>
    </dgm:pt>
    <dgm:pt modelId="{D6F77B2C-665F-4E28-88D4-9CC1EFDE24BD}" type="parTrans" cxnId="{9308B0A5-A220-400A-B21C-1C4531A678EE}">
      <dgm:prSet/>
      <dgm:spPr/>
      <dgm:t>
        <a:bodyPr/>
        <a:lstStyle/>
        <a:p>
          <a:endParaRPr lang="en-US" sz="1200">
            <a:latin typeface="Times New Roman" panose="02020603050405020304" pitchFamily="18" charset="0"/>
            <a:cs typeface="Times New Roman" panose="02020603050405020304" pitchFamily="18" charset="0"/>
          </a:endParaRPr>
        </a:p>
      </dgm:t>
    </dgm:pt>
    <dgm:pt modelId="{271C6D7F-C576-4E3B-AE5C-E92C08216D3F}" type="sibTrans" cxnId="{9308B0A5-A220-400A-B21C-1C4531A678EE}">
      <dgm:prSet custT="1"/>
      <dgm:spPr>
        <a:solidFill>
          <a:srgbClr val="C00000"/>
        </a:solidFill>
        <a:ln>
          <a:solidFill>
            <a:srgbClr val="C00000"/>
          </a:solidFill>
        </a:ln>
      </dgm:spPr>
      <dgm:t>
        <a:bodyPr/>
        <a:lstStyle/>
        <a:p>
          <a:endParaRPr lang="en-US" sz="1200">
            <a:latin typeface="Times New Roman" panose="02020603050405020304" pitchFamily="18" charset="0"/>
            <a:cs typeface="Times New Roman" panose="02020603050405020304" pitchFamily="18" charset="0"/>
          </a:endParaRPr>
        </a:p>
      </dgm:t>
    </dgm:pt>
    <dgm:pt modelId="{146BE19F-506B-45B1-8E95-6040D1BE4BEC}">
      <dgm:prSet phldrT="[Text]" custT="1"/>
      <dgm:spPr>
        <a:ln>
          <a:solidFill>
            <a:srgbClr val="C00000"/>
          </a:solidFill>
        </a:ln>
      </dgm:spPr>
      <dgm:t>
        <a:bodyPr/>
        <a:lstStyle/>
        <a:p>
          <a:r>
            <a:rPr lang="sr-Latn-ME" sz="1200">
              <a:latin typeface="Times New Roman" panose="02020603050405020304" pitchFamily="18" charset="0"/>
              <a:cs typeface="Times New Roman" panose="02020603050405020304" pitchFamily="18" charset="0"/>
            </a:rPr>
            <a:t>Ishod</a:t>
          </a:r>
          <a:endParaRPr lang="en-US" sz="1200">
            <a:latin typeface="Times New Roman" panose="02020603050405020304" pitchFamily="18" charset="0"/>
            <a:cs typeface="Times New Roman" panose="02020603050405020304" pitchFamily="18" charset="0"/>
          </a:endParaRPr>
        </a:p>
      </dgm:t>
    </dgm:pt>
    <dgm:pt modelId="{449B83B0-CD90-4065-8C61-976603A27F78}" type="parTrans" cxnId="{AC4E9D06-5205-4A58-8CFC-4C933E31C125}">
      <dgm:prSet/>
      <dgm:spPr/>
      <dgm:t>
        <a:bodyPr/>
        <a:lstStyle/>
        <a:p>
          <a:endParaRPr lang="en-US" sz="1200">
            <a:latin typeface="Times New Roman" panose="02020603050405020304" pitchFamily="18" charset="0"/>
            <a:cs typeface="Times New Roman" panose="02020603050405020304" pitchFamily="18" charset="0"/>
          </a:endParaRPr>
        </a:p>
      </dgm:t>
    </dgm:pt>
    <dgm:pt modelId="{0A09D457-BFCD-4CE1-A25C-9234D826FA95}" type="sibTrans" cxnId="{AC4E9D06-5205-4A58-8CFC-4C933E31C125}">
      <dgm:prSet custT="1"/>
      <dgm:spPr>
        <a:solidFill>
          <a:srgbClr val="C00000"/>
        </a:solidFill>
      </dgm:spPr>
      <dgm:t>
        <a:bodyPr/>
        <a:lstStyle/>
        <a:p>
          <a:endParaRPr lang="en-US" sz="1200">
            <a:latin typeface="Times New Roman" panose="02020603050405020304" pitchFamily="18" charset="0"/>
            <a:cs typeface="Times New Roman" panose="02020603050405020304" pitchFamily="18" charset="0"/>
          </a:endParaRPr>
        </a:p>
      </dgm:t>
    </dgm:pt>
    <dgm:pt modelId="{41E0607A-5315-4AD1-AFE3-A9FAF2645DB5}">
      <dgm:prSet phldrT="[Text]" custT="1"/>
      <dgm:spPr>
        <a:ln>
          <a:solidFill>
            <a:srgbClr val="C00000"/>
          </a:solidFill>
        </a:ln>
      </dgm:spPr>
      <dgm:t>
        <a:bodyPr/>
        <a:lstStyle/>
        <a:p>
          <a:r>
            <a:rPr lang="sr-Latn-RS" sz="1200">
              <a:latin typeface="Times New Roman" panose="02020603050405020304" pitchFamily="18" charset="0"/>
              <a:cs typeface="Times New Roman" panose="02020603050405020304" pitchFamily="18" charset="0"/>
            </a:rPr>
            <a:t>Opis smetnje đeteta</a:t>
          </a:r>
          <a:endParaRPr lang="en-US" sz="1200">
            <a:latin typeface="Times New Roman" panose="02020603050405020304" pitchFamily="18" charset="0"/>
            <a:cs typeface="Times New Roman" panose="02020603050405020304" pitchFamily="18" charset="0"/>
          </a:endParaRPr>
        </a:p>
      </dgm:t>
    </dgm:pt>
    <dgm:pt modelId="{DA2E64FA-3FEE-49B1-BF2B-BAF7A2DE90A9}" type="parTrans" cxnId="{945398D0-9B73-4981-8C69-8232CD7186C4}">
      <dgm:prSet/>
      <dgm:spPr/>
      <dgm:t>
        <a:bodyPr/>
        <a:lstStyle/>
        <a:p>
          <a:endParaRPr lang="en-US" sz="1200">
            <a:latin typeface="Times New Roman" panose="02020603050405020304" pitchFamily="18" charset="0"/>
            <a:cs typeface="Times New Roman" panose="02020603050405020304" pitchFamily="18" charset="0"/>
          </a:endParaRPr>
        </a:p>
      </dgm:t>
    </dgm:pt>
    <dgm:pt modelId="{2C5ACC95-EBC1-4C04-AAA5-43D1858E969B}" type="sibTrans" cxnId="{945398D0-9B73-4981-8C69-8232CD7186C4}">
      <dgm:prSet custT="1"/>
      <dgm:spPr>
        <a:solidFill>
          <a:srgbClr val="C00000"/>
        </a:solidFill>
      </dgm:spPr>
      <dgm:t>
        <a:bodyPr/>
        <a:lstStyle/>
        <a:p>
          <a:endParaRPr lang="en-US" sz="1200">
            <a:latin typeface="Times New Roman" panose="02020603050405020304" pitchFamily="18" charset="0"/>
            <a:cs typeface="Times New Roman" panose="02020603050405020304" pitchFamily="18" charset="0"/>
          </a:endParaRPr>
        </a:p>
      </dgm:t>
    </dgm:pt>
    <dgm:pt modelId="{CBEAF777-17B5-4A5F-90CC-56964E49BB53}">
      <dgm:prSet phldrT="[Text]" custT="1"/>
      <dgm:spPr>
        <a:ln>
          <a:solidFill>
            <a:srgbClr val="C00000"/>
          </a:solidFill>
        </a:ln>
      </dgm:spPr>
      <dgm:t>
        <a:bodyPr/>
        <a:lstStyle/>
        <a:p>
          <a:r>
            <a:rPr lang="sr-Latn-RS" sz="1200">
              <a:latin typeface="Times New Roman" panose="02020603050405020304" pitchFamily="18" charset="0"/>
              <a:cs typeface="Times New Roman" panose="02020603050405020304" pitchFamily="18" charset="0"/>
            </a:rPr>
            <a:t>Obim, format informacije</a:t>
          </a:r>
          <a:endParaRPr lang="en-US" sz="1200">
            <a:latin typeface="Times New Roman" panose="02020603050405020304" pitchFamily="18" charset="0"/>
            <a:cs typeface="Times New Roman" panose="02020603050405020304" pitchFamily="18" charset="0"/>
          </a:endParaRPr>
        </a:p>
      </dgm:t>
    </dgm:pt>
    <dgm:pt modelId="{4F31571B-1AA6-43ED-978C-4EC5914392F1}" type="parTrans" cxnId="{54C41768-1012-486A-B8DD-157E48F3026C}">
      <dgm:prSet/>
      <dgm:spPr/>
      <dgm:t>
        <a:bodyPr/>
        <a:lstStyle/>
        <a:p>
          <a:endParaRPr lang="en-US" sz="1200">
            <a:latin typeface="Times New Roman" panose="02020603050405020304" pitchFamily="18" charset="0"/>
            <a:cs typeface="Times New Roman" panose="02020603050405020304" pitchFamily="18" charset="0"/>
          </a:endParaRPr>
        </a:p>
      </dgm:t>
    </dgm:pt>
    <dgm:pt modelId="{D2756DB2-F868-4FAD-8F10-C6FD41F0CD94}" type="sibTrans" cxnId="{54C41768-1012-486A-B8DD-157E48F3026C}">
      <dgm:prSet custT="1"/>
      <dgm:spPr>
        <a:solidFill>
          <a:srgbClr val="C00000"/>
        </a:solidFill>
      </dgm:spPr>
      <dgm:t>
        <a:bodyPr/>
        <a:lstStyle/>
        <a:p>
          <a:endParaRPr lang="en-US" sz="1200">
            <a:latin typeface="Times New Roman" panose="02020603050405020304" pitchFamily="18" charset="0"/>
            <a:cs typeface="Times New Roman" panose="02020603050405020304" pitchFamily="18" charset="0"/>
          </a:endParaRPr>
        </a:p>
      </dgm:t>
    </dgm:pt>
    <dgm:pt modelId="{4781383D-2759-4504-BC3F-560EDB4E1F27}">
      <dgm:prSet phldrT="[Text]" custT="1"/>
      <dgm:spPr>
        <a:ln>
          <a:solidFill>
            <a:srgbClr val="C00000"/>
          </a:solidFill>
        </a:ln>
      </dgm:spPr>
      <dgm:t>
        <a:bodyPr/>
        <a:lstStyle/>
        <a:p>
          <a:r>
            <a:rPr lang="sr-Latn-RS" sz="1200">
              <a:solidFill>
                <a:sysClr val="windowText" lastClr="000000"/>
              </a:solidFill>
              <a:latin typeface="Times New Roman" panose="02020603050405020304" pitchFamily="18" charset="0"/>
              <a:cs typeface="Times New Roman" panose="02020603050405020304" pitchFamily="18" charset="0"/>
            </a:rPr>
            <a:t>Vršnjačke i praktične aktivnosti</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041FB7AD-D671-4B4E-8B21-54257CB45DA5}" type="parTrans" cxnId="{10E7EE96-D7EE-4119-B79E-0123A0E8D35F}">
      <dgm:prSet/>
      <dgm:spPr/>
      <dgm:t>
        <a:bodyPr/>
        <a:lstStyle/>
        <a:p>
          <a:endParaRPr lang="en-US" sz="1200">
            <a:latin typeface="Times New Roman" panose="02020603050405020304" pitchFamily="18" charset="0"/>
            <a:cs typeface="Times New Roman" panose="02020603050405020304" pitchFamily="18" charset="0"/>
          </a:endParaRPr>
        </a:p>
      </dgm:t>
    </dgm:pt>
    <dgm:pt modelId="{EA329FA0-34A1-4DD2-834B-D1BC11F42F83}" type="sibTrans" cxnId="{10E7EE96-D7EE-4119-B79E-0123A0E8D35F}">
      <dgm:prSet/>
      <dgm:spPr>
        <a:solidFill>
          <a:srgbClr val="C00000"/>
        </a:solidFill>
      </dgm:spPr>
      <dgm:t>
        <a:bodyPr/>
        <a:lstStyle/>
        <a:p>
          <a:endParaRPr lang="en-US" sz="1200">
            <a:latin typeface="Times New Roman" panose="02020603050405020304" pitchFamily="18" charset="0"/>
            <a:cs typeface="Times New Roman" panose="02020603050405020304" pitchFamily="18" charset="0"/>
          </a:endParaRPr>
        </a:p>
      </dgm:t>
    </dgm:pt>
    <dgm:pt modelId="{8A6EFF0E-89E6-4E56-A74A-00BC7FB5E05F}">
      <dgm:prSet phldrT="[Text]" custT="1"/>
      <dgm:spPr>
        <a:ln>
          <a:solidFill>
            <a:srgbClr val="C00000"/>
          </a:solidFill>
        </a:ln>
      </dgm:spPr>
      <dgm:t>
        <a:bodyPr/>
        <a:lstStyle/>
        <a:p>
          <a:r>
            <a:rPr lang="sr-Latn-RS" sz="1200">
              <a:latin typeface="Times New Roman" panose="02020603050405020304" pitchFamily="18" charset="0"/>
              <a:cs typeface="Times New Roman" panose="02020603050405020304" pitchFamily="18" charset="0"/>
            </a:rPr>
            <a:t>Postupci, metode</a:t>
          </a:r>
          <a:endParaRPr lang="en-US" sz="1200">
            <a:latin typeface="Times New Roman" panose="02020603050405020304" pitchFamily="18" charset="0"/>
            <a:cs typeface="Times New Roman" panose="02020603050405020304" pitchFamily="18" charset="0"/>
          </a:endParaRPr>
        </a:p>
      </dgm:t>
    </dgm:pt>
    <dgm:pt modelId="{B72F727B-69C4-404A-B30A-17DB4EBC9921}" type="parTrans" cxnId="{78A6B6BA-187E-42F7-8E8E-9C328E1ED30A}">
      <dgm:prSet/>
      <dgm:spPr/>
      <dgm:t>
        <a:bodyPr/>
        <a:lstStyle/>
        <a:p>
          <a:endParaRPr lang="en-US"/>
        </a:p>
      </dgm:t>
    </dgm:pt>
    <dgm:pt modelId="{E34192C2-2E96-4164-930F-3E33AB2B38DD}" type="sibTrans" cxnId="{78A6B6BA-187E-42F7-8E8E-9C328E1ED30A}">
      <dgm:prSet/>
      <dgm:spPr>
        <a:solidFill>
          <a:srgbClr val="C00000"/>
        </a:solidFill>
      </dgm:spPr>
      <dgm:t>
        <a:bodyPr/>
        <a:lstStyle/>
        <a:p>
          <a:endParaRPr lang="en-US"/>
        </a:p>
      </dgm:t>
    </dgm:pt>
    <dgm:pt modelId="{168799CF-2896-4722-A7E0-D50A0CFD3771}">
      <dgm:prSet phldrT="[Text]" custT="1"/>
      <dgm:spPr>
        <a:ln>
          <a:solidFill>
            <a:srgbClr val="C00000"/>
          </a:solidFill>
        </a:ln>
      </dgm:spPr>
      <dgm:t>
        <a:bodyPr/>
        <a:lstStyle/>
        <a:p>
          <a:r>
            <a:rPr lang="sr-Latn-RS" sz="1200">
              <a:solidFill>
                <a:sysClr val="windowText" lastClr="000000"/>
              </a:solidFill>
              <a:latin typeface="Times New Roman" panose="02020603050405020304" pitchFamily="18" charset="0"/>
              <a:cs typeface="Times New Roman" panose="02020603050405020304" pitchFamily="18" charset="0"/>
            </a:rPr>
            <a:t>Povezivanje</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A4098ACE-C1EC-4CCF-9C0C-3D383BB1F23C}" type="parTrans" cxnId="{BC0AE452-F9CE-4DDF-91F3-C238848588E6}">
      <dgm:prSet/>
      <dgm:spPr/>
      <dgm:t>
        <a:bodyPr/>
        <a:lstStyle/>
        <a:p>
          <a:endParaRPr lang="en-US"/>
        </a:p>
      </dgm:t>
    </dgm:pt>
    <dgm:pt modelId="{A6865F53-76E3-475B-93CB-7A8E1D7BBA43}" type="sibTrans" cxnId="{BC0AE452-F9CE-4DDF-91F3-C238848588E6}">
      <dgm:prSet/>
      <dgm:spPr>
        <a:solidFill>
          <a:srgbClr val="C00000"/>
        </a:solidFill>
      </dgm:spPr>
      <dgm:t>
        <a:bodyPr/>
        <a:lstStyle/>
        <a:p>
          <a:endParaRPr lang="en-US"/>
        </a:p>
      </dgm:t>
    </dgm:pt>
    <dgm:pt modelId="{AC4373B2-1816-4A38-848B-4476D8B585B8}">
      <dgm:prSet phldrT="[Text]" custT="1"/>
      <dgm:spPr>
        <a:ln>
          <a:solidFill>
            <a:srgbClr val="C00000"/>
          </a:solidFill>
        </a:ln>
      </dgm:spPr>
      <dgm:t>
        <a:bodyPr/>
        <a:lstStyle/>
        <a:p>
          <a:r>
            <a:rPr lang="sr-Latn-RS" sz="1200">
              <a:solidFill>
                <a:sysClr val="windowText" lastClr="000000"/>
              </a:solidFill>
              <a:latin typeface="Times New Roman" panose="02020603050405020304" pitchFamily="18" charset="0"/>
              <a:cs typeface="Times New Roman" panose="02020603050405020304" pitchFamily="18" charset="0"/>
            </a:rPr>
            <a:t>Zapažanja</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3C15CB58-3D19-4A9C-8585-56E3074C17A7}" type="parTrans" cxnId="{4CB56E73-AF00-404E-A115-03C874F23532}">
      <dgm:prSet/>
      <dgm:spPr/>
      <dgm:t>
        <a:bodyPr/>
        <a:lstStyle/>
        <a:p>
          <a:endParaRPr lang="en-US"/>
        </a:p>
      </dgm:t>
    </dgm:pt>
    <dgm:pt modelId="{E63256B8-5103-40A8-9964-08CC650468CA}" type="sibTrans" cxnId="{4CB56E73-AF00-404E-A115-03C874F23532}">
      <dgm:prSet/>
      <dgm:spPr/>
      <dgm:t>
        <a:bodyPr/>
        <a:lstStyle/>
        <a:p>
          <a:endParaRPr lang="en-US"/>
        </a:p>
      </dgm:t>
    </dgm:pt>
    <dgm:pt modelId="{28095796-E8CE-440C-AE7F-B1B6813F358A}" type="pres">
      <dgm:prSet presAssocID="{4B5C7D50-8E6E-412F-B494-58739D4CA9C9}" presName="diagram" presStyleCnt="0">
        <dgm:presLayoutVars>
          <dgm:dir/>
          <dgm:resizeHandles val="exact"/>
        </dgm:presLayoutVars>
      </dgm:prSet>
      <dgm:spPr/>
    </dgm:pt>
    <dgm:pt modelId="{4F693A91-4D5D-4C32-A527-1989B2E742D2}" type="pres">
      <dgm:prSet presAssocID="{F89993C6-4D53-44AA-BF77-5CDAF3D9FE5C}" presName="node" presStyleLbl="node1" presStyleIdx="0" presStyleCnt="9">
        <dgm:presLayoutVars>
          <dgm:bulletEnabled val="1"/>
        </dgm:presLayoutVars>
      </dgm:prSet>
      <dgm:spPr/>
      <dgm:t>
        <a:bodyPr/>
        <a:lstStyle/>
        <a:p>
          <a:endParaRPr lang="en-US"/>
        </a:p>
      </dgm:t>
    </dgm:pt>
    <dgm:pt modelId="{CE32C75D-582B-4B84-AF34-3A01D807B9BB}" type="pres">
      <dgm:prSet presAssocID="{0EF84F87-D731-4855-897C-C0F271AA6C48}" presName="sibTrans" presStyleLbl="sibTrans2D1" presStyleIdx="0" presStyleCnt="8"/>
      <dgm:spPr/>
      <dgm:t>
        <a:bodyPr/>
        <a:lstStyle/>
        <a:p>
          <a:endParaRPr lang="en-US"/>
        </a:p>
      </dgm:t>
    </dgm:pt>
    <dgm:pt modelId="{FDD46042-7863-4618-84F6-3B8AE7C48199}" type="pres">
      <dgm:prSet presAssocID="{0EF84F87-D731-4855-897C-C0F271AA6C48}" presName="connectorText" presStyleLbl="sibTrans2D1" presStyleIdx="0" presStyleCnt="8"/>
      <dgm:spPr/>
      <dgm:t>
        <a:bodyPr/>
        <a:lstStyle/>
        <a:p>
          <a:endParaRPr lang="en-US"/>
        </a:p>
      </dgm:t>
    </dgm:pt>
    <dgm:pt modelId="{008F93E9-5423-4FB6-A8E2-58BACB34971D}" type="pres">
      <dgm:prSet presAssocID="{1104DDA2-14FA-40F1-A13D-6F63E2DFF505}" presName="node" presStyleLbl="node1" presStyleIdx="1" presStyleCnt="9">
        <dgm:presLayoutVars>
          <dgm:bulletEnabled val="1"/>
        </dgm:presLayoutVars>
      </dgm:prSet>
      <dgm:spPr/>
      <dgm:t>
        <a:bodyPr/>
        <a:lstStyle/>
        <a:p>
          <a:endParaRPr lang="en-US"/>
        </a:p>
      </dgm:t>
    </dgm:pt>
    <dgm:pt modelId="{EC27229D-D852-47B5-B59E-1662E2AE91E8}" type="pres">
      <dgm:prSet presAssocID="{271C6D7F-C576-4E3B-AE5C-E92C08216D3F}" presName="sibTrans" presStyleLbl="sibTrans2D1" presStyleIdx="1" presStyleCnt="8"/>
      <dgm:spPr/>
      <dgm:t>
        <a:bodyPr/>
        <a:lstStyle/>
        <a:p>
          <a:endParaRPr lang="en-US"/>
        </a:p>
      </dgm:t>
    </dgm:pt>
    <dgm:pt modelId="{2D544ECA-EF84-4F33-9B47-B1F9784828C1}" type="pres">
      <dgm:prSet presAssocID="{271C6D7F-C576-4E3B-AE5C-E92C08216D3F}" presName="connectorText" presStyleLbl="sibTrans2D1" presStyleIdx="1" presStyleCnt="8"/>
      <dgm:spPr/>
      <dgm:t>
        <a:bodyPr/>
        <a:lstStyle/>
        <a:p>
          <a:endParaRPr lang="en-US"/>
        </a:p>
      </dgm:t>
    </dgm:pt>
    <dgm:pt modelId="{22E87DAA-405A-4881-B77D-D469953A2B9E}" type="pres">
      <dgm:prSet presAssocID="{146BE19F-506B-45B1-8E95-6040D1BE4BEC}" presName="node" presStyleLbl="node1" presStyleIdx="2" presStyleCnt="9">
        <dgm:presLayoutVars>
          <dgm:bulletEnabled val="1"/>
        </dgm:presLayoutVars>
      </dgm:prSet>
      <dgm:spPr/>
      <dgm:t>
        <a:bodyPr/>
        <a:lstStyle/>
        <a:p>
          <a:endParaRPr lang="en-US"/>
        </a:p>
      </dgm:t>
    </dgm:pt>
    <dgm:pt modelId="{65855665-5DB3-4CAF-B8BB-FBA18C21D3E0}" type="pres">
      <dgm:prSet presAssocID="{0A09D457-BFCD-4CE1-A25C-9234D826FA95}" presName="sibTrans" presStyleLbl="sibTrans2D1" presStyleIdx="2" presStyleCnt="8"/>
      <dgm:spPr/>
      <dgm:t>
        <a:bodyPr/>
        <a:lstStyle/>
        <a:p>
          <a:endParaRPr lang="en-US"/>
        </a:p>
      </dgm:t>
    </dgm:pt>
    <dgm:pt modelId="{95D00E17-0CE9-4D50-9376-F9D8D6E87BF2}" type="pres">
      <dgm:prSet presAssocID="{0A09D457-BFCD-4CE1-A25C-9234D826FA95}" presName="connectorText" presStyleLbl="sibTrans2D1" presStyleIdx="2" presStyleCnt="8"/>
      <dgm:spPr/>
      <dgm:t>
        <a:bodyPr/>
        <a:lstStyle/>
        <a:p>
          <a:endParaRPr lang="en-US"/>
        </a:p>
      </dgm:t>
    </dgm:pt>
    <dgm:pt modelId="{B1B4714C-6FC6-4DB4-8E15-5F353A6C399B}" type="pres">
      <dgm:prSet presAssocID="{41E0607A-5315-4AD1-AFE3-A9FAF2645DB5}" presName="node" presStyleLbl="node1" presStyleIdx="3" presStyleCnt="9">
        <dgm:presLayoutVars>
          <dgm:bulletEnabled val="1"/>
        </dgm:presLayoutVars>
      </dgm:prSet>
      <dgm:spPr/>
      <dgm:t>
        <a:bodyPr/>
        <a:lstStyle/>
        <a:p>
          <a:endParaRPr lang="en-US"/>
        </a:p>
      </dgm:t>
    </dgm:pt>
    <dgm:pt modelId="{E46C4CC9-E976-4BC3-A700-9A792E598A6E}" type="pres">
      <dgm:prSet presAssocID="{2C5ACC95-EBC1-4C04-AAA5-43D1858E969B}" presName="sibTrans" presStyleLbl="sibTrans2D1" presStyleIdx="3" presStyleCnt="8"/>
      <dgm:spPr/>
      <dgm:t>
        <a:bodyPr/>
        <a:lstStyle/>
        <a:p>
          <a:endParaRPr lang="en-US"/>
        </a:p>
      </dgm:t>
    </dgm:pt>
    <dgm:pt modelId="{B7BAD856-AC39-49A4-8F92-6F55073DE3F3}" type="pres">
      <dgm:prSet presAssocID="{2C5ACC95-EBC1-4C04-AAA5-43D1858E969B}" presName="connectorText" presStyleLbl="sibTrans2D1" presStyleIdx="3" presStyleCnt="8"/>
      <dgm:spPr/>
      <dgm:t>
        <a:bodyPr/>
        <a:lstStyle/>
        <a:p>
          <a:endParaRPr lang="en-US"/>
        </a:p>
      </dgm:t>
    </dgm:pt>
    <dgm:pt modelId="{D3EB249E-8DC5-4474-9045-24818BC895F3}" type="pres">
      <dgm:prSet presAssocID="{CBEAF777-17B5-4A5F-90CC-56964E49BB53}" presName="node" presStyleLbl="node1" presStyleIdx="4" presStyleCnt="9">
        <dgm:presLayoutVars>
          <dgm:bulletEnabled val="1"/>
        </dgm:presLayoutVars>
      </dgm:prSet>
      <dgm:spPr/>
      <dgm:t>
        <a:bodyPr/>
        <a:lstStyle/>
        <a:p>
          <a:endParaRPr lang="en-US"/>
        </a:p>
      </dgm:t>
    </dgm:pt>
    <dgm:pt modelId="{510B4A09-7572-4F21-B30E-BA985052D198}" type="pres">
      <dgm:prSet presAssocID="{D2756DB2-F868-4FAD-8F10-C6FD41F0CD94}" presName="sibTrans" presStyleLbl="sibTrans2D1" presStyleIdx="4" presStyleCnt="8"/>
      <dgm:spPr/>
      <dgm:t>
        <a:bodyPr/>
        <a:lstStyle/>
        <a:p>
          <a:endParaRPr lang="en-US"/>
        </a:p>
      </dgm:t>
    </dgm:pt>
    <dgm:pt modelId="{82A0E1C3-BA01-4707-B308-7A7FD9E3C268}" type="pres">
      <dgm:prSet presAssocID="{D2756DB2-F868-4FAD-8F10-C6FD41F0CD94}" presName="connectorText" presStyleLbl="sibTrans2D1" presStyleIdx="4" presStyleCnt="8"/>
      <dgm:spPr/>
      <dgm:t>
        <a:bodyPr/>
        <a:lstStyle/>
        <a:p>
          <a:endParaRPr lang="en-US"/>
        </a:p>
      </dgm:t>
    </dgm:pt>
    <dgm:pt modelId="{72B56B22-742D-4229-9E03-3423CCEE4BBD}" type="pres">
      <dgm:prSet presAssocID="{8A6EFF0E-89E6-4E56-A74A-00BC7FB5E05F}" presName="node" presStyleLbl="node1" presStyleIdx="5" presStyleCnt="9">
        <dgm:presLayoutVars>
          <dgm:bulletEnabled val="1"/>
        </dgm:presLayoutVars>
      </dgm:prSet>
      <dgm:spPr/>
      <dgm:t>
        <a:bodyPr/>
        <a:lstStyle/>
        <a:p>
          <a:endParaRPr lang="en-US"/>
        </a:p>
      </dgm:t>
    </dgm:pt>
    <dgm:pt modelId="{37C45CF6-6BD1-438F-953A-B4AA8B176484}" type="pres">
      <dgm:prSet presAssocID="{E34192C2-2E96-4164-930F-3E33AB2B38DD}" presName="sibTrans" presStyleLbl="sibTrans2D1" presStyleIdx="5" presStyleCnt="8"/>
      <dgm:spPr/>
      <dgm:t>
        <a:bodyPr/>
        <a:lstStyle/>
        <a:p>
          <a:endParaRPr lang="en-US"/>
        </a:p>
      </dgm:t>
    </dgm:pt>
    <dgm:pt modelId="{D8F022DA-B83C-419D-9FA6-264C8A366AD0}" type="pres">
      <dgm:prSet presAssocID="{E34192C2-2E96-4164-930F-3E33AB2B38DD}" presName="connectorText" presStyleLbl="sibTrans2D1" presStyleIdx="5" presStyleCnt="8"/>
      <dgm:spPr/>
      <dgm:t>
        <a:bodyPr/>
        <a:lstStyle/>
        <a:p>
          <a:endParaRPr lang="en-US"/>
        </a:p>
      </dgm:t>
    </dgm:pt>
    <dgm:pt modelId="{6D36C9CE-EC28-4D85-BDD9-604F2BBC2AFF}" type="pres">
      <dgm:prSet presAssocID="{4781383D-2759-4504-BC3F-560EDB4E1F27}" presName="node" presStyleLbl="node1" presStyleIdx="6" presStyleCnt="9">
        <dgm:presLayoutVars>
          <dgm:bulletEnabled val="1"/>
        </dgm:presLayoutVars>
      </dgm:prSet>
      <dgm:spPr/>
      <dgm:t>
        <a:bodyPr/>
        <a:lstStyle/>
        <a:p>
          <a:endParaRPr lang="en-US"/>
        </a:p>
      </dgm:t>
    </dgm:pt>
    <dgm:pt modelId="{A9A327BA-5315-48DE-90AC-A3CCD507B2B1}" type="pres">
      <dgm:prSet presAssocID="{EA329FA0-34A1-4DD2-834B-D1BC11F42F83}" presName="sibTrans" presStyleLbl="sibTrans2D1" presStyleIdx="6" presStyleCnt="8"/>
      <dgm:spPr/>
      <dgm:t>
        <a:bodyPr/>
        <a:lstStyle/>
        <a:p>
          <a:endParaRPr lang="en-US"/>
        </a:p>
      </dgm:t>
    </dgm:pt>
    <dgm:pt modelId="{A51E0370-A22C-4257-BA94-630FCE22B5C0}" type="pres">
      <dgm:prSet presAssocID="{EA329FA0-34A1-4DD2-834B-D1BC11F42F83}" presName="connectorText" presStyleLbl="sibTrans2D1" presStyleIdx="6" presStyleCnt="8"/>
      <dgm:spPr/>
      <dgm:t>
        <a:bodyPr/>
        <a:lstStyle/>
        <a:p>
          <a:endParaRPr lang="en-US"/>
        </a:p>
      </dgm:t>
    </dgm:pt>
    <dgm:pt modelId="{F6E68065-98CB-49C6-94A5-AE7A0F470238}" type="pres">
      <dgm:prSet presAssocID="{168799CF-2896-4722-A7E0-D50A0CFD3771}" presName="node" presStyleLbl="node1" presStyleIdx="7" presStyleCnt="9">
        <dgm:presLayoutVars>
          <dgm:bulletEnabled val="1"/>
        </dgm:presLayoutVars>
      </dgm:prSet>
      <dgm:spPr/>
      <dgm:t>
        <a:bodyPr/>
        <a:lstStyle/>
        <a:p>
          <a:endParaRPr lang="en-US"/>
        </a:p>
      </dgm:t>
    </dgm:pt>
    <dgm:pt modelId="{584BA29D-EB87-4D82-8CC0-4EBE2A31B0B4}" type="pres">
      <dgm:prSet presAssocID="{A6865F53-76E3-475B-93CB-7A8E1D7BBA43}" presName="sibTrans" presStyleLbl="sibTrans2D1" presStyleIdx="7" presStyleCnt="8"/>
      <dgm:spPr/>
      <dgm:t>
        <a:bodyPr/>
        <a:lstStyle/>
        <a:p>
          <a:endParaRPr lang="en-US"/>
        </a:p>
      </dgm:t>
    </dgm:pt>
    <dgm:pt modelId="{E0ECE037-D181-4014-8A53-0361C0013772}" type="pres">
      <dgm:prSet presAssocID="{A6865F53-76E3-475B-93CB-7A8E1D7BBA43}" presName="connectorText" presStyleLbl="sibTrans2D1" presStyleIdx="7" presStyleCnt="8"/>
      <dgm:spPr/>
      <dgm:t>
        <a:bodyPr/>
        <a:lstStyle/>
        <a:p>
          <a:endParaRPr lang="en-US"/>
        </a:p>
      </dgm:t>
    </dgm:pt>
    <dgm:pt modelId="{DF7CAB32-D8EE-4469-9C39-16E0B82D546A}" type="pres">
      <dgm:prSet presAssocID="{AC4373B2-1816-4A38-848B-4476D8B585B8}" presName="node" presStyleLbl="node1" presStyleIdx="8" presStyleCnt="9">
        <dgm:presLayoutVars>
          <dgm:bulletEnabled val="1"/>
        </dgm:presLayoutVars>
      </dgm:prSet>
      <dgm:spPr/>
      <dgm:t>
        <a:bodyPr/>
        <a:lstStyle/>
        <a:p>
          <a:endParaRPr lang="en-US"/>
        </a:p>
      </dgm:t>
    </dgm:pt>
  </dgm:ptLst>
  <dgm:cxnLst>
    <dgm:cxn modelId="{1C511D9E-D5D9-47B3-91DB-2350B27EF930}" type="presOf" srcId="{2C5ACC95-EBC1-4C04-AAA5-43D1858E969B}" destId="{B7BAD856-AC39-49A4-8F92-6F55073DE3F3}" srcOrd="1" destOrd="0" presId="urn:microsoft.com/office/officeart/2005/8/layout/process5"/>
    <dgm:cxn modelId="{10E7EE96-D7EE-4119-B79E-0123A0E8D35F}" srcId="{4B5C7D50-8E6E-412F-B494-58739D4CA9C9}" destId="{4781383D-2759-4504-BC3F-560EDB4E1F27}" srcOrd="6" destOrd="0" parTransId="{041FB7AD-D671-4B4E-8B21-54257CB45DA5}" sibTransId="{EA329FA0-34A1-4DD2-834B-D1BC11F42F83}"/>
    <dgm:cxn modelId="{BFB264D7-4782-44AD-8515-2E26487CEDDF}" type="presOf" srcId="{0A09D457-BFCD-4CE1-A25C-9234D826FA95}" destId="{95D00E17-0CE9-4D50-9376-F9D8D6E87BF2}" srcOrd="1" destOrd="0" presId="urn:microsoft.com/office/officeart/2005/8/layout/process5"/>
    <dgm:cxn modelId="{1E2BE3EF-A038-4AC1-BBB1-357E2915A525}" type="presOf" srcId="{A6865F53-76E3-475B-93CB-7A8E1D7BBA43}" destId="{584BA29D-EB87-4D82-8CC0-4EBE2A31B0B4}" srcOrd="0" destOrd="0" presId="urn:microsoft.com/office/officeart/2005/8/layout/process5"/>
    <dgm:cxn modelId="{607C1303-7571-4DE6-A162-4A765E9EB829}" type="presOf" srcId="{41E0607A-5315-4AD1-AFE3-A9FAF2645DB5}" destId="{B1B4714C-6FC6-4DB4-8E15-5F353A6C399B}" srcOrd="0" destOrd="0" presId="urn:microsoft.com/office/officeart/2005/8/layout/process5"/>
    <dgm:cxn modelId="{D4A11F20-78C3-4E29-85D8-4C9D89F5819D}" type="presOf" srcId="{D2756DB2-F868-4FAD-8F10-C6FD41F0CD94}" destId="{510B4A09-7572-4F21-B30E-BA985052D198}" srcOrd="0" destOrd="0" presId="urn:microsoft.com/office/officeart/2005/8/layout/process5"/>
    <dgm:cxn modelId="{BC0AE452-F9CE-4DDF-91F3-C238848588E6}" srcId="{4B5C7D50-8E6E-412F-B494-58739D4CA9C9}" destId="{168799CF-2896-4722-A7E0-D50A0CFD3771}" srcOrd="7" destOrd="0" parTransId="{A4098ACE-C1EC-4CCF-9C0C-3D383BB1F23C}" sibTransId="{A6865F53-76E3-475B-93CB-7A8E1D7BBA43}"/>
    <dgm:cxn modelId="{ECA7B2BA-AD4C-41E7-8FD8-3D333934938B}" type="presOf" srcId="{A6865F53-76E3-475B-93CB-7A8E1D7BBA43}" destId="{E0ECE037-D181-4014-8A53-0361C0013772}" srcOrd="1" destOrd="0" presId="urn:microsoft.com/office/officeart/2005/8/layout/process5"/>
    <dgm:cxn modelId="{B63F5CE5-6C63-4AF9-B800-44BD40D6063C}" type="presOf" srcId="{E34192C2-2E96-4164-930F-3E33AB2B38DD}" destId="{37C45CF6-6BD1-438F-953A-B4AA8B176484}" srcOrd="0" destOrd="0" presId="urn:microsoft.com/office/officeart/2005/8/layout/process5"/>
    <dgm:cxn modelId="{17AD1B82-1506-431D-98D0-8DE2CF1D4C3D}" type="presOf" srcId="{2C5ACC95-EBC1-4C04-AAA5-43D1858E969B}" destId="{E46C4CC9-E976-4BC3-A700-9A792E598A6E}" srcOrd="0" destOrd="0" presId="urn:microsoft.com/office/officeart/2005/8/layout/process5"/>
    <dgm:cxn modelId="{54C41768-1012-486A-B8DD-157E48F3026C}" srcId="{4B5C7D50-8E6E-412F-B494-58739D4CA9C9}" destId="{CBEAF777-17B5-4A5F-90CC-56964E49BB53}" srcOrd="4" destOrd="0" parTransId="{4F31571B-1AA6-43ED-978C-4EC5914392F1}" sibTransId="{D2756DB2-F868-4FAD-8F10-C6FD41F0CD94}"/>
    <dgm:cxn modelId="{AA7ABCF4-3965-4BCE-B1B6-26335502DCB8}" type="presOf" srcId="{146BE19F-506B-45B1-8E95-6040D1BE4BEC}" destId="{22E87DAA-405A-4881-B77D-D469953A2B9E}" srcOrd="0" destOrd="0" presId="urn:microsoft.com/office/officeart/2005/8/layout/process5"/>
    <dgm:cxn modelId="{9308B0A5-A220-400A-B21C-1C4531A678EE}" srcId="{4B5C7D50-8E6E-412F-B494-58739D4CA9C9}" destId="{1104DDA2-14FA-40F1-A13D-6F63E2DFF505}" srcOrd="1" destOrd="0" parTransId="{D6F77B2C-665F-4E28-88D4-9CC1EFDE24BD}" sibTransId="{271C6D7F-C576-4E3B-AE5C-E92C08216D3F}"/>
    <dgm:cxn modelId="{E4AEFE42-5D96-4624-9FD2-3D8B5DD7A6C0}" type="presOf" srcId="{CBEAF777-17B5-4A5F-90CC-56964E49BB53}" destId="{D3EB249E-8DC5-4474-9045-24818BC895F3}" srcOrd="0" destOrd="0" presId="urn:microsoft.com/office/officeart/2005/8/layout/process5"/>
    <dgm:cxn modelId="{BD1258D0-5A9F-4E4E-BC73-CFE015580A87}" type="presOf" srcId="{EA329FA0-34A1-4DD2-834B-D1BC11F42F83}" destId="{A51E0370-A22C-4257-BA94-630FCE22B5C0}" srcOrd="1" destOrd="0" presId="urn:microsoft.com/office/officeart/2005/8/layout/process5"/>
    <dgm:cxn modelId="{945398D0-9B73-4981-8C69-8232CD7186C4}" srcId="{4B5C7D50-8E6E-412F-B494-58739D4CA9C9}" destId="{41E0607A-5315-4AD1-AFE3-A9FAF2645DB5}" srcOrd="3" destOrd="0" parTransId="{DA2E64FA-3FEE-49B1-BF2B-BAF7A2DE90A9}" sibTransId="{2C5ACC95-EBC1-4C04-AAA5-43D1858E969B}"/>
    <dgm:cxn modelId="{A8F4478B-DFE4-4E60-9252-843E74D6E32E}" type="presOf" srcId="{4781383D-2759-4504-BC3F-560EDB4E1F27}" destId="{6D36C9CE-EC28-4D85-BDD9-604F2BBC2AFF}" srcOrd="0" destOrd="0" presId="urn:microsoft.com/office/officeart/2005/8/layout/process5"/>
    <dgm:cxn modelId="{8C79837B-D97B-4EF8-9FBE-BC57DF432BF1}" srcId="{4B5C7D50-8E6E-412F-B494-58739D4CA9C9}" destId="{F89993C6-4D53-44AA-BF77-5CDAF3D9FE5C}" srcOrd="0" destOrd="0" parTransId="{7E9CA716-45C1-4DB3-A3AD-C52B5BD472BA}" sibTransId="{0EF84F87-D731-4855-897C-C0F271AA6C48}"/>
    <dgm:cxn modelId="{D1344890-6F0D-40DB-8322-13075D17F383}" type="presOf" srcId="{271C6D7F-C576-4E3B-AE5C-E92C08216D3F}" destId="{2D544ECA-EF84-4F33-9B47-B1F9784828C1}" srcOrd="1" destOrd="0" presId="urn:microsoft.com/office/officeart/2005/8/layout/process5"/>
    <dgm:cxn modelId="{21E77BF2-E847-456C-A715-4F4E4DE278FB}" type="presOf" srcId="{AC4373B2-1816-4A38-848B-4476D8B585B8}" destId="{DF7CAB32-D8EE-4469-9C39-16E0B82D546A}" srcOrd="0" destOrd="0" presId="urn:microsoft.com/office/officeart/2005/8/layout/process5"/>
    <dgm:cxn modelId="{B0A20A8D-D5F1-4E3D-826D-7E765D80CC9B}" type="presOf" srcId="{F89993C6-4D53-44AA-BF77-5CDAF3D9FE5C}" destId="{4F693A91-4D5D-4C32-A527-1989B2E742D2}" srcOrd="0" destOrd="0" presId="urn:microsoft.com/office/officeart/2005/8/layout/process5"/>
    <dgm:cxn modelId="{207DF9F4-6926-4896-8492-EB41A12D7FB1}" type="presOf" srcId="{8A6EFF0E-89E6-4E56-A74A-00BC7FB5E05F}" destId="{72B56B22-742D-4229-9E03-3423CCEE4BBD}" srcOrd="0" destOrd="0" presId="urn:microsoft.com/office/officeart/2005/8/layout/process5"/>
    <dgm:cxn modelId="{16763690-8F20-4658-86FE-611D9BAD9491}" type="presOf" srcId="{EA329FA0-34A1-4DD2-834B-D1BC11F42F83}" destId="{A9A327BA-5315-48DE-90AC-A3CCD507B2B1}" srcOrd="0" destOrd="0" presId="urn:microsoft.com/office/officeart/2005/8/layout/process5"/>
    <dgm:cxn modelId="{6B6DEBA8-3057-421D-A5AA-F6E046FF420E}" type="presOf" srcId="{1104DDA2-14FA-40F1-A13D-6F63E2DFF505}" destId="{008F93E9-5423-4FB6-A8E2-58BACB34971D}" srcOrd="0" destOrd="0" presId="urn:microsoft.com/office/officeart/2005/8/layout/process5"/>
    <dgm:cxn modelId="{CFC1F7CC-0B21-4BE0-B697-9417341538C2}" type="presOf" srcId="{0A09D457-BFCD-4CE1-A25C-9234D826FA95}" destId="{65855665-5DB3-4CAF-B8BB-FBA18C21D3E0}" srcOrd="0" destOrd="0" presId="urn:microsoft.com/office/officeart/2005/8/layout/process5"/>
    <dgm:cxn modelId="{A33E506C-0501-4598-A090-9EBC48F5685F}" type="presOf" srcId="{E34192C2-2E96-4164-930F-3E33AB2B38DD}" destId="{D8F022DA-B83C-419D-9FA6-264C8A366AD0}" srcOrd="1" destOrd="0" presId="urn:microsoft.com/office/officeart/2005/8/layout/process5"/>
    <dgm:cxn modelId="{63AAFA17-6EE5-427A-8CAB-34EF35067397}" type="presOf" srcId="{0EF84F87-D731-4855-897C-C0F271AA6C48}" destId="{FDD46042-7863-4618-84F6-3B8AE7C48199}" srcOrd="1" destOrd="0" presId="urn:microsoft.com/office/officeart/2005/8/layout/process5"/>
    <dgm:cxn modelId="{6C680D17-A81F-4BE0-B25F-25EFD38A704E}" type="presOf" srcId="{0EF84F87-D731-4855-897C-C0F271AA6C48}" destId="{CE32C75D-582B-4B84-AF34-3A01D807B9BB}" srcOrd="0" destOrd="0" presId="urn:microsoft.com/office/officeart/2005/8/layout/process5"/>
    <dgm:cxn modelId="{921D7F22-2FB9-4E4B-86E7-6A41060B352B}" type="presOf" srcId="{168799CF-2896-4722-A7E0-D50A0CFD3771}" destId="{F6E68065-98CB-49C6-94A5-AE7A0F470238}" srcOrd="0" destOrd="0" presId="urn:microsoft.com/office/officeart/2005/8/layout/process5"/>
    <dgm:cxn modelId="{78A6B6BA-187E-42F7-8E8E-9C328E1ED30A}" srcId="{4B5C7D50-8E6E-412F-B494-58739D4CA9C9}" destId="{8A6EFF0E-89E6-4E56-A74A-00BC7FB5E05F}" srcOrd="5" destOrd="0" parTransId="{B72F727B-69C4-404A-B30A-17DB4EBC9921}" sibTransId="{E34192C2-2E96-4164-930F-3E33AB2B38DD}"/>
    <dgm:cxn modelId="{64DBF0BA-C0E9-4667-B150-F6C1719FED5F}" type="presOf" srcId="{D2756DB2-F868-4FAD-8F10-C6FD41F0CD94}" destId="{82A0E1C3-BA01-4707-B308-7A7FD9E3C268}" srcOrd="1" destOrd="0" presId="urn:microsoft.com/office/officeart/2005/8/layout/process5"/>
    <dgm:cxn modelId="{13CD7C76-81BC-440F-9DDF-FF649269E3AF}" type="presOf" srcId="{4B5C7D50-8E6E-412F-B494-58739D4CA9C9}" destId="{28095796-E8CE-440C-AE7F-B1B6813F358A}" srcOrd="0" destOrd="0" presId="urn:microsoft.com/office/officeart/2005/8/layout/process5"/>
    <dgm:cxn modelId="{AC4E9D06-5205-4A58-8CFC-4C933E31C125}" srcId="{4B5C7D50-8E6E-412F-B494-58739D4CA9C9}" destId="{146BE19F-506B-45B1-8E95-6040D1BE4BEC}" srcOrd="2" destOrd="0" parTransId="{449B83B0-CD90-4065-8C61-976603A27F78}" sibTransId="{0A09D457-BFCD-4CE1-A25C-9234D826FA95}"/>
    <dgm:cxn modelId="{C639BEC3-26B5-419E-A8DA-68AE8354D92B}" type="presOf" srcId="{271C6D7F-C576-4E3B-AE5C-E92C08216D3F}" destId="{EC27229D-D852-47B5-B59E-1662E2AE91E8}" srcOrd="0" destOrd="0" presId="urn:microsoft.com/office/officeart/2005/8/layout/process5"/>
    <dgm:cxn modelId="{4CB56E73-AF00-404E-A115-03C874F23532}" srcId="{4B5C7D50-8E6E-412F-B494-58739D4CA9C9}" destId="{AC4373B2-1816-4A38-848B-4476D8B585B8}" srcOrd="8" destOrd="0" parTransId="{3C15CB58-3D19-4A9C-8585-56E3074C17A7}" sibTransId="{E63256B8-5103-40A8-9964-08CC650468CA}"/>
    <dgm:cxn modelId="{868DE608-2A12-4C36-9A4C-BCFE7744D954}" type="presParOf" srcId="{28095796-E8CE-440C-AE7F-B1B6813F358A}" destId="{4F693A91-4D5D-4C32-A527-1989B2E742D2}" srcOrd="0" destOrd="0" presId="urn:microsoft.com/office/officeart/2005/8/layout/process5"/>
    <dgm:cxn modelId="{95E587E3-B998-41F0-ABCC-214765DA86CF}" type="presParOf" srcId="{28095796-E8CE-440C-AE7F-B1B6813F358A}" destId="{CE32C75D-582B-4B84-AF34-3A01D807B9BB}" srcOrd="1" destOrd="0" presId="urn:microsoft.com/office/officeart/2005/8/layout/process5"/>
    <dgm:cxn modelId="{90EEAF7C-35E6-4D05-BFA8-F7E36C6D6E72}" type="presParOf" srcId="{CE32C75D-582B-4B84-AF34-3A01D807B9BB}" destId="{FDD46042-7863-4618-84F6-3B8AE7C48199}" srcOrd="0" destOrd="0" presId="urn:microsoft.com/office/officeart/2005/8/layout/process5"/>
    <dgm:cxn modelId="{51C5D1D8-E86D-4DF2-B486-1E4FB00AEA50}" type="presParOf" srcId="{28095796-E8CE-440C-AE7F-B1B6813F358A}" destId="{008F93E9-5423-4FB6-A8E2-58BACB34971D}" srcOrd="2" destOrd="0" presId="urn:microsoft.com/office/officeart/2005/8/layout/process5"/>
    <dgm:cxn modelId="{0A387044-E175-4469-A826-FF409C4A4A6F}" type="presParOf" srcId="{28095796-E8CE-440C-AE7F-B1B6813F358A}" destId="{EC27229D-D852-47B5-B59E-1662E2AE91E8}" srcOrd="3" destOrd="0" presId="urn:microsoft.com/office/officeart/2005/8/layout/process5"/>
    <dgm:cxn modelId="{25915C4D-3243-4333-8429-71E52CC6F468}" type="presParOf" srcId="{EC27229D-D852-47B5-B59E-1662E2AE91E8}" destId="{2D544ECA-EF84-4F33-9B47-B1F9784828C1}" srcOrd="0" destOrd="0" presId="urn:microsoft.com/office/officeart/2005/8/layout/process5"/>
    <dgm:cxn modelId="{2CB7244E-3571-4081-AACC-6C66EBD5C4DF}" type="presParOf" srcId="{28095796-E8CE-440C-AE7F-B1B6813F358A}" destId="{22E87DAA-405A-4881-B77D-D469953A2B9E}" srcOrd="4" destOrd="0" presId="urn:microsoft.com/office/officeart/2005/8/layout/process5"/>
    <dgm:cxn modelId="{ED49E3D3-004F-45F8-995B-026AC7C388EE}" type="presParOf" srcId="{28095796-E8CE-440C-AE7F-B1B6813F358A}" destId="{65855665-5DB3-4CAF-B8BB-FBA18C21D3E0}" srcOrd="5" destOrd="0" presId="urn:microsoft.com/office/officeart/2005/8/layout/process5"/>
    <dgm:cxn modelId="{BC3D7AA6-7C13-49B2-9A5C-E94622F02287}" type="presParOf" srcId="{65855665-5DB3-4CAF-B8BB-FBA18C21D3E0}" destId="{95D00E17-0CE9-4D50-9376-F9D8D6E87BF2}" srcOrd="0" destOrd="0" presId="urn:microsoft.com/office/officeart/2005/8/layout/process5"/>
    <dgm:cxn modelId="{E41F83DE-9CA5-4D47-A4A1-FC33B6D86E0F}" type="presParOf" srcId="{28095796-E8CE-440C-AE7F-B1B6813F358A}" destId="{B1B4714C-6FC6-4DB4-8E15-5F353A6C399B}" srcOrd="6" destOrd="0" presId="urn:microsoft.com/office/officeart/2005/8/layout/process5"/>
    <dgm:cxn modelId="{B50E8019-B92D-4ED3-A738-B258C87A5ED0}" type="presParOf" srcId="{28095796-E8CE-440C-AE7F-B1B6813F358A}" destId="{E46C4CC9-E976-4BC3-A700-9A792E598A6E}" srcOrd="7" destOrd="0" presId="urn:microsoft.com/office/officeart/2005/8/layout/process5"/>
    <dgm:cxn modelId="{D4E3997B-E143-483C-961F-A32CD82456CB}" type="presParOf" srcId="{E46C4CC9-E976-4BC3-A700-9A792E598A6E}" destId="{B7BAD856-AC39-49A4-8F92-6F55073DE3F3}" srcOrd="0" destOrd="0" presId="urn:microsoft.com/office/officeart/2005/8/layout/process5"/>
    <dgm:cxn modelId="{3EB885E1-E0C2-48AB-947B-4393F1325ED5}" type="presParOf" srcId="{28095796-E8CE-440C-AE7F-B1B6813F358A}" destId="{D3EB249E-8DC5-4474-9045-24818BC895F3}" srcOrd="8" destOrd="0" presId="urn:microsoft.com/office/officeart/2005/8/layout/process5"/>
    <dgm:cxn modelId="{C7081923-7EC3-48AF-8ED1-4AD2D9D3BE7A}" type="presParOf" srcId="{28095796-E8CE-440C-AE7F-B1B6813F358A}" destId="{510B4A09-7572-4F21-B30E-BA985052D198}" srcOrd="9" destOrd="0" presId="urn:microsoft.com/office/officeart/2005/8/layout/process5"/>
    <dgm:cxn modelId="{7C574079-74F9-407E-B352-9EABA9AB1C42}" type="presParOf" srcId="{510B4A09-7572-4F21-B30E-BA985052D198}" destId="{82A0E1C3-BA01-4707-B308-7A7FD9E3C268}" srcOrd="0" destOrd="0" presId="urn:microsoft.com/office/officeart/2005/8/layout/process5"/>
    <dgm:cxn modelId="{0C550FC4-2A2E-4C62-81AD-269A362FF588}" type="presParOf" srcId="{28095796-E8CE-440C-AE7F-B1B6813F358A}" destId="{72B56B22-742D-4229-9E03-3423CCEE4BBD}" srcOrd="10" destOrd="0" presId="urn:microsoft.com/office/officeart/2005/8/layout/process5"/>
    <dgm:cxn modelId="{80EBAC79-B8E5-4755-B880-3CF3CE63D1B2}" type="presParOf" srcId="{28095796-E8CE-440C-AE7F-B1B6813F358A}" destId="{37C45CF6-6BD1-438F-953A-B4AA8B176484}" srcOrd="11" destOrd="0" presId="urn:microsoft.com/office/officeart/2005/8/layout/process5"/>
    <dgm:cxn modelId="{FD580D93-3CC5-40C5-A65F-EBABF69E9207}" type="presParOf" srcId="{37C45CF6-6BD1-438F-953A-B4AA8B176484}" destId="{D8F022DA-B83C-419D-9FA6-264C8A366AD0}" srcOrd="0" destOrd="0" presId="urn:microsoft.com/office/officeart/2005/8/layout/process5"/>
    <dgm:cxn modelId="{EC51E53E-BECE-4AF6-9ED0-F324541B3735}" type="presParOf" srcId="{28095796-E8CE-440C-AE7F-B1B6813F358A}" destId="{6D36C9CE-EC28-4D85-BDD9-604F2BBC2AFF}" srcOrd="12" destOrd="0" presId="urn:microsoft.com/office/officeart/2005/8/layout/process5"/>
    <dgm:cxn modelId="{9977242F-67F8-4D14-B4B0-31DAECAB33A1}" type="presParOf" srcId="{28095796-E8CE-440C-AE7F-B1B6813F358A}" destId="{A9A327BA-5315-48DE-90AC-A3CCD507B2B1}" srcOrd="13" destOrd="0" presId="urn:microsoft.com/office/officeart/2005/8/layout/process5"/>
    <dgm:cxn modelId="{80683F95-F002-45D9-836C-85BEA1A0DDFB}" type="presParOf" srcId="{A9A327BA-5315-48DE-90AC-A3CCD507B2B1}" destId="{A51E0370-A22C-4257-BA94-630FCE22B5C0}" srcOrd="0" destOrd="0" presId="urn:microsoft.com/office/officeart/2005/8/layout/process5"/>
    <dgm:cxn modelId="{F07135CA-B09F-4C7D-84AE-8EAF6A517E29}" type="presParOf" srcId="{28095796-E8CE-440C-AE7F-B1B6813F358A}" destId="{F6E68065-98CB-49C6-94A5-AE7A0F470238}" srcOrd="14" destOrd="0" presId="urn:microsoft.com/office/officeart/2005/8/layout/process5"/>
    <dgm:cxn modelId="{78AF20B2-D43F-41EC-B0CE-1B3AD1118215}" type="presParOf" srcId="{28095796-E8CE-440C-AE7F-B1B6813F358A}" destId="{584BA29D-EB87-4D82-8CC0-4EBE2A31B0B4}" srcOrd="15" destOrd="0" presId="urn:microsoft.com/office/officeart/2005/8/layout/process5"/>
    <dgm:cxn modelId="{A11A04C6-C77B-4E6A-97B0-8D0835B5ED69}" type="presParOf" srcId="{584BA29D-EB87-4D82-8CC0-4EBE2A31B0B4}" destId="{E0ECE037-D181-4014-8A53-0361C0013772}" srcOrd="0" destOrd="0" presId="urn:microsoft.com/office/officeart/2005/8/layout/process5"/>
    <dgm:cxn modelId="{F5F96F17-D5FF-47D9-B43A-5807A7BEC7A5}" type="presParOf" srcId="{28095796-E8CE-440C-AE7F-B1B6813F358A}" destId="{DF7CAB32-D8EE-4469-9C39-16E0B82D546A}" srcOrd="16" destOrd="0" presId="urn:microsoft.com/office/officeart/2005/8/layout/process5"/>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419DA69-80BC-490C-9B80-D7815C4A4647}" type="doc">
      <dgm:prSet loTypeId="urn:microsoft.com/office/officeart/2005/8/layout/process4" loCatId="list" qsTypeId="urn:microsoft.com/office/officeart/2005/8/quickstyle/simple2" qsCatId="simple" csTypeId="urn:microsoft.com/office/officeart/2005/8/colors/accent5_1" csCatId="accent5" phldr="1"/>
      <dgm:spPr/>
      <dgm:t>
        <a:bodyPr/>
        <a:lstStyle/>
        <a:p>
          <a:endParaRPr lang="en-US"/>
        </a:p>
      </dgm:t>
    </dgm:pt>
    <dgm:pt modelId="{78F69059-6CBA-4241-901A-E36E846B33C7}">
      <dgm:prSet phldrT="[Text]" custT="1"/>
      <dgm:spPr>
        <a:ln>
          <a:solidFill>
            <a:srgbClr val="C00000"/>
          </a:solidFill>
        </a:ln>
      </dgm:spPr>
      <dgm:t>
        <a:bodyPr/>
        <a:lstStyle/>
        <a:p>
          <a:r>
            <a:rPr lang="uz-Cyrl-UZ" sz="1200" b="1">
              <a:latin typeface="Times New Roman" panose="02020603050405020304" pitchFamily="18" charset="0"/>
              <a:cs typeface="Times New Roman" panose="02020603050405020304" pitchFamily="18" charset="0"/>
            </a:rPr>
            <a:t>Smetnje iz spektra autizma</a:t>
          </a:r>
          <a:r>
            <a:rPr lang="sr-Latn-RS" sz="1200" b="1">
              <a:latin typeface="Times New Roman" panose="02020603050405020304" pitchFamily="18" charset="0"/>
              <a:cs typeface="Times New Roman" panose="02020603050405020304" pitchFamily="18" charset="0"/>
            </a:rPr>
            <a:t>: </a:t>
          </a:r>
          <a:r>
            <a:rPr lang="uz-Cyrl-UZ" sz="1200" b="1">
              <a:latin typeface="Times New Roman" panose="02020603050405020304" pitchFamily="18" charset="0"/>
              <a:cs typeface="Times New Roman" panose="02020603050405020304" pitchFamily="18" charset="0"/>
            </a:rPr>
            <a:t> </a:t>
          </a:r>
          <a:r>
            <a:rPr lang="uz-Cyrl-UZ" sz="1200">
              <a:latin typeface="Times New Roman" panose="02020603050405020304" pitchFamily="18" charset="0"/>
              <a:cs typeface="Times New Roman" panose="02020603050405020304" pitchFamily="18" charset="0"/>
            </a:rPr>
            <a:t>strukturisano, zasnovano na organizovanosti, rutinama, usmjerenosti, funkcionalnosti</a:t>
          </a:r>
          <a:r>
            <a:rPr lang="sr-Latn-RS" sz="1200">
              <a:latin typeface="Times New Roman" panose="02020603050405020304" pitchFamily="18" charset="0"/>
              <a:cs typeface="Times New Roman" panose="02020603050405020304" pitchFamily="18" charset="0"/>
            </a:rPr>
            <a:t>, </a:t>
          </a:r>
          <a:r>
            <a:rPr lang="uz-Cyrl-UZ" sz="1200">
              <a:latin typeface="Times New Roman" panose="02020603050405020304" pitchFamily="18" charset="0"/>
              <a:cs typeface="Times New Roman" panose="02020603050405020304" pitchFamily="18" charset="0"/>
            </a:rPr>
            <a:t>informacije prikazane u vizuelnom obliku. </a:t>
          </a:r>
          <a:endParaRPr lang="en-US" sz="1200">
            <a:latin typeface="Times New Roman" panose="02020603050405020304" pitchFamily="18" charset="0"/>
            <a:cs typeface="Times New Roman" panose="02020603050405020304" pitchFamily="18" charset="0"/>
          </a:endParaRPr>
        </a:p>
      </dgm:t>
    </dgm:pt>
    <dgm:pt modelId="{52162EDF-CB19-4EB7-ADD0-03586CF8202E}" type="parTrans" cxnId="{7994C936-D816-4397-9A60-A6E8AC89FFB8}">
      <dgm:prSet/>
      <dgm:spPr/>
      <dgm:t>
        <a:bodyPr/>
        <a:lstStyle/>
        <a:p>
          <a:endParaRPr lang="en-US" sz="1200">
            <a:latin typeface="Times New Roman" panose="02020603050405020304" pitchFamily="18" charset="0"/>
            <a:cs typeface="Times New Roman" panose="02020603050405020304" pitchFamily="18" charset="0"/>
          </a:endParaRPr>
        </a:p>
      </dgm:t>
    </dgm:pt>
    <dgm:pt modelId="{49B50BCC-0DB4-4B4E-9209-C6167089710E}" type="sibTrans" cxnId="{7994C936-D816-4397-9A60-A6E8AC89FFB8}">
      <dgm:prSet/>
      <dgm:spPr/>
      <dgm:t>
        <a:bodyPr/>
        <a:lstStyle/>
        <a:p>
          <a:endParaRPr lang="en-US" sz="1200">
            <a:latin typeface="Times New Roman" panose="02020603050405020304" pitchFamily="18" charset="0"/>
            <a:cs typeface="Times New Roman" panose="02020603050405020304" pitchFamily="18" charset="0"/>
          </a:endParaRPr>
        </a:p>
      </dgm:t>
    </dgm:pt>
    <dgm:pt modelId="{A6D0BE17-CA3D-453F-8DFB-A71B61615E01}">
      <dgm:prSet phldrT="[Text]" custT="1"/>
      <dgm:spPr>
        <a:ln>
          <a:solidFill>
            <a:srgbClr val="C00000"/>
          </a:solidFill>
        </a:ln>
      </dgm:spPr>
      <dgm:t>
        <a:bodyPr/>
        <a:lstStyle/>
        <a:p>
          <a:r>
            <a:rPr lang="uz-Cyrl-UZ" sz="1200" b="1">
              <a:latin typeface="Times New Roman" panose="02020603050405020304" pitchFamily="18" charset="0"/>
              <a:cs typeface="Times New Roman" panose="02020603050405020304" pitchFamily="18" charset="0"/>
            </a:rPr>
            <a:t>Intelektualne smetnje</a:t>
          </a:r>
          <a:r>
            <a:rPr lang="sr-Latn-RS" sz="1200" b="1">
              <a:latin typeface="Times New Roman" panose="02020603050405020304" pitchFamily="18" charset="0"/>
              <a:cs typeface="Times New Roman" panose="02020603050405020304" pitchFamily="18" charset="0"/>
            </a:rPr>
            <a:t>: </a:t>
          </a:r>
          <a:r>
            <a:rPr lang="uz-Cyrl-UZ" sz="1200">
              <a:latin typeface="Times New Roman" panose="02020603050405020304" pitchFamily="18" charset="0"/>
              <a:cs typeface="Times New Roman" panose="02020603050405020304" pitchFamily="18" charset="0"/>
            </a:rPr>
            <a:t>informacije konkretne, </a:t>
          </a:r>
          <a:r>
            <a:rPr lang="sr-Latn-RS" sz="1200">
              <a:latin typeface="Times New Roman" panose="02020603050405020304" pitchFamily="18" charset="0"/>
              <a:cs typeface="Times New Roman" panose="02020603050405020304" pitchFamily="18" charset="0"/>
            </a:rPr>
            <a:t>jednostavne, </a:t>
          </a:r>
          <a:r>
            <a:rPr lang="uz-Cyrl-UZ" sz="1200">
              <a:latin typeface="Times New Roman" panose="02020603050405020304" pitchFamily="18" charset="0"/>
              <a:cs typeface="Times New Roman" panose="02020603050405020304" pitchFamily="18" charset="0"/>
            </a:rPr>
            <a:t>s primjerima iz neposrednog okruženja i iskustva, uputstva razdvojena na male cjeline,</a:t>
          </a:r>
          <a:r>
            <a:rPr lang="de-AT" sz="1200">
              <a:latin typeface="Times New Roman" panose="02020603050405020304" pitchFamily="18" charset="0"/>
              <a:cs typeface="Times New Roman" panose="02020603050405020304" pitchFamily="18" charset="0"/>
            </a:rPr>
            <a:t> raspored, šema, simbol</a:t>
          </a:r>
          <a:r>
            <a:rPr lang="sr-Latn-RS" sz="1200">
              <a:latin typeface="Times New Roman" panose="02020603050405020304" pitchFamily="18" charset="0"/>
              <a:cs typeface="Times New Roman" panose="02020603050405020304" pitchFamily="18" charset="0"/>
            </a:rPr>
            <a:t>i</a:t>
          </a:r>
          <a:r>
            <a:rPr lang="de-AT" sz="1200">
              <a:latin typeface="Times New Roman" panose="02020603050405020304" pitchFamily="18" charset="0"/>
              <a:cs typeface="Times New Roman" panose="02020603050405020304" pitchFamily="18" charset="0"/>
            </a:rPr>
            <a:t>, slike</a:t>
          </a:r>
          <a:endParaRPr lang="en-US" sz="1200">
            <a:latin typeface="Times New Roman" panose="02020603050405020304" pitchFamily="18" charset="0"/>
            <a:cs typeface="Times New Roman" panose="02020603050405020304" pitchFamily="18" charset="0"/>
          </a:endParaRPr>
        </a:p>
      </dgm:t>
    </dgm:pt>
    <dgm:pt modelId="{1787F95B-8F4D-4952-94D0-DA5FFCD29D52}" type="parTrans" cxnId="{8500B79B-1662-4548-8B75-D204E74206B9}">
      <dgm:prSet/>
      <dgm:spPr/>
      <dgm:t>
        <a:bodyPr/>
        <a:lstStyle/>
        <a:p>
          <a:endParaRPr lang="en-US" sz="1200">
            <a:latin typeface="Times New Roman" panose="02020603050405020304" pitchFamily="18" charset="0"/>
            <a:cs typeface="Times New Roman" panose="02020603050405020304" pitchFamily="18" charset="0"/>
          </a:endParaRPr>
        </a:p>
      </dgm:t>
    </dgm:pt>
    <dgm:pt modelId="{20EB118A-BC3F-4FBF-AF0A-9BB12289FE16}" type="sibTrans" cxnId="{8500B79B-1662-4548-8B75-D204E74206B9}">
      <dgm:prSet/>
      <dgm:spPr/>
      <dgm:t>
        <a:bodyPr/>
        <a:lstStyle/>
        <a:p>
          <a:endParaRPr lang="en-US" sz="1200">
            <a:latin typeface="Times New Roman" panose="02020603050405020304" pitchFamily="18" charset="0"/>
            <a:cs typeface="Times New Roman" panose="02020603050405020304" pitchFamily="18" charset="0"/>
          </a:endParaRPr>
        </a:p>
      </dgm:t>
    </dgm:pt>
    <dgm:pt modelId="{E56846AB-AF46-469D-BAC7-95C5E3ED00BA}">
      <dgm:prSet phldrT="[Text]" custT="1"/>
      <dgm:spPr>
        <a:ln>
          <a:solidFill>
            <a:srgbClr val="C00000"/>
          </a:solidFill>
        </a:ln>
      </dgm:spPr>
      <dgm:t>
        <a:bodyPr/>
        <a:lstStyle/>
        <a:p>
          <a:r>
            <a:rPr lang="uz-Cyrl-UZ" sz="1200" b="1">
              <a:latin typeface="Times New Roman" panose="02020603050405020304" pitchFamily="18" charset="0"/>
              <a:cs typeface="Times New Roman" panose="02020603050405020304" pitchFamily="18" charset="0"/>
            </a:rPr>
            <a:t>Tjelesne smetnje</a:t>
          </a:r>
          <a:r>
            <a:rPr lang="sr-Latn-RS" sz="1200" b="1">
              <a:latin typeface="Times New Roman" panose="02020603050405020304" pitchFamily="18" charset="0"/>
              <a:cs typeface="Times New Roman" panose="02020603050405020304" pitchFamily="18" charset="0"/>
            </a:rPr>
            <a:t>: </a:t>
          </a:r>
          <a:r>
            <a:rPr lang="de-AT" sz="1200">
              <a:latin typeface="Times New Roman" panose="02020603050405020304" pitchFamily="18" charset="0"/>
              <a:cs typeface="Times New Roman" panose="02020603050405020304" pitchFamily="18" charset="0"/>
            </a:rPr>
            <a:t>očiglednost</a:t>
          </a:r>
          <a:r>
            <a:rPr lang="sr-Latn-RS" sz="1200">
              <a:latin typeface="Times New Roman" panose="02020603050405020304" pitchFamily="18" charset="0"/>
              <a:cs typeface="Times New Roman" panose="02020603050405020304" pitchFamily="18" charset="0"/>
            </a:rPr>
            <a:t>,</a:t>
          </a:r>
          <a:r>
            <a:rPr lang="de-AT" sz="1200">
              <a:latin typeface="Times New Roman" panose="02020603050405020304" pitchFamily="18" charset="0"/>
              <a:cs typeface="Times New Roman" panose="02020603050405020304" pitchFamily="18" charset="0"/>
            </a:rPr>
            <a:t> predočavanje materijala u logičkome poretku</a:t>
          </a:r>
          <a:r>
            <a:rPr lang="sr-Latn-RS" sz="1200">
              <a:latin typeface="Times New Roman" panose="02020603050405020304" pitchFamily="18" charset="0"/>
              <a:cs typeface="Times New Roman" panose="02020603050405020304" pitchFamily="18" charset="0"/>
            </a:rPr>
            <a:t>, </a:t>
          </a:r>
          <a:r>
            <a:rPr lang="de-AT" sz="1200">
              <a:latin typeface="Times New Roman" panose="02020603050405020304" pitchFamily="18" charset="0"/>
              <a:cs typeface="Times New Roman" panose="02020603050405020304" pitchFamily="18" charset="0"/>
            </a:rPr>
            <a:t>redukovan tekst s više ilustracija bez puno detalja</a:t>
          </a:r>
          <a:endParaRPr lang="en-US" sz="1200">
            <a:latin typeface="Times New Roman" panose="02020603050405020304" pitchFamily="18" charset="0"/>
            <a:cs typeface="Times New Roman" panose="02020603050405020304" pitchFamily="18" charset="0"/>
          </a:endParaRPr>
        </a:p>
      </dgm:t>
    </dgm:pt>
    <dgm:pt modelId="{E9B4B557-5ED8-40F8-9500-FAC2FEF38CA2}" type="parTrans" cxnId="{AEF66A5C-7B17-48C8-B8BB-52DF41C65350}">
      <dgm:prSet/>
      <dgm:spPr/>
      <dgm:t>
        <a:bodyPr/>
        <a:lstStyle/>
        <a:p>
          <a:endParaRPr lang="en-US" sz="1200">
            <a:latin typeface="Times New Roman" panose="02020603050405020304" pitchFamily="18" charset="0"/>
            <a:cs typeface="Times New Roman" panose="02020603050405020304" pitchFamily="18" charset="0"/>
          </a:endParaRPr>
        </a:p>
      </dgm:t>
    </dgm:pt>
    <dgm:pt modelId="{27177703-0916-4BB4-A44B-33E08193F46F}" type="sibTrans" cxnId="{AEF66A5C-7B17-48C8-B8BB-52DF41C65350}">
      <dgm:prSet/>
      <dgm:spPr/>
      <dgm:t>
        <a:bodyPr/>
        <a:lstStyle/>
        <a:p>
          <a:endParaRPr lang="en-US" sz="1200">
            <a:latin typeface="Times New Roman" panose="02020603050405020304" pitchFamily="18" charset="0"/>
            <a:cs typeface="Times New Roman" panose="02020603050405020304" pitchFamily="18" charset="0"/>
          </a:endParaRPr>
        </a:p>
      </dgm:t>
    </dgm:pt>
    <dgm:pt modelId="{B4D3A81C-A0D4-4FBB-A150-F8B6678FD1AB}">
      <dgm:prSet custT="1"/>
      <dgm:spPr>
        <a:ln>
          <a:solidFill>
            <a:srgbClr val="C00000"/>
          </a:solidFill>
        </a:ln>
      </dgm:spPr>
      <dgm:t>
        <a:bodyPr/>
        <a:lstStyle/>
        <a:p>
          <a:r>
            <a:rPr lang="uz-Cyrl-UZ" sz="1200" b="1">
              <a:latin typeface="Times New Roman" panose="02020603050405020304" pitchFamily="18" charset="0"/>
              <a:cs typeface="Times New Roman" panose="02020603050405020304" pitchFamily="18" charset="0"/>
            </a:rPr>
            <a:t>Smetnje vida</a:t>
          </a:r>
          <a:r>
            <a:rPr lang="sr-Latn-RS" sz="1200" b="1">
              <a:latin typeface="Times New Roman" panose="02020603050405020304" pitchFamily="18" charset="0"/>
              <a:cs typeface="Times New Roman" panose="02020603050405020304" pitchFamily="18" charset="0"/>
            </a:rPr>
            <a:t>: </a:t>
          </a:r>
          <a:r>
            <a:rPr lang="uz-Cyrl-UZ" sz="1200">
              <a:latin typeface="Times New Roman" panose="02020603050405020304" pitchFamily="18" charset="0"/>
              <a:cs typeface="Times New Roman" panose="02020603050405020304" pitchFamily="18" charset="0"/>
            </a:rPr>
            <a:t>materijal s naglašenim linijama, </a:t>
          </a:r>
          <a:r>
            <a:rPr lang="de-AT" sz="1200">
              <a:latin typeface="Times New Roman" panose="02020603050405020304" pitchFamily="18" charset="0"/>
              <a:cs typeface="Times New Roman" panose="02020603050405020304" pitchFamily="18" charset="0"/>
            </a:rPr>
            <a:t>kontrastno urađeni</a:t>
          </a:r>
          <a:r>
            <a:rPr lang="sr-Latn-RS" sz="1200">
              <a:latin typeface="Times New Roman" panose="02020603050405020304" pitchFamily="18" charset="0"/>
              <a:cs typeface="Times New Roman" panose="02020603050405020304" pitchFamily="18" charset="0"/>
            </a:rPr>
            <a:t>, </a:t>
          </a:r>
          <a:r>
            <a:rPr lang="uz-Cyrl-UZ" sz="1200">
              <a:latin typeface="Times New Roman" panose="02020603050405020304" pitchFamily="18" charset="0"/>
              <a:cs typeface="Times New Roman" panose="02020603050405020304" pitchFamily="18" charset="0"/>
            </a:rPr>
            <a:t>font Times New Roman 14–20, </a:t>
          </a:r>
          <a:r>
            <a:rPr lang="sr-Latn-RS" sz="1200">
              <a:latin typeface="Times New Roman" panose="02020603050405020304" pitchFamily="18" charset="0"/>
              <a:cs typeface="Times New Roman" panose="02020603050405020304" pitchFamily="18" charset="0"/>
            </a:rPr>
            <a:t>o</a:t>
          </a:r>
          <a:r>
            <a:rPr lang="de-AT" sz="1200">
              <a:latin typeface="Times New Roman" panose="02020603050405020304" pitchFamily="18" charset="0"/>
              <a:cs typeface="Times New Roman" panose="02020603050405020304" pitchFamily="18" charset="0"/>
            </a:rPr>
            <a:t>pisujte cjelinu slike, a onda djelove</a:t>
          </a:r>
          <a:r>
            <a:rPr lang="sr-Latn-RS" sz="1200">
              <a:latin typeface="Times New Roman" panose="02020603050405020304" pitchFamily="18" charset="0"/>
              <a:cs typeface="Times New Roman" panose="02020603050405020304" pitchFamily="18" charset="0"/>
            </a:rPr>
            <a:t>, </a:t>
          </a:r>
          <a:r>
            <a:rPr lang="de-AT" sz="1200">
              <a:latin typeface="Times New Roman" panose="02020603050405020304" pitchFamily="18" charset="0"/>
              <a:cs typeface="Times New Roman" panose="02020603050405020304" pitchFamily="18" charset="0"/>
            </a:rPr>
            <a:t>povezujte s realnim predmetom, modelom</a:t>
          </a:r>
          <a:r>
            <a:rPr lang="sr-Latn-RS" sz="1200">
              <a:latin typeface="Times New Roman" panose="02020603050405020304" pitchFamily="18" charset="0"/>
              <a:cs typeface="Times New Roman" panose="02020603050405020304" pitchFamily="18" charset="0"/>
            </a:rPr>
            <a:t>..</a:t>
          </a:r>
          <a:r>
            <a:rPr lang="de-AT" sz="1200">
              <a:latin typeface="Times New Roman" panose="02020603050405020304" pitchFamily="18" charset="0"/>
              <a:cs typeface="Times New Roman" panose="02020603050405020304" pitchFamily="18" charset="0"/>
            </a:rPr>
            <a:t>. </a:t>
          </a:r>
          <a:endParaRPr lang="en-US" sz="1200">
            <a:latin typeface="Times New Roman" panose="02020603050405020304" pitchFamily="18" charset="0"/>
            <a:cs typeface="Times New Roman" panose="02020603050405020304" pitchFamily="18" charset="0"/>
          </a:endParaRPr>
        </a:p>
      </dgm:t>
    </dgm:pt>
    <dgm:pt modelId="{CEF78F82-7400-4422-BCEB-ABE6DDA9531D}" type="parTrans" cxnId="{0C38C246-3C53-49E2-8AD5-C32684BF2A98}">
      <dgm:prSet/>
      <dgm:spPr/>
      <dgm:t>
        <a:bodyPr/>
        <a:lstStyle/>
        <a:p>
          <a:endParaRPr lang="en-US" sz="1200">
            <a:latin typeface="Times New Roman" panose="02020603050405020304" pitchFamily="18" charset="0"/>
            <a:cs typeface="Times New Roman" panose="02020603050405020304" pitchFamily="18" charset="0"/>
          </a:endParaRPr>
        </a:p>
      </dgm:t>
    </dgm:pt>
    <dgm:pt modelId="{1C5AEC76-F405-44BF-B0AB-9BD6BD8EEE3F}" type="sibTrans" cxnId="{0C38C246-3C53-49E2-8AD5-C32684BF2A98}">
      <dgm:prSet/>
      <dgm:spPr/>
      <dgm:t>
        <a:bodyPr/>
        <a:lstStyle/>
        <a:p>
          <a:endParaRPr lang="en-US" sz="1200">
            <a:latin typeface="Times New Roman" panose="02020603050405020304" pitchFamily="18" charset="0"/>
            <a:cs typeface="Times New Roman" panose="02020603050405020304" pitchFamily="18" charset="0"/>
          </a:endParaRPr>
        </a:p>
      </dgm:t>
    </dgm:pt>
    <dgm:pt modelId="{75B20A2A-6EF1-425B-9174-338BF22A529D}">
      <dgm:prSet custT="1"/>
      <dgm:spPr>
        <a:ln>
          <a:solidFill>
            <a:srgbClr val="C00000"/>
          </a:solidFill>
        </a:ln>
      </dgm:spPr>
      <dgm:t>
        <a:bodyPr/>
        <a:lstStyle/>
        <a:p>
          <a:r>
            <a:rPr lang="uz-Cyrl-UZ" sz="1200" b="1">
              <a:latin typeface="Times New Roman" panose="02020603050405020304" pitchFamily="18" charset="0"/>
              <a:cs typeface="Times New Roman" panose="02020603050405020304" pitchFamily="18" charset="0"/>
            </a:rPr>
            <a:t>Smetnje sluha</a:t>
          </a:r>
          <a:r>
            <a:rPr lang="sr-Latn-RS" sz="1200" b="1">
              <a:latin typeface="Times New Roman" panose="02020603050405020304" pitchFamily="18" charset="0"/>
              <a:cs typeface="Times New Roman" panose="02020603050405020304" pitchFamily="18" charset="0"/>
            </a:rPr>
            <a:t>:</a:t>
          </a:r>
          <a:r>
            <a:rPr lang="de-AT" sz="1200">
              <a:latin typeface="Times New Roman" panose="02020603050405020304" pitchFamily="18" charset="0"/>
              <a:cs typeface="Times New Roman" panose="02020603050405020304" pitchFamily="18" charset="0"/>
            </a:rPr>
            <a:t> </a:t>
          </a:r>
          <a:r>
            <a:rPr lang="de-AT" sz="1200" i="0">
              <a:latin typeface="Times New Roman" panose="02020603050405020304" pitchFamily="18" charset="0"/>
              <a:cs typeface="Times New Roman" panose="02020603050405020304" pitchFamily="18" charset="0"/>
            </a:rPr>
            <a:t>vizueln</a:t>
          </a:r>
          <a:r>
            <a:rPr lang="sr-Latn-RS" sz="1200" i="0">
              <a:latin typeface="Times New Roman" panose="02020603050405020304" pitchFamily="18" charset="0"/>
              <a:cs typeface="Times New Roman" panose="02020603050405020304" pitchFamily="18" charset="0"/>
            </a:rPr>
            <a:t>a</a:t>
          </a:r>
          <a:r>
            <a:rPr lang="de-AT" sz="1200" i="0">
              <a:latin typeface="Times New Roman" panose="02020603050405020304" pitchFamily="18" charset="0"/>
              <a:cs typeface="Times New Roman" panose="02020603050405020304" pitchFamily="18" charset="0"/>
            </a:rPr>
            <a:t> sredstva (grafički prikaz/slike, predmeti, modeli), naglašavanje ključnih riječi</a:t>
          </a:r>
          <a:r>
            <a:rPr lang="uz-Cyrl-UZ" sz="1200" i="0">
              <a:latin typeface="Times New Roman" panose="02020603050405020304" pitchFamily="18" charset="0"/>
              <a:cs typeface="Times New Roman" panose="02020603050405020304" pitchFamily="18" charset="0"/>
            </a:rPr>
            <a:t>, </a:t>
          </a:r>
          <a:r>
            <a:rPr lang="sr-Latn-RS" sz="1200" i="0">
              <a:latin typeface="Times New Roman" panose="02020603050405020304" pitchFamily="18" charset="0"/>
              <a:cs typeface="Times New Roman" panose="02020603050405020304" pitchFamily="18" charset="0"/>
            </a:rPr>
            <a:t>r</a:t>
          </a:r>
          <a:r>
            <a:rPr lang="de-AT" sz="1200" i="0">
              <a:latin typeface="Times New Roman" panose="02020603050405020304" pitchFamily="18" charset="0"/>
              <a:cs typeface="Times New Roman" panose="02020603050405020304" pitchFamily="18" charset="0"/>
            </a:rPr>
            <a:t>azdvojiti cjelinu na više manjih djelova. </a:t>
          </a:r>
          <a:endParaRPr lang="en-US" sz="1200" i="0">
            <a:latin typeface="Times New Roman" panose="02020603050405020304" pitchFamily="18" charset="0"/>
            <a:cs typeface="Times New Roman" panose="02020603050405020304" pitchFamily="18" charset="0"/>
          </a:endParaRPr>
        </a:p>
      </dgm:t>
    </dgm:pt>
    <dgm:pt modelId="{17E68707-C3F0-455B-87C1-7B75772E85C7}" type="parTrans" cxnId="{1ADD1687-EAF5-4AA9-B362-BCBF13A7A10E}">
      <dgm:prSet/>
      <dgm:spPr/>
      <dgm:t>
        <a:bodyPr/>
        <a:lstStyle/>
        <a:p>
          <a:endParaRPr lang="en-US" sz="1200">
            <a:latin typeface="Times New Roman" panose="02020603050405020304" pitchFamily="18" charset="0"/>
            <a:cs typeface="Times New Roman" panose="02020603050405020304" pitchFamily="18" charset="0"/>
          </a:endParaRPr>
        </a:p>
      </dgm:t>
    </dgm:pt>
    <dgm:pt modelId="{295EA2F1-6CBE-4810-AFE3-62C7F152415A}" type="sibTrans" cxnId="{1ADD1687-EAF5-4AA9-B362-BCBF13A7A10E}">
      <dgm:prSet/>
      <dgm:spPr/>
      <dgm:t>
        <a:bodyPr/>
        <a:lstStyle/>
        <a:p>
          <a:endParaRPr lang="en-US" sz="1200">
            <a:latin typeface="Times New Roman" panose="02020603050405020304" pitchFamily="18" charset="0"/>
            <a:cs typeface="Times New Roman" panose="02020603050405020304" pitchFamily="18" charset="0"/>
          </a:endParaRPr>
        </a:p>
      </dgm:t>
    </dgm:pt>
    <dgm:pt modelId="{6F64B7C6-5B55-4FB5-81FC-BC40909999AB}">
      <dgm:prSet custT="1"/>
      <dgm:spPr>
        <a:ln>
          <a:solidFill>
            <a:srgbClr val="C00000"/>
          </a:solidFill>
        </a:ln>
      </dgm:spPr>
      <dgm:t>
        <a:bodyPr/>
        <a:lstStyle/>
        <a:p>
          <a:r>
            <a:rPr lang="de-AT" sz="1200" b="1">
              <a:latin typeface="Times New Roman" panose="02020603050405020304" pitchFamily="18" charset="0"/>
              <a:cs typeface="Times New Roman" panose="02020603050405020304" pitchFamily="18" charset="0"/>
            </a:rPr>
            <a:t>Teškoće učenja</a:t>
          </a:r>
          <a:r>
            <a:rPr lang="de-AT" sz="1200">
              <a:latin typeface="Times New Roman" panose="02020603050405020304" pitchFamily="18" charset="0"/>
              <a:cs typeface="Times New Roman" panose="02020603050405020304" pitchFamily="18" charset="0"/>
            </a:rPr>
            <a:t> (pažnja, organizacija, čitanje, pisanje, matematika) - vizuelni materijal, bez mnogo teksta, računar. </a:t>
          </a:r>
          <a:endParaRPr lang="en-US" sz="1200">
            <a:latin typeface="Times New Roman" panose="02020603050405020304" pitchFamily="18" charset="0"/>
            <a:cs typeface="Times New Roman" panose="02020603050405020304" pitchFamily="18" charset="0"/>
          </a:endParaRPr>
        </a:p>
      </dgm:t>
    </dgm:pt>
    <dgm:pt modelId="{61DD6B71-F162-47C3-90F2-B28A5E78062F}" type="parTrans" cxnId="{1042C698-3BD4-466C-875B-C0A0C06A1C32}">
      <dgm:prSet/>
      <dgm:spPr/>
      <dgm:t>
        <a:bodyPr/>
        <a:lstStyle/>
        <a:p>
          <a:endParaRPr lang="en-US" sz="1200">
            <a:latin typeface="Times New Roman" panose="02020603050405020304" pitchFamily="18" charset="0"/>
            <a:cs typeface="Times New Roman" panose="02020603050405020304" pitchFamily="18" charset="0"/>
          </a:endParaRPr>
        </a:p>
      </dgm:t>
    </dgm:pt>
    <dgm:pt modelId="{FCE0DD1B-1E9B-4E93-BDB4-78BA18446997}" type="sibTrans" cxnId="{1042C698-3BD4-466C-875B-C0A0C06A1C32}">
      <dgm:prSet/>
      <dgm:spPr/>
      <dgm:t>
        <a:bodyPr/>
        <a:lstStyle/>
        <a:p>
          <a:endParaRPr lang="en-US" sz="1200">
            <a:latin typeface="Times New Roman" panose="02020603050405020304" pitchFamily="18" charset="0"/>
            <a:cs typeface="Times New Roman" panose="02020603050405020304" pitchFamily="18" charset="0"/>
          </a:endParaRPr>
        </a:p>
      </dgm:t>
    </dgm:pt>
    <dgm:pt modelId="{F89696EA-92F8-44DD-AB3F-AB5D374CB033}" type="pres">
      <dgm:prSet presAssocID="{D419DA69-80BC-490C-9B80-D7815C4A4647}" presName="Name0" presStyleCnt="0">
        <dgm:presLayoutVars>
          <dgm:dir/>
          <dgm:animLvl val="lvl"/>
          <dgm:resizeHandles val="exact"/>
        </dgm:presLayoutVars>
      </dgm:prSet>
      <dgm:spPr/>
      <dgm:t>
        <a:bodyPr/>
        <a:lstStyle/>
        <a:p>
          <a:endParaRPr lang="en-US"/>
        </a:p>
      </dgm:t>
    </dgm:pt>
    <dgm:pt modelId="{E32F18D0-AE3B-4635-B77D-BA58AFF68EE6}" type="pres">
      <dgm:prSet presAssocID="{6F64B7C6-5B55-4FB5-81FC-BC40909999AB}" presName="boxAndChildren" presStyleCnt="0"/>
      <dgm:spPr/>
    </dgm:pt>
    <dgm:pt modelId="{BC690301-51C9-4813-A3BA-57870A485B1A}" type="pres">
      <dgm:prSet presAssocID="{6F64B7C6-5B55-4FB5-81FC-BC40909999AB}" presName="parentTextBox" presStyleLbl="node1" presStyleIdx="0" presStyleCnt="6"/>
      <dgm:spPr/>
      <dgm:t>
        <a:bodyPr/>
        <a:lstStyle/>
        <a:p>
          <a:endParaRPr lang="en-US"/>
        </a:p>
      </dgm:t>
    </dgm:pt>
    <dgm:pt modelId="{C9424644-FE46-4A21-B307-8CEE51DDA6D7}" type="pres">
      <dgm:prSet presAssocID="{295EA2F1-6CBE-4810-AFE3-62C7F152415A}" presName="sp" presStyleCnt="0"/>
      <dgm:spPr/>
    </dgm:pt>
    <dgm:pt modelId="{FCC852AA-A4B4-4344-AB00-36FE181A3E9E}" type="pres">
      <dgm:prSet presAssocID="{75B20A2A-6EF1-425B-9174-338BF22A529D}" presName="arrowAndChildren" presStyleCnt="0"/>
      <dgm:spPr/>
    </dgm:pt>
    <dgm:pt modelId="{AD73B52B-6715-4D18-B31D-C27365A7851B}" type="pres">
      <dgm:prSet presAssocID="{75B20A2A-6EF1-425B-9174-338BF22A529D}" presName="parentTextArrow" presStyleLbl="node1" presStyleIdx="1" presStyleCnt="6"/>
      <dgm:spPr/>
      <dgm:t>
        <a:bodyPr/>
        <a:lstStyle/>
        <a:p>
          <a:endParaRPr lang="en-US"/>
        </a:p>
      </dgm:t>
    </dgm:pt>
    <dgm:pt modelId="{42124380-1AC7-4B37-AB9F-F227BF15919A}" type="pres">
      <dgm:prSet presAssocID="{1C5AEC76-F405-44BF-B0AB-9BD6BD8EEE3F}" presName="sp" presStyleCnt="0"/>
      <dgm:spPr/>
    </dgm:pt>
    <dgm:pt modelId="{FD836E63-D71B-4F39-BCE5-9DB19B1EC7AF}" type="pres">
      <dgm:prSet presAssocID="{B4D3A81C-A0D4-4FBB-A150-F8B6678FD1AB}" presName="arrowAndChildren" presStyleCnt="0"/>
      <dgm:spPr/>
    </dgm:pt>
    <dgm:pt modelId="{D2A96783-2A73-4537-9009-6D8F47A2FF8E}" type="pres">
      <dgm:prSet presAssocID="{B4D3A81C-A0D4-4FBB-A150-F8B6678FD1AB}" presName="parentTextArrow" presStyleLbl="node1" presStyleIdx="2" presStyleCnt="6"/>
      <dgm:spPr/>
      <dgm:t>
        <a:bodyPr/>
        <a:lstStyle/>
        <a:p>
          <a:endParaRPr lang="en-US"/>
        </a:p>
      </dgm:t>
    </dgm:pt>
    <dgm:pt modelId="{D347DC26-DD86-4949-AA74-C1E259AA7EEC}" type="pres">
      <dgm:prSet presAssocID="{27177703-0916-4BB4-A44B-33E08193F46F}" presName="sp" presStyleCnt="0"/>
      <dgm:spPr/>
    </dgm:pt>
    <dgm:pt modelId="{3641E1FF-C926-486F-A672-3F93036F96AD}" type="pres">
      <dgm:prSet presAssocID="{E56846AB-AF46-469D-BAC7-95C5E3ED00BA}" presName="arrowAndChildren" presStyleCnt="0"/>
      <dgm:spPr/>
    </dgm:pt>
    <dgm:pt modelId="{6F7C2DC2-E578-4120-8578-5613C84CEE60}" type="pres">
      <dgm:prSet presAssocID="{E56846AB-AF46-469D-BAC7-95C5E3ED00BA}" presName="parentTextArrow" presStyleLbl="node1" presStyleIdx="3" presStyleCnt="6"/>
      <dgm:spPr/>
      <dgm:t>
        <a:bodyPr/>
        <a:lstStyle/>
        <a:p>
          <a:endParaRPr lang="en-US"/>
        </a:p>
      </dgm:t>
    </dgm:pt>
    <dgm:pt modelId="{568672E1-1313-40EB-A216-FD9F41FF688F}" type="pres">
      <dgm:prSet presAssocID="{20EB118A-BC3F-4FBF-AF0A-9BB12289FE16}" presName="sp" presStyleCnt="0"/>
      <dgm:spPr/>
    </dgm:pt>
    <dgm:pt modelId="{4591E0B9-5778-4BFA-A6B8-1F2A1C93F475}" type="pres">
      <dgm:prSet presAssocID="{A6D0BE17-CA3D-453F-8DFB-A71B61615E01}" presName="arrowAndChildren" presStyleCnt="0"/>
      <dgm:spPr/>
    </dgm:pt>
    <dgm:pt modelId="{315B4FBE-6469-46D2-A7A0-BCACB9DA3BFF}" type="pres">
      <dgm:prSet presAssocID="{A6D0BE17-CA3D-453F-8DFB-A71B61615E01}" presName="parentTextArrow" presStyleLbl="node1" presStyleIdx="4" presStyleCnt="6"/>
      <dgm:spPr/>
      <dgm:t>
        <a:bodyPr/>
        <a:lstStyle/>
        <a:p>
          <a:endParaRPr lang="en-US"/>
        </a:p>
      </dgm:t>
    </dgm:pt>
    <dgm:pt modelId="{7ADCB1DE-08D7-414F-85AB-498371D10629}" type="pres">
      <dgm:prSet presAssocID="{49B50BCC-0DB4-4B4E-9209-C6167089710E}" presName="sp" presStyleCnt="0"/>
      <dgm:spPr/>
    </dgm:pt>
    <dgm:pt modelId="{F36FB18A-AA72-4A03-A352-501D5070F71E}" type="pres">
      <dgm:prSet presAssocID="{78F69059-6CBA-4241-901A-E36E846B33C7}" presName="arrowAndChildren" presStyleCnt="0"/>
      <dgm:spPr/>
    </dgm:pt>
    <dgm:pt modelId="{4BC5EFA9-8722-4BCF-B67E-F66C94B6B2CC}" type="pres">
      <dgm:prSet presAssocID="{78F69059-6CBA-4241-901A-E36E846B33C7}" presName="parentTextArrow" presStyleLbl="node1" presStyleIdx="5" presStyleCnt="6"/>
      <dgm:spPr/>
      <dgm:t>
        <a:bodyPr/>
        <a:lstStyle/>
        <a:p>
          <a:endParaRPr lang="en-US"/>
        </a:p>
      </dgm:t>
    </dgm:pt>
  </dgm:ptLst>
  <dgm:cxnLst>
    <dgm:cxn modelId="{7994C936-D816-4397-9A60-A6E8AC89FFB8}" srcId="{D419DA69-80BC-490C-9B80-D7815C4A4647}" destId="{78F69059-6CBA-4241-901A-E36E846B33C7}" srcOrd="0" destOrd="0" parTransId="{52162EDF-CB19-4EB7-ADD0-03586CF8202E}" sibTransId="{49B50BCC-0DB4-4B4E-9209-C6167089710E}"/>
    <dgm:cxn modelId="{365B7BF0-5125-4C51-9FAE-9263F78DCD8E}" type="presOf" srcId="{6F64B7C6-5B55-4FB5-81FC-BC40909999AB}" destId="{BC690301-51C9-4813-A3BA-57870A485B1A}" srcOrd="0" destOrd="0" presId="urn:microsoft.com/office/officeart/2005/8/layout/process4"/>
    <dgm:cxn modelId="{8500B79B-1662-4548-8B75-D204E74206B9}" srcId="{D419DA69-80BC-490C-9B80-D7815C4A4647}" destId="{A6D0BE17-CA3D-453F-8DFB-A71B61615E01}" srcOrd="1" destOrd="0" parTransId="{1787F95B-8F4D-4952-94D0-DA5FFCD29D52}" sibTransId="{20EB118A-BC3F-4FBF-AF0A-9BB12289FE16}"/>
    <dgm:cxn modelId="{1042C698-3BD4-466C-875B-C0A0C06A1C32}" srcId="{D419DA69-80BC-490C-9B80-D7815C4A4647}" destId="{6F64B7C6-5B55-4FB5-81FC-BC40909999AB}" srcOrd="5" destOrd="0" parTransId="{61DD6B71-F162-47C3-90F2-B28A5E78062F}" sibTransId="{FCE0DD1B-1E9B-4E93-BDB4-78BA18446997}"/>
    <dgm:cxn modelId="{2447161A-4903-4052-98B6-C678A5ABD14A}" type="presOf" srcId="{78F69059-6CBA-4241-901A-E36E846B33C7}" destId="{4BC5EFA9-8722-4BCF-B67E-F66C94B6B2CC}" srcOrd="0" destOrd="0" presId="urn:microsoft.com/office/officeart/2005/8/layout/process4"/>
    <dgm:cxn modelId="{16642E6C-6859-4251-AD5F-CF87AD053F6F}" type="presOf" srcId="{E56846AB-AF46-469D-BAC7-95C5E3ED00BA}" destId="{6F7C2DC2-E578-4120-8578-5613C84CEE60}" srcOrd="0" destOrd="0" presId="urn:microsoft.com/office/officeart/2005/8/layout/process4"/>
    <dgm:cxn modelId="{0C38C246-3C53-49E2-8AD5-C32684BF2A98}" srcId="{D419DA69-80BC-490C-9B80-D7815C4A4647}" destId="{B4D3A81C-A0D4-4FBB-A150-F8B6678FD1AB}" srcOrd="3" destOrd="0" parTransId="{CEF78F82-7400-4422-BCEB-ABE6DDA9531D}" sibTransId="{1C5AEC76-F405-44BF-B0AB-9BD6BD8EEE3F}"/>
    <dgm:cxn modelId="{3EB3E358-8DC2-44BE-8B74-B0558D677C83}" type="presOf" srcId="{75B20A2A-6EF1-425B-9174-338BF22A529D}" destId="{AD73B52B-6715-4D18-B31D-C27365A7851B}" srcOrd="0" destOrd="0" presId="urn:microsoft.com/office/officeart/2005/8/layout/process4"/>
    <dgm:cxn modelId="{18696708-8BF8-4123-BD15-22B47683E352}" type="presOf" srcId="{B4D3A81C-A0D4-4FBB-A150-F8B6678FD1AB}" destId="{D2A96783-2A73-4537-9009-6D8F47A2FF8E}" srcOrd="0" destOrd="0" presId="urn:microsoft.com/office/officeart/2005/8/layout/process4"/>
    <dgm:cxn modelId="{AEF66A5C-7B17-48C8-B8BB-52DF41C65350}" srcId="{D419DA69-80BC-490C-9B80-D7815C4A4647}" destId="{E56846AB-AF46-469D-BAC7-95C5E3ED00BA}" srcOrd="2" destOrd="0" parTransId="{E9B4B557-5ED8-40F8-9500-FAC2FEF38CA2}" sibTransId="{27177703-0916-4BB4-A44B-33E08193F46F}"/>
    <dgm:cxn modelId="{14B68247-58A8-44AB-9263-61B773932B1B}" type="presOf" srcId="{D419DA69-80BC-490C-9B80-D7815C4A4647}" destId="{F89696EA-92F8-44DD-AB3F-AB5D374CB033}" srcOrd="0" destOrd="0" presId="urn:microsoft.com/office/officeart/2005/8/layout/process4"/>
    <dgm:cxn modelId="{1ADD1687-EAF5-4AA9-B362-BCBF13A7A10E}" srcId="{D419DA69-80BC-490C-9B80-D7815C4A4647}" destId="{75B20A2A-6EF1-425B-9174-338BF22A529D}" srcOrd="4" destOrd="0" parTransId="{17E68707-C3F0-455B-87C1-7B75772E85C7}" sibTransId="{295EA2F1-6CBE-4810-AFE3-62C7F152415A}"/>
    <dgm:cxn modelId="{7AB57634-7240-4731-8959-A5AE6415FB07}" type="presOf" srcId="{A6D0BE17-CA3D-453F-8DFB-A71B61615E01}" destId="{315B4FBE-6469-46D2-A7A0-BCACB9DA3BFF}" srcOrd="0" destOrd="0" presId="urn:microsoft.com/office/officeart/2005/8/layout/process4"/>
    <dgm:cxn modelId="{E82DEF23-B870-4CA6-96C4-0FFCB033CB51}" type="presParOf" srcId="{F89696EA-92F8-44DD-AB3F-AB5D374CB033}" destId="{E32F18D0-AE3B-4635-B77D-BA58AFF68EE6}" srcOrd="0" destOrd="0" presId="urn:microsoft.com/office/officeart/2005/8/layout/process4"/>
    <dgm:cxn modelId="{E71C6A4C-36FF-4CE5-8202-AC5B561FC31B}" type="presParOf" srcId="{E32F18D0-AE3B-4635-B77D-BA58AFF68EE6}" destId="{BC690301-51C9-4813-A3BA-57870A485B1A}" srcOrd="0" destOrd="0" presId="urn:microsoft.com/office/officeart/2005/8/layout/process4"/>
    <dgm:cxn modelId="{16E60825-8A80-4D63-B53F-2FC50A9CC43A}" type="presParOf" srcId="{F89696EA-92F8-44DD-AB3F-AB5D374CB033}" destId="{C9424644-FE46-4A21-B307-8CEE51DDA6D7}" srcOrd="1" destOrd="0" presId="urn:microsoft.com/office/officeart/2005/8/layout/process4"/>
    <dgm:cxn modelId="{DA3ED313-766C-4A55-A4FB-1D720D756B54}" type="presParOf" srcId="{F89696EA-92F8-44DD-AB3F-AB5D374CB033}" destId="{FCC852AA-A4B4-4344-AB00-36FE181A3E9E}" srcOrd="2" destOrd="0" presId="urn:microsoft.com/office/officeart/2005/8/layout/process4"/>
    <dgm:cxn modelId="{5437EB0A-89F1-4DDC-B9F6-7A65C4778C66}" type="presParOf" srcId="{FCC852AA-A4B4-4344-AB00-36FE181A3E9E}" destId="{AD73B52B-6715-4D18-B31D-C27365A7851B}" srcOrd="0" destOrd="0" presId="urn:microsoft.com/office/officeart/2005/8/layout/process4"/>
    <dgm:cxn modelId="{5CA4B7A8-04D6-4F1D-B536-C241ABCDFEEF}" type="presParOf" srcId="{F89696EA-92F8-44DD-AB3F-AB5D374CB033}" destId="{42124380-1AC7-4B37-AB9F-F227BF15919A}" srcOrd="3" destOrd="0" presId="urn:microsoft.com/office/officeart/2005/8/layout/process4"/>
    <dgm:cxn modelId="{BC3EEA5B-4A40-45AE-8632-898833645DA9}" type="presParOf" srcId="{F89696EA-92F8-44DD-AB3F-AB5D374CB033}" destId="{FD836E63-D71B-4F39-BCE5-9DB19B1EC7AF}" srcOrd="4" destOrd="0" presId="urn:microsoft.com/office/officeart/2005/8/layout/process4"/>
    <dgm:cxn modelId="{E449586E-D1E0-455A-8A73-4D5CCADBD0DC}" type="presParOf" srcId="{FD836E63-D71B-4F39-BCE5-9DB19B1EC7AF}" destId="{D2A96783-2A73-4537-9009-6D8F47A2FF8E}" srcOrd="0" destOrd="0" presId="urn:microsoft.com/office/officeart/2005/8/layout/process4"/>
    <dgm:cxn modelId="{72130A73-8325-4572-B4CB-800AE21E6160}" type="presParOf" srcId="{F89696EA-92F8-44DD-AB3F-AB5D374CB033}" destId="{D347DC26-DD86-4949-AA74-C1E259AA7EEC}" srcOrd="5" destOrd="0" presId="urn:microsoft.com/office/officeart/2005/8/layout/process4"/>
    <dgm:cxn modelId="{A3306365-AA84-4169-B916-83B2DB9F3DD0}" type="presParOf" srcId="{F89696EA-92F8-44DD-AB3F-AB5D374CB033}" destId="{3641E1FF-C926-486F-A672-3F93036F96AD}" srcOrd="6" destOrd="0" presId="urn:microsoft.com/office/officeart/2005/8/layout/process4"/>
    <dgm:cxn modelId="{C5C0EE58-E4DF-452E-985A-F2CD3DFA220F}" type="presParOf" srcId="{3641E1FF-C926-486F-A672-3F93036F96AD}" destId="{6F7C2DC2-E578-4120-8578-5613C84CEE60}" srcOrd="0" destOrd="0" presId="urn:microsoft.com/office/officeart/2005/8/layout/process4"/>
    <dgm:cxn modelId="{1899A7E3-0C0B-4C43-A65F-AAA337721A54}" type="presParOf" srcId="{F89696EA-92F8-44DD-AB3F-AB5D374CB033}" destId="{568672E1-1313-40EB-A216-FD9F41FF688F}" srcOrd="7" destOrd="0" presId="urn:microsoft.com/office/officeart/2005/8/layout/process4"/>
    <dgm:cxn modelId="{D51381D2-DF7E-44F2-96E5-FE2AAA4EEDB5}" type="presParOf" srcId="{F89696EA-92F8-44DD-AB3F-AB5D374CB033}" destId="{4591E0B9-5778-4BFA-A6B8-1F2A1C93F475}" srcOrd="8" destOrd="0" presId="urn:microsoft.com/office/officeart/2005/8/layout/process4"/>
    <dgm:cxn modelId="{A8B97DB8-327F-4839-9C7E-7BB5BA4F27C8}" type="presParOf" srcId="{4591E0B9-5778-4BFA-A6B8-1F2A1C93F475}" destId="{315B4FBE-6469-46D2-A7A0-BCACB9DA3BFF}" srcOrd="0" destOrd="0" presId="urn:microsoft.com/office/officeart/2005/8/layout/process4"/>
    <dgm:cxn modelId="{6F597C42-A721-4324-8D4D-455D66B23933}" type="presParOf" srcId="{F89696EA-92F8-44DD-AB3F-AB5D374CB033}" destId="{7ADCB1DE-08D7-414F-85AB-498371D10629}" srcOrd="9" destOrd="0" presId="urn:microsoft.com/office/officeart/2005/8/layout/process4"/>
    <dgm:cxn modelId="{C5B8FED9-FACB-4CEB-8BD1-C2C0F07C43B3}" type="presParOf" srcId="{F89696EA-92F8-44DD-AB3F-AB5D374CB033}" destId="{F36FB18A-AA72-4A03-A352-501D5070F71E}" srcOrd="10" destOrd="0" presId="urn:microsoft.com/office/officeart/2005/8/layout/process4"/>
    <dgm:cxn modelId="{528D7223-6427-446A-82A1-DBF3AD67E13D}" type="presParOf" srcId="{F36FB18A-AA72-4A03-A352-501D5070F71E}" destId="{4BC5EFA9-8722-4BCF-B67E-F66C94B6B2CC}" srcOrd="0" destOrd="0" presId="urn:microsoft.com/office/officeart/2005/8/layout/process4"/>
  </dgm:cxnLst>
  <dgm:bg/>
  <dgm:whole>
    <a:ln>
      <a:solidFill>
        <a:srgbClr val="C00000"/>
      </a:solid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9954EA5-78AA-45EB-A3F7-F23A6FAC3959}" type="doc">
      <dgm:prSet loTypeId="urn:microsoft.com/office/officeart/2005/8/layout/cycle2" loCatId="cycle" qsTypeId="urn:microsoft.com/office/officeart/2005/8/quickstyle/simple2" qsCatId="simple" csTypeId="urn:microsoft.com/office/officeart/2005/8/colors/accent1_1" csCatId="accent1" phldr="1"/>
      <dgm:spPr/>
      <dgm:t>
        <a:bodyPr/>
        <a:lstStyle/>
        <a:p>
          <a:endParaRPr lang="en-US"/>
        </a:p>
      </dgm:t>
    </dgm:pt>
    <dgm:pt modelId="{3ECD03A3-A517-45CB-8B60-334A0AD4419B}">
      <dgm:prSet phldrT="[Text]" custT="1"/>
      <dgm:spPr>
        <a:ln>
          <a:solidFill>
            <a:srgbClr val="C00000"/>
          </a:solidFill>
        </a:ln>
      </dgm:spPr>
      <dgm:t>
        <a:bodyPr/>
        <a:lstStyle/>
        <a:p>
          <a:r>
            <a:rPr lang="sr-Latn-ME" sz="1200" b="1">
              <a:latin typeface="Times New Roman" panose="02020603050405020304" pitchFamily="18" charset="0"/>
              <a:cs typeface="Times New Roman" panose="02020603050405020304" pitchFamily="18" charset="0"/>
            </a:rPr>
            <a:t>Nastavnik</a:t>
          </a:r>
          <a:r>
            <a:rPr lang="sr-Latn-ME" sz="1200">
              <a:latin typeface="Times New Roman" panose="02020603050405020304" pitchFamily="18" charset="0"/>
              <a:cs typeface="Times New Roman" panose="02020603050405020304" pitchFamily="18" charset="0"/>
            </a:rPr>
            <a:t>: proces učenja (procjena,  praćenje, realizacija, materijal) </a:t>
          </a:r>
          <a:endParaRPr lang="en-US" sz="1200">
            <a:latin typeface="Times New Roman" panose="02020603050405020304" pitchFamily="18" charset="0"/>
            <a:cs typeface="Times New Roman" panose="02020603050405020304" pitchFamily="18" charset="0"/>
          </a:endParaRPr>
        </a:p>
      </dgm:t>
    </dgm:pt>
    <dgm:pt modelId="{82C1E0A3-38CF-42B4-B881-F8C509E0D5E5}" type="parTrans" cxnId="{2D24E5CC-4460-4051-AF55-9F6A0997912B}">
      <dgm:prSet/>
      <dgm:spPr/>
      <dgm:t>
        <a:bodyPr/>
        <a:lstStyle/>
        <a:p>
          <a:endParaRPr lang="en-US" sz="1200">
            <a:latin typeface="Times New Roman" panose="02020603050405020304" pitchFamily="18" charset="0"/>
            <a:cs typeface="Times New Roman" panose="02020603050405020304" pitchFamily="18" charset="0"/>
          </a:endParaRPr>
        </a:p>
      </dgm:t>
    </dgm:pt>
    <dgm:pt modelId="{72E086A9-E395-4D18-88FB-752180213245}" type="sibTrans" cxnId="{2D24E5CC-4460-4051-AF55-9F6A0997912B}">
      <dgm:prSet custT="1"/>
      <dgm:spPr>
        <a:solidFill>
          <a:srgbClr val="C00000"/>
        </a:solidFill>
      </dgm:spPr>
      <dgm:t>
        <a:bodyPr/>
        <a:lstStyle/>
        <a:p>
          <a:endParaRPr lang="en-US" sz="1200">
            <a:latin typeface="Times New Roman" panose="02020603050405020304" pitchFamily="18" charset="0"/>
            <a:cs typeface="Times New Roman" panose="02020603050405020304" pitchFamily="18" charset="0"/>
          </a:endParaRPr>
        </a:p>
      </dgm:t>
    </dgm:pt>
    <dgm:pt modelId="{C7C1D782-28F1-4ACC-B0F9-11ABAF46E99C}">
      <dgm:prSet phldrT="[Text]" custT="1"/>
      <dgm:spPr>
        <a:ln>
          <a:solidFill>
            <a:srgbClr val="C00000"/>
          </a:solidFill>
        </a:ln>
      </dgm:spPr>
      <dgm:t>
        <a:bodyPr/>
        <a:lstStyle/>
        <a:p>
          <a:r>
            <a:rPr lang="sr-Latn-ME" sz="1200" b="1">
              <a:latin typeface="Times New Roman" panose="02020603050405020304" pitchFamily="18" charset="0"/>
              <a:cs typeface="Times New Roman" panose="02020603050405020304" pitchFamily="18" charset="0"/>
            </a:rPr>
            <a:t>Psiholog:</a:t>
          </a:r>
          <a:r>
            <a:rPr lang="sr-Latn-ME" sz="1200">
              <a:latin typeface="Times New Roman" panose="02020603050405020304" pitchFamily="18" charset="0"/>
              <a:cs typeface="Times New Roman" panose="02020603050405020304" pitchFamily="18" charset="0"/>
            </a:rPr>
            <a:t> motivacija, ponašanje, emocije</a:t>
          </a:r>
          <a:endParaRPr lang="en-US" sz="1200">
            <a:latin typeface="Times New Roman" panose="02020603050405020304" pitchFamily="18" charset="0"/>
            <a:cs typeface="Times New Roman" panose="02020603050405020304" pitchFamily="18" charset="0"/>
          </a:endParaRPr>
        </a:p>
      </dgm:t>
    </dgm:pt>
    <dgm:pt modelId="{4C0DF94E-981A-407F-B158-8E5457B8CEE5}" type="parTrans" cxnId="{C415A696-6B3A-4BC3-8755-2224175E33FE}">
      <dgm:prSet/>
      <dgm:spPr/>
      <dgm:t>
        <a:bodyPr/>
        <a:lstStyle/>
        <a:p>
          <a:endParaRPr lang="en-US" sz="1200">
            <a:latin typeface="Times New Roman" panose="02020603050405020304" pitchFamily="18" charset="0"/>
            <a:cs typeface="Times New Roman" panose="02020603050405020304" pitchFamily="18" charset="0"/>
          </a:endParaRPr>
        </a:p>
      </dgm:t>
    </dgm:pt>
    <dgm:pt modelId="{D983CD30-EBBF-4D9E-97B3-68B7787E9662}" type="sibTrans" cxnId="{C415A696-6B3A-4BC3-8755-2224175E33FE}">
      <dgm:prSet custT="1"/>
      <dgm:spPr>
        <a:solidFill>
          <a:srgbClr val="C00000"/>
        </a:solidFill>
      </dgm:spPr>
      <dgm:t>
        <a:bodyPr/>
        <a:lstStyle/>
        <a:p>
          <a:endParaRPr lang="en-US" sz="1200">
            <a:latin typeface="Times New Roman" panose="02020603050405020304" pitchFamily="18" charset="0"/>
            <a:cs typeface="Times New Roman" panose="02020603050405020304" pitchFamily="18" charset="0"/>
          </a:endParaRPr>
        </a:p>
      </dgm:t>
    </dgm:pt>
    <dgm:pt modelId="{D0933642-18F5-4E17-A5E8-4250C8419590}">
      <dgm:prSet phldrT="[Text]" custT="1"/>
      <dgm:spPr>
        <a:ln>
          <a:solidFill>
            <a:srgbClr val="C00000"/>
          </a:solidFill>
        </a:ln>
      </dgm:spPr>
      <dgm:t>
        <a:bodyPr/>
        <a:lstStyle/>
        <a:p>
          <a:r>
            <a:rPr lang="sr-Latn-ME" sz="1200" b="1">
              <a:latin typeface="Times New Roman" panose="02020603050405020304" pitchFamily="18" charset="0"/>
              <a:cs typeface="Times New Roman" panose="02020603050405020304" pitchFamily="18" charset="0"/>
            </a:rPr>
            <a:t>Pedagog: </a:t>
          </a:r>
          <a:r>
            <a:rPr lang="sr-Latn-ME" sz="1200">
              <a:latin typeface="Times New Roman" panose="02020603050405020304" pitchFamily="18" charset="0"/>
              <a:cs typeface="Times New Roman" panose="02020603050405020304" pitchFamily="18" charset="0"/>
            </a:rPr>
            <a:t>metode rada, radne navike, nastavni materijal</a:t>
          </a:r>
          <a:endParaRPr lang="en-US" sz="1200">
            <a:latin typeface="Times New Roman" panose="02020603050405020304" pitchFamily="18" charset="0"/>
            <a:cs typeface="Times New Roman" panose="02020603050405020304" pitchFamily="18" charset="0"/>
          </a:endParaRPr>
        </a:p>
      </dgm:t>
    </dgm:pt>
    <dgm:pt modelId="{ED43AC50-5DE0-4CDA-B6BD-17E75ACD7BC0}" type="parTrans" cxnId="{6892B31C-085E-4556-9EA3-161360599BBC}">
      <dgm:prSet/>
      <dgm:spPr/>
      <dgm:t>
        <a:bodyPr/>
        <a:lstStyle/>
        <a:p>
          <a:endParaRPr lang="en-US" sz="1200">
            <a:latin typeface="Times New Roman" panose="02020603050405020304" pitchFamily="18" charset="0"/>
            <a:cs typeface="Times New Roman" panose="02020603050405020304" pitchFamily="18" charset="0"/>
          </a:endParaRPr>
        </a:p>
      </dgm:t>
    </dgm:pt>
    <dgm:pt modelId="{1A1992D4-D9BF-42B3-9D78-00FEB3291FCF}" type="sibTrans" cxnId="{6892B31C-085E-4556-9EA3-161360599BBC}">
      <dgm:prSet custT="1"/>
      <dgm:spPr>
        <a:solidFill>
          <a:srgbClr val="C00000"/>
        </a:solidFill>
      </dgm:spPr>
      <dgm:t>
        <a:bodyPr/>
        <a:lstStyle/>
        <a:p>
          <a:endParaRPr lang="en-US" sz="1200">
            <a:latin typeface="Times New Roman" panose="02020603050405020304" pitchFamily="18" charset="0"/>
            <a:cs typeface="Times New Roman" panose="02020603050405020304" pitchFamily="18" charset="0"/>
          </a:endParaRPr>
        </a:p>
      </dgm:t>
    </dgm:pt>
    <dgm:pt modelId="{F89B4A1F-B0AE-418B-A002-7C8515A5A6A3}">
      <dgm:prSet phldrT="[Text]" custT="1"/>
      <dgm:spPr>
        <a:ln>
          <a:solidFill>
            <a:srgbClr val="C00000"/>
          </a:solidFill>
        </a:ln>
      </dgm:spPr>
      <dgm:t>
        <a:bodyPr/>
        <a:lstStyle/>
        <a:p>
          <a:r>
            <a:rPr lang="sr-Latn-ME" sz="1200" b="1">
              <a:latin typeface="Times New Roman" panose="02020603050405020304" pitchFamily="18" charset="0"/>
              <a:cs typeface="Times New Roman" panose="02020603050405020304" pitchFamily="18" charset="0"/>
            </a:rPr>
            <a:t>Defektolog: </a:t>
          </a:r>
          <a:r>
            <a:rPr lang="sr-Latn-ME" sz="1200">
              <a:latin typeface="Times New Roman" panose="02020603050405020304" pitchFamily="18" charset="0"/>
              <a:cs typeface="Times New Roman" panose="02020603050405020304" pitchFamily="18" charset="0"/>
            </a:rPr>
            <a:t>individualna podrška, radni materijal, ciljani pristupi, AAC, AT</a:t>
          </a:r>
          <a:endParaRPr lang="en-US" sz="1200">
            <a:latin typeface="Times New Roman" panose="02020603050405020304" pitchFamily="18" charset="0"/>
            <a:cs typeface="Times New Roman" panose="02020603050405020304" pitchFamily="18" charset="0"/>
          </a:endParaRPr>
        </a:p>
      </dgm:t>
    </dgm:pt>
    <dgm:pt modelId="{DC1FC192-3E43-4042-BD89-FBF5C855275A}" type="parTrans" cxnId="{B4209DCE-95CA-4408-953D-842FE3B65969}">
      <dgm:prSet/>
      <dgm:spPr/>
      <dgm:t>
        <a:bodyPr/>
        <a:lstStyle/>
        <a:p>
          <a:endParaRPr lang="en-US" sz="1200">
            <a:latin typeface="Times New Roman" panose="02020603050405020304" pitchFamily="18" charset="0"/>
            <a:cs typeface="Times New Roman" panose="02020603050405020304" pitchFamily="18" charset="0"/>
          </a:endParaRPr>
        </a:p>
      </dgm:t>
    </dgm:pt>
    <dgm:pt modelId="{CE89BF97-A160-4518-9802-D215FE6D56E0}" type="sibTrans" cxnId="{B4209DCE-95CA-4408-953D-842FE3B65969}">
      <dgm:prSet custT="1"/>
      <dgm:spPr>
        <a:solidFill>
          <a:srgbClr val="C00000"/>
        </a:solidFill>
      </dgm:spPr>
      <dgm:t>
        <a:bodyPr/>
        <a:lstStyle/>
        <a:p>
          <a:endParaRPr lang="en-US" sz="1200">
            <a:latin typeface="Times New Roman" panose="02020603050405020304" pitchFamily="18" charset="0"/>
            <a:cs typeface="Times New Roman" panose="02020603050405020304" pitchFamily="18" charset="0"/>
          </a:endParaRPr>
        </a:p>
      </dgm:t>
    </dgm:pt>
    <dgm:pt modelId="{A8C83EFE-3D6E-4C54-A4CC-20E8DE4D51D3}" type="pres">
      <dgm:prSet presAssocID="{19954EA5-78AA-45EB-A3F7-F23A6FAC3959}" presName="cycle" presStyleCnt="0">
        <dgm:presLayoutVars>
          <dgm:dir/>
          <dgm:resizeHandles val="exact"/>
        </dgm:presLayoutVars>
      </dgm:prSet>
      <dgm:spPr/>
      <dgm:t>
        <a:bodyPr/>
        <a:lstStyle/>
        <a:p>
          <a:endParaRPr lang="en-US"/>
        </a:p>
      </dgm:t>
    </dgm:pt>
    <dgm:pt modelId="{C1D360D1-0DB3-4782-84A6-71C257A8BA27}" type="pres">
      <dgm:prSet presAssocID="{3ECD03A3-A517-45CB-8B60-334A0AD4419B}" presName="node" presStyleLbl="node1" presStyleIdx="0" presStyleCnt="4" custScaleX="162686">
        <dgm:presLayoutVars>
          <dgm:bulletEnabled val="1"/>
        </dgm:presLayoutVars>
      </dgm:prSet>
      <dgm:spPr/>
      <dgm:t>
        <a:bodyPr/>
        <a:lstStyle/>
        <a:p>
          <a:endParaRPr lang="en-US"/>
        </a:p>
      </dgm:t>
    </dgm:pt>
    <dgm:pt modelId="{CDD9B6D2-7430-4AD4-95DA-6AF5437FA27A}" type="pres">
      <dgm:prSet presAssocID="{72E086A9-E395-4D18-88FB-752180213245}" presName="sibTrans" presStyleLbl="sibTrans2D1" presStyleIdx="0" presStyleCnt="4"/>
      <dgm:spPr/>
      <dgm:t>
        <a:bodyPr/>
        <a:lstStyle/>
        <a:p>
          <a:endParaRPr lang="en-US"/>
        </a:p>
      </dgm:t>
    </dgm:pt>
    <dgm:pt modelId="{0D156895-95FE-46A8-8E39-2FB4D3F47AC5}" type="pres">
      <dgm:prSet presAssocID="{72E086A9-E395-4D18-88FB-752180213245}" presName="connectorText" presStyleLbl="sibTrans2D1" presStyleIdx="0" presStyleCnt="4"/>
      <dgm:spPr/>
      <dgm:t>
        <a:bodyPr/>
        <a:lstStyle/>
        <a:p>
          <a:endParaRPr lang="en-US"/>
        </a:p>
      </dgm:t>
    </dgm:pt>
    <dgm:pt modelId="{619C36C4-B26F-4297-9F90-1EF263997426}" type="pres">
      <dgm:prSet presAssocID="{C7C1D782-28F1-4ACC-B0F9-11ABAF46E99C}" presName="node" presStyleLbl="node1" presStyleIdx="1" presStyleCnt="4" custScaleX="162322" custRadScaleRad="128022">
        <dgm:presLayoutVars>
          <dgm:bulletEnabled val="1"/>
        </dgm:presLayoutVars>
      </dgm:prSet>
      <dgm:spPr/>
      <dgm:t>
        <a:bodyPr/>
        <a:lstStyle/>
        <a:p>
          <a:endParaRPr lang="en-US"/>
        </a:p>
      </dgm:t>
    </dgm:pt>
    <dgm:pt modelId="{CE7F078F-5F32-438C-90A2-D138A138D86B}" type="pres">
      <dgm:prSet presAssocID="{D983CD30-EBBF-4D9E-97B3-68B7787E9662}" presName="sibTrans" presStyleLbl="sibTrans2D1" presStyleIdx="1" presStyleCnt="4"/>
      <dgm:spPr/>
      <dgm:t>
        <a:bodyPr/>
        <a:lstStyle/>
        <a:p>
          <a:endParaRPr lang="en-US"/>
        </a:p>
      </dgm:t>
    </dgm:pt>
    <dgm:pt modelId="{1769420C-D60F-41A6-A356-D5A295875734}" type="pres">
      <dgm:prSet presAssocID="{D983CD30-EBBF-4D9E-97B3-68B7787E9662}" presName="connectorText" presStyleLbl="sibTrans2D1" presStyleIdx="1" presStyleCnt="4"/>
      <dgm:spPr/>
      <dgm:t>
        <a:bodyPr/>
        <a:lstStyle/>
        <a:p>
          <a:endParaRPr lang="en-US"/>
        </a:p>
      </dgm:t>
    </dgm:pt>
    <dgm:pt modelId="{3D075F00-48CF-4254-94BB-4F323DB282A9}" type="pres">
      <dgm:prSet presAssocID="{D0933642-18F5-4E17-A5E8-4250C8419590}" presName="node" presStyleLbl="node1" presStyleIdx="2" presStyleCnt="4" custScaleX="157459">
        <dgm:presLayoutVars>
          <dgm:bulletEnabled val="1"/>
        </dgm:presLayoutVars>
      </dgm:prSet>
      <dgm:spPr/>
      <dgm:t>
        <a:bodyPr/>
        <a:lstStyle/>
        <a:p>
          <a:endParaRPr lang="en-US"/>
        </a:p>
      </dgm:t>
    </dgm:pt>
    <dgm:pt modelId="{8A2866E3-3E64-4ABD-B183-72D136A1C4B3}" type="pres">
      <dgm:prSet presAssocID="{1A1992D4-D9BF-42B3-9D78-00FEB3291FCF}" presName="sibTrans" presStyleLbl="sibTrans2D1" presStyleIdx="2" presStyleCnt="4"/>
      <dgm:spPr/>
      <dgm:t>
        <a:bodyPr/>
        <a:lstStyle/>
        <a:p>
          <a:endParaRPr lang="en-US"/>
        </a:p>
      </dgm:t>
    </dgm:pt>
    <dgm:pt modelId="{D5E0EBFC-7ECC-44BA-9D81-02B511D49051}" type="pres">
      <dgm:prSet presAssocID="{1A1992D4-D9BF-42B3-9D78-00FEB3291FCF}" presName="connectorText" presStyleLbl="sibTrans2D1" presStyleIdx="2" presStyleCnt="4"/>
      <dgm:spPr/>
      <dgm:t>
        <a:bodyPr/>
        <a:lstStyle/>
        <a:p>
          <a:endParaRPr lang="en-US"/>
        </a:p>
      </dgm:t>
    </dgm:pt>
    <dgm:pt modelId="{D8C4A46D-5FD6-4F36-9F3E-7420BE087A7E}" type="pres">
      <dgm:prSet presAssocID="{F89B4A1F-B0AE-418B-A002-7C8515A5A6A3}" presName="node" presStyleLbl="node1" presStyleIdx="3" presStyleCnt="4" custScaleX="172652" custRadScaleRad="143785">
        <dgm:presLayoutVars>
          <dgm:bulletEnabled val="1"/>
        </dgm:presLayoutVars>
      </dgm:prSet>
      <dgm:spPr/>
      <dgm:t>
        <a:bodyPr/>
        <a:lstStyle/>
        <a:p>
          <a:endParaRPr lang="en-US"/>
        </a:p>
      </dgm:t>
    </dgm:pt>
    <dgm:pt modelId="{1633590D-D003-40C2-A354-86F9885FCEDD}" type="pres">
      <dgm:prSet presAssocID="{CE89BF97-A160-4518-9802-D215FE6D56E0}" presName="sibTrans" presStyleLbl="sibTrans2D1" presStyleIdx="3" presStyleCnt="4"/>
      <dgm:spPr/>
      <dgm:t>
        <a:bodyPr/>
        <a:lstStyle/>
        <a:p>
          <a:endParaRPr lang="en-US"/>
        </a:p>
      </dgm:t>
    </dgm:pt>
    <dgm:pt modelId="{85B90B75-0C29-4ABE-97BA-22B2A9F4EE12}" type="pres">
      <dgm:prSet presAssocID="{CE89BF97-A160-4518-9802-D215FE6D56E0}" presName="connectorText" presStyleLbl="sibTrans2D1" presStyleIdx="3" presStyleCnt="4"/>
      <dgm:spPr/>
      <dgm:t>
        <a:bodyPr/>
        <a:lstStyle/>
        <a:p>
          <a:endParaRPr lang="en-US"/>
        </a:p>
      </dgm:t>
    </dgm:pt>
  </dgm:ptLst>
  <dgm:cxnLst>
    <dgm:cxn modelId="{33C99852-DF93-4ACF-93D6-A6BE49C9C811}" type="presOf" srcId="{D983CD30-EBBF-4D9E-97B3-68B7787E9662}" destId="{CE7F078F-5F32-438C-90A2-D138A138D86B}" srcOrd="0" destOrd="0" presId="urn:microsoft.com/office/officeart/2005/8/layout/cycle2"/>
    <dgm:cxn modelId="{5206FC95-1B6C-442C-A7BD-C0D4C1222067}" type="presOf" srcId="{F89B4A1F-B0AE-418B-A002-7C8515A5A6A3}" destId="{D8C4A46D-5FD6-4F36-9F3E-7420BE087A7E}" srcOrd="0" destOrd="0" presId="urn:microsoft.com/office/officeart/2005/8/layout/cycle2"/>
    <dgm:cxn modelId="{2D24E5CC-4460-4051-AF55-9F6A0997912B}" srcId="{19954EA5-78AA-45EB-A3F7-F23A6FAC3959}" destId="{3ECD03A3-A517-45CB-8B60-334A0AD4419B}" srcOrd="0" destOrd="0" parTransId="{82C1E0A3-38CF-42B4-B881-F8C509E0D5E5}" sibTransId="{72E086A9-E395-4D18-88FB-752180213245}"/>
    <dgm:cxn modelId="{A0B9B52E-4402-4B17-A6A8-18A9CC041D27}" type="presOf" srcId="{1A1992D4-D9BF-42B3-9D78-00FEB3291FCF}" destId="{8A2866E3-3E64-4ABD-B183-72D136A1C4B3}" srcOrd="0" destOrd="0" presId="urn:microsoft.com/office/officeart/2005/8/layout/cycle2"/>
    <dgm:cxn modelId="{3BE649B1-85CD-4D22-AFE7-3DD831A753B8}" type="presOf" srcId="{72E086A9-E395-4D18-88FB-752180213245}" destId="{CDD9B6D2-7430-4AD4-95DA-6AF5437FA27A}" srcOrd="0" destOrd="0" presId="urn:microsoft.com/office/officeart/2005/8/layout/cycle2"/>
    <dgm:cxn modelId="{889A1FF0-9BA2-4F27-B31B-47B510F7A4C6}" type="presOf" srcId="{3ECD03A3-A517-45CB-8B60-334A0AD4419B}" destId="{C1D360D1-0DB3-4782-84A6-71C257A8BA27}" srcOrd="0" destOrd="0" presId="urn:microsoft.com/office/officeart/2005/8/layout/cycle2"/>
    <dgm:cxn modelId="{C415A696-6B3A-4BC3-8755-2224175E33FE}" srcId="{19954EA5-78AA-45EB-A3F7-F23A6FAC3959}" destId="{C7C1D782-28F1-4ACC-B0F9-11ABAF46E99C}" srcOrd="1" destOrd="0" parTransId="{4C0DF94E-981A-407F-B158-8E5457B8CEE5}" sibTransId="{D983CD30-EBBF-4D9E-97B3-68B7787E9662}"/>
    <dgm:cxn modelId="{D9235F24-A4EA-4578-9D48-ECCE82A03553}" type="presOf" srcId="{CE89BF97-A160-4518-9802-D215FE6D56E0}" destId="{1633590D-D003-40C2-A354-86F9885FCEDD}" srcOrd="0" destOrd="0" presId="urn:microsoft.com/office/officeart/2005/8/layout/cycle2"/>
    <dgm:cxn modelId="{B8524963-980B-43C3-9EA8-17FD6A62705C}" type="presOf" srcId="{D983CD30-EBBF-4D9E-97B3-68B7787E9662}" destId="{1769420C-D60F-41A6-A356-D5A295875734}" srcOrd="1" destOrd="0" presId="urn:microsoft.com/office/officeart/2005/8/layout/cycle2"/>
    <dgm:cxn modelId="{FC0DE9FA-09FC-4343-B80F-E8F7C894B104}" type="presOf" srcId="{CE89BF97-A160-4518-9802-D215FE6D56E0}" destId="{85B90B75-0C29-4ABE-97BA-22B2A9F4EE12}" srcOrd="1" destOrd="0" presId="urn:microsoft.com/office/officeart/2005/8/layout/cycle2"/>
    <dgm:cxn modelId="{6892B31C-085E-4556-9EA3-161360599BBC}" srcId="{19954EA5-78AA-45EB-A3F7-F23A6FAC3959}" destId="{D0933642-18F5-4E17-A5E8-4250C8419590}" srcOrd="2" destOrd="0" parTransId="{ED43AC50-5DE0-4CDA-B6BD-17E75ACD7BC0}" sibTransId="{1A1992D4-D9BF-42B3-9D78-00FEB3291FCF}"/>
    <dgm:cxn modelId="{642016E5-3C06-487A-B8CC-B9DE8EEB3578}" type="presOf" srcId="{C7C1D782-28F1-4ACC-B0F9-11ABAF46E99C}" destId="{619C36C4-B26F-4297-9F90-1EF263997426}" srcOrd="0" destOrd="0" presId="urn:microsoft.com/office/officeart/2005/8/layout/cycle2"/>
    <dgm:cxn modelId="{345AC205-12A4-4509-863D-9501C5D15490}" type="presOf" srcId="{19954EA5-78AA-45EB-A3F7-F23A6FAC3959}" destId="{A8C83EFE-3D6E-4C54-A4CC-20E8DE4D51D3}" srcOrd="0" destOrd="0" presId="urn:microsoft.com/office/officeart/2005/8/layout/cycle2"/>
    <dgm:cxn modelId="{56CDB17F-8A90-42F2-83DD-6F9D9BC993C0}" type="presOf" srcId="{72E086A9-E395-4D18-88FB-752180213245}" destId="{0D156895-95FE-46A8-8E39-2FB4D3F47AC5}" srcOrd="1" destOrd="0" presId="urn:microsoft.com/office/officeart/2005/8/layout/cycle2"/>
    <dgm:cxn modelId="{6890EC51-F457-4864-AB63-CB545D818D50}" type="presOf" srcId="{1A1992D4-D9BF-42B3-9D78-00FEB3291FCF}" destId="{D5E0EBFC-7ECC-44BA-9D81-02B511D49051}" srcOrd="1" destOrd="0" presId="urn:microsoft.com/office/officeart/2005/8/layout/cycle2"/>
    <dgm:cxn modelId="{B4209DCE-95CA-4408-953D-842FE3B65969}" srcId="{19954EA5-78AA-45EB-A3F7-F23A6FAC3959}" destId="{F89B4A1F-B0AE-418B-A002-7C8515A5A6A3}" srcOrd="3" destOrd="0" parTransId="{DC1FC192-3E43-4042-BD89-FBF5C855275A}" sibTransId="{CE89BF97-A160-4518-9802-D215FE6D56E0}"/>
    <dgm:cxn modelId="{74FA22A7-A039-4D38-B425-CBD4D382343B}" type="presOf" srcId="{D0933642-18F5-4E17-A5E8-4250C8419590}" destId="{3D075F00-48CF-4254-94BB-4F323DB282A9}" srcOrd="0" destOrd="0" presId="urn:microsoft.com/office/officeart/2005/8/layout/cycle2"/>
    <dgm:cxn modelId="{4188E430-28F7-45B6-A330-01797CAAB98B}" type="presParOf" srcId="{A8C83EFE-3D6E-4C54-A4CC-20E8DE4D51D3}" destId="{C1D360D1-0DB3-4782-84A6-71C257A8BA27}" srcOrd="0" destOrd="0" presId="urn:microsoft.com/office/officeart/2005/8/layout/cycle2"/>
    <dgm:cxn modelId="{D1CB761E-0710-418A-93FB-A6067C0BDE8C}" type="presParOf" srcId="{A8C83EFE-3D6E-4C54-A4CC-20E8DE4D51D3}" destId="{CDD9B6D2-7430-4AD4-95DA-6AF5437FA27A}" srcOrd="1" destOrd="0" presId="urn:microsoft.com/office/officeart/2005/8/layout/cycle2"/>
    <dgm:cxn modelId="{AA8CD8FC-B4DA-4D7E-84DD-1C137AF524E2}" type="presParOf" srcId="{CDD9B6D2-7430-4AD4-95DA-6AF5437FA27A}" destId="{0D156895-95FE-46A8-8E39-2FB4D3F47AC5}" srcOrd="0" destOrd="0" presId="urn:microsoft.com/office/officeart/2005/8/layout/cycle2"/>
    <dgm:cxn modelId="{790B506F-3062-46F9-9380-B26BD0CEEE37}" type="presParOf" srcId="{A8C83EFE-3D6E-4C54-A4CC-20E8DE4D51D3}" destId="{619C36C4-B26F-4297-9F90-1EF263997426}" srcOrd="2" destOrd="0" presId="urn:microsoft.com/office/officeart/2005/8/layout/cycle2"/>
    <dgm:cxn modelId="{8157DD7B-E6E4-4CF2-AD9F-90F51773C95E}" type="presParOf" srcId="{A8C83EFE-3D6E-4C54-A4CC-20E8DE4D51D3}" destId="{CE7F078F-5F32-438C-90A2-D138A138D86B}" srcOrd="3" destOrd="0" presId="urn:microsoft.com/office/officeart/2005/8/layout/cycle2"/>
    <dgm:cxn modelId="{515782DF-37E9-4640-B0B5-3D321F16D885}" type="presParOf" srcId="{CE7F078F-5F32-438C-90A2-D138A138D86B}" destId="{1769420C-D60F-41A6-A356-D5A295875734}" srcOrd="0" destOrd="0" presId="urn:microsoft.com/office/officeart/2005/8/layout/cycle2"/>
    <dgm:cxn modelId="{DA7056D6-45A8-4B51-9EC8-7590E1F471A0}" type="presParOf" srcId="{A8C83EFE-3D6E-4C54-A4CC-20E8DE4D51D3}" destId="{3D075F00-48CF-4254-94BB-4F323DB282A9}" srcOrd="4" destOrd="0" presId="urn:microsoft.com/office/officeart/2005/8/layout/cycle2"/>
    <dgm:cxn modelId="{8057220F-4DB8-4529-8E91-78A8ECF5DF36}" type="presParOf" srcId="{A8C83EFE-3D6E-4C54-A4CC-20E8DE4D51D3}" destId="{8A2866E3-3E64-4ABD-B183-72D136A1C4B3}" srcOrd="5" destOrd="0" presId="urn:microsoft.com/office/officeart/2005/8/layout/cycle2"/>
    <dgm:cxn modelId="{7D30D094-707A-4DCB-A10B-922384C311A3}" type="presParOf" srcId="{8A2866E3-3E64-4ABD-B183-72D136A1C4B3}" destId="{D5E0EBFC-7ECC-44BA-9D81-02B511D49051}" srcOrd="0" destOrd="0" presId="urn:microsoft.com/office/officeart/2005/8/layout/cycle2"/>
    <dgm:cxn modelId="{8F09A3C7-E14F-4751-A459-4C9A73CB8BDB}" type="presParOf" srcId="{A8C83EFE-3D6E-4C54-A4CC-20E8DE4D51D3}" destId="{D8C4A46D-5FD6-4F36-9F3E-7420BE087A7E}" srcOrd="6" destOrd="0" presId="urn:microsoft.com/office/officeart/2005/8/layout/cycle2"/>
    <dgm:cxn modelId="{0BDCCF61-390F-446A-B6C5-D8417BB48EEE}" type="presParOf" srcId="{A8C83EFE-3D6E-4C54-A4CC-20E8DE4D51D3}" destId="{1633590D-D003-40C2-A354-86F9885FCEDD}" srcOrd="7" destOrd="0" presId="urn:microsoft.com/office/officeart/2005/8/layout/cycle2"/>
    <dgm:cxn modelId="{E2228D03-2991-40F7-994A-0AA8085A68A9}" type="presParOf" srcId="{1633590D-D003-40C2-A354-86F9885FCEDD}" destId="{85B90B75-0C29-4ABE-97BA-22B2A9F4EE12}" srcOrd="0" destOrd="0" presId="urn:microsoft.com/office/officeart/2005/8/layout/cycle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823143-052F-451E-97B2-811DF20CF022}">
      <dsp:nvSpPr>
        <dsp:cNvPr id="0" name=""/>
        <dsp:cNvSpPr/>
      </dsp:nvSpPr>
      <dsp:spPr>
        <a:xfrm>
          <a:off x="2952750" y="1829937"/>
          <a:ext cx="181284" cy="794200"/>
        </a:xfrm>
        <a:custGeom>
          <a:avLst/>
          <a:gdLst/>
          <a:ahLst/>
          <a:cxnLst/>
          <a:rect l="0" t="0" r="0" b="0"/>
          <a:pathLst>
            <a:path>
              <a:moveTo>
                <a:pt x="0" y="0"/>
              </a:moveTo>
              <a:lnTo>
                <a:pt x="0" y="794200"/>
              </a:lnTo>
              <a:lnTo>
                <a:pt x="181284" y="7942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C63AF6-654B-4D17-9199-BC2BAB1D6AC7}">
      <dsp:nvSpPr>
        <dsp:cNvPr id="0" name=""/>
        <dsp:cNvSpPr/>
      </dsp:nvSpPr>
      <dsp:spPr>
        <a:xfrm>
          <a:off x="2771465" y="1829937"/>
          <a:ext cx="181284" cy="794200"/>
        </a:xfrm>
        <a:custGeom>
          <a:avLst/>
          <a:gdLst/>
          <a:ahLst/>
          <a:cxnLst/>
          <a:rect l="0" t="0" r="0" b="0"/>
          <a:pathLst>
            <a:path>
              <a:moveTo>
                <a:pt x="181284" y="0"/>
              </a:moveTo>
              <a:lnTo>
                <a:pt x="181284" y="794200"/>
              </a:lnTo>
              <a:lnTo>
                <a:pt x="0" y="7942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29FEA7-DF9D-42C7-8603-B5FBCA2E142E}">
      <dsp:nvSpPr>
        <dsp:cNvPr id="0" name=""/>
        <dsp:cNvSpPr/>
      </dsp:nvSpPr>
      <dsp:spPr>
        <a:xfrm>
          <a:off x="2952750" y="1829937"/>
          <a:ext cx="2089092" cy="1588400"/>
        </a:xfrm>
        <a:custGeom>
          <a:avLst/>
          <a:gdLst/>
          <a:ahLst/>
          <a:cxnLst/>
          <a:rect l="0" t="0" r="0" b="0"/>
          <a:pathLst>
            <a:path>
              <a:moveTo>
                <a:pt x="0" y="0"/>
              </a:moveTo>
              <a:lnTo>
                <a:pt x="0" y="1407115"/>
              </a:lnTo>
              <a:lnTo>
                <a:pt x="2089092" y="1407115"/>
              </a:lnTo>
              <a:lnTo>
                <a:pt x="2089092" y="15884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60FAE6-3A38-4EFE-A5C9-0721C59B83D6}">
      <dsp:nvSpPr>
        <dsp:cNvPr id="0" name=""/>
        <dsp:cNvSpPr/>
      </dsp:nvSpPr>
      <dsp:spPr>
        <a:xfrm>
          <a:off x="2907030" y="1829937"/>
          <a:ext cx="91440" cy="1588400"/>
        </a:xfrm>
        <a:custGeom>
          <a:avLst/>
          <a:gdLst/>
          <a:ahLst/>
          <a:cxnLst/>
          <a:rect l="0" t="0" r="0" b="0"/>
          <a:pathLst>
            <a:path>
              <a:moveTo>
                <a:pt x="45720" y="0"/>
              </a:moveTo>
              <a:lnTo>
                <a:pt x="45720" y="15884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D57293-E7A2-4CCD-B27B-3CD417EE7F9C}">
      <dsp:nvSpPr>
        <dsp:cNvPr id="0" name=""/>
        <dsp:cNvSpPr/>
      </dsp:nvSpPr>
      <dsp:spPr>
        <a:xfrm>
          <a:off x="863657" y="1829937"/>
          <a:ext cx="2089092" cy="1588400"/>
        </a:xfrm>
        <a:custGeom>
          <a:avLst/>
          <a:gdLst/>
          <a:ahLst/>
          <a:cxnLst/>
          <a:rect l="0" t="0" r="0" b="0"/>
          <a:pathLst>
            <a:path>
              <a:moveTo>
                <a:pt x="2089092" y="0"/>
              </a:moveTo>
              <a:lnTo>
                <a:pt x="2089092" y="1407115"/>
              </a:lnTo>
              <a:lnTo>
                <a:pt x="0" y="1407115"/>
              </a:lnTo>
              <a:lnTo>
                <a:pt x="0" y="1588400"/>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sp>
    <dsp:sp modelId="{B79C710A-90CA-49A8-A9FD-6DD45F15B0CA}">
      <dsp:nvSpPr>
        <dsp:cNvPr id="0" name=""/>
        <dsp:cNvSpPr/>
      </dsp:nvSpPr>
      <dsp:spPr>
        <a:xfrm>
          <a:off x="2089488" y="966675"/>
          <a:ext cx="1726522" cy="863261"/>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Protokol</a:t>
          </a:r>
          <a:endParaRPr lang="en-US" sz="1200" kern="1200">
            <a:latin typeface="Times New Roman" panose="02020603050405020304" pitchFamily="18" charset="0"/>
            <a:cs typeface="Times New Roman" panose="02020603050405020304" pitchFamily="18" charset="0"/>
          </a:endParaRPr>
        </a:p>
      </dsp:txBody>
      <dsp:txXfrm>
        <a:off x="2089488" y="966675"/>
        <a:ext cx="1726522" cy="863261"/>
      </dsp:txXfrm>
    </dsp:sp>
    <dsp:sp modelId="{30F3A764-EDBE-4DE5-8394-24D5B96A91EA}">
      <dsp:nvSpPr>
        <dsp:cNvPr id="0" name=""/>
        <dsp:cNvSpPr/>
      </dsp:nvSpPr>
      <dsp:spPr>
        <a:xfrm>
          <a:off x="396" y="3418337"/>
          <a:ext cx="1726522" cy="863261"/>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Radne navike, motivacija</a:t>
          </a:r>
          <a:endParaRPr lang="en-US" sz="1200" kern="1200">
            <a:latin typeface="Times New Roman" panose="02020603050405020304" pitchFamily="18" charset="0"/>
            <a:cs typeface="Times New Roman" panose="02020603050405020304" pitchFamily="18" charset="0"/>
          </a:endParaRPr>
        </a:p>
      </dsp:txBody>
      <dsp:txXfrm>
        <a:off x="396" y="3418337"/>
        <a:ext cx="1726522" cy="863261"/>
      </dsp:txXfrm>
    </dsp:sp>
    <dsp:sp modelId="{7A78DDA2-E636-4E01-8A43-10CEB6B58CC5}">
      <dsp:nvSpPr>
        <dsp:cNvPr id="0" name=""/>
        <dsp:cNvSpPr/>
      </dsp:nvSpPr>
      <dsp:spPr>
        <a:xfrm>
          <a:off x="2089488" y="3418337"/>
          <a:ext cx="1726522" cy="863261"/>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Pažnja, koncetracija</a:t>
          </a:r>
          <a:endParaRPr lang="en-US" sz="1200" kern="1200">
            <a:latin typeface="Times New Roman" panose="02020603050405020304" pitchFamily="18" charset="0"/>
            <a:cs typeface="Times New Roman" panose="02020603050405020304" pitchFamily="18" charset="0"/>
          </a:endParaRPr>
        </a:p>
      </dsp:txBody>
      <dsp:txXfrm>
        <a:off x="2089488" y="3418337"/>
        <a:ext cx="1726522" cy="863261"/>
      </dsp:txXfrm>
    </dsp:sp>
    <dsp:sp modelId="{91F111CE-07BB-4992-9589-A143E9F8AAA5}">
      <dsp:nvSpPr>
        <dsp:cNvPr id="0" name=""/>
        <dsp:cNvSpPr/>
      </dsp:nvSpPr>
      <dsp:spPr>
        <a:xfrm>
          <a:off x="4178580" y="3418337"/>
          <a:ext cx="1726522" cy="863261"/>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Socio-emocionalne vještine</a:t>
          </a:r>
          <a:endParaRPr lang="en-US" sz="1200" kern="1200">
            <a:latin typeface="Times New Roman" panose="02020603050405020304" pitchFamily="18" charset="0"/>
            <a:cs typeface="Times New Roman" panose="02020603050405020304" pitchFamily="18" charset="0"/>
          </a:endParaRPr>
        </a:p>
      </dsp:txBody>
      <dsp:txXfrm>
        <a:off x="4178580" y="3418337"/>
        <a:ext cx="1726522" cy="863261"/>
      </dsp:txXfrm>
    </dsp:sp>
    <dsp:sp modelId="{BEAF715F-6064-4489-A726-630DE8B2126F}">
      <dsp:nvSpPr>
        <dsp:cNvPr id="0" name=""/>
        <dsp:cNvSpPr/>
      </dsp:nvSpPr>
      <dsp:spPr>
        <a:xfrm>
          <a:off x="1044942" y="2192506"/>
          <a:ext cx="1726522" cy="863261"/>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Akademske potrebe</a:t>
          </a:r>
          <a:endParaRPr lang="en-US" sz="1200" kern="1200">
            <a:latin typeface="Times New Roman" panose="02020603050405020304" pitchFamily="18" charset="0"/>
            <a:cs typeface="Times New Roman" panose="02020603050405020304" pitchFamily="18" charset="0"/>
          </a:endParaRPr>
        </a:p>
      </dsp:txBody>
      <dsp:txXfrm>
        <a:off x="1044942" y="2192506"/>
        <a:ext cx="1726522" cy="863261"/>
      </dsp:txXfrm>
    </dsp:sp>
    <dsp:sp modelId="{830298D1-C71C-4037-8E0A-16CE05EDAA6D}">
      <dsp:nvSpPr>
        <dsp:cNvPr id="0" name=""/>
        <dsp:cNvSpPr/>
      </dsp:nvSpPr>
      <dsp:spPr>
        <a:xfrm>
          <a:off x="3134034" y="2192506"/>
          <a:ext cx="1726522" cy="863261"/>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Razvojne potrebe</a:t>
          </a:r>
          <a:endParaRPr lang="en-US" sz="1200" kern="1200">
            <a:latin typeface="Times New Roman" panose="02020603050405020304" pitchFamily="18" charset="0"/>
            <a:cs typeface="Times New Roman" panose="02020603050405020304" pitchFamily="18" charset="0"/>
          </a:endParaRPr>
        </a:p>
      </dsp:txBody>
      <dsp:txXfrm>
        <a:off x="3134034" y="2192506"/>
        <a:ext cx="1726522" cy="8632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19787D-C217-4175-8432-4B2990167EC6}">
      <dsp:nvSpPr>
        <dsp:cNvPr id="0" name=""/>
        <dsp:cNvSpPr/>
      </dsp:nvSpPr>
      <dsp:spPr>
        <a:xfrm>
          <a:off x="2234" y="543950"/>
          <a:ext cx="1343694" cy="537477"/>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sr-Latn-RS" sz="1100" b="1" i="1" kern="1200">
              <a:solidFill>
                <a:srgbClr val="C00000"/>
              </a:solidFill>
              <a:latin typeface="Times New Roman" panose="02020603050405020304" pitchFamily="18" charset="0"/>
              <a:cs typeface="Times New Roman" panose="02020603050405020304" pitchFamily="18" charset="0"/>
            </a:rPr>
            <a:t>Pedagog </a:t>
          </a:r>
          <a:endParaRPr lang="en-US" sz="1100" b="1" i="1" kern="1200">
            <a:solidFill>
              <a:srgbClr val="C00000"/>
            </a:solidFill>
            <a:latin typeface="Times New Roman" panose="02020603050405020304" pitchFamily="18" charset="0"/>
            <a:cs typeface="Times New Roman" panose="02020603050405020304" pitchFamily="18" charset="0"/>
          </a:endParaRPr>
        </a:p>
      </dsp:txBody>
      <dsp:txXfrm>
        <a:off x="2234" y="543950"/>
        <a:ext cx="1343694" cy="537477"/>
      </dsp:txXfrm>
    </dsp:sp>
    <dsp:sp modelId="{886F8F4A-3E6A-43C8-999B-59B4B7C11CF3}">
      <dsp:nvSpPr>
        <dsp:cNvPr id="0" name=""/>
        <dsp:cNvSpPr/>
      </dsp:nvSpPr>
      <dsp:spPr>
        <a:xfrm>
          <a:off x="2234" y="1081428"/>
          <a:ext cx="1343694" cy="4651595"/>
        </a:xfrm>
        <a:prstGeom prst="rect">
          <a:avLst/>
        </a:prstGeom>
        <a:solidFill>
          <a:schemeClr val="lt1">
            <a:alpha val="90000"/>
            <a:tint val="40000"/>
            <a:hueOff val="0"/>
            <a:satOff val="0"/>
            <a:lumOff val="0"/>
            <a:alphaOff val="0"/>
          </a:schemeClr>
        </a:solidFill>
        <a:ln w="12700" cap="flat" cmpd="sng" algn="ctr">
          <a:solidFill>
            <a:srgbClr val="C0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Vrši procjenu s nastavnicima na osnovu Protokola i postavlja ciljeve, bira strategije, metode </a:t>
          </a:r>
          <a:r>
            <a:rPr lang="sr-Latn-ME" sz="1100" i="1" kern="1200">
              <a:latin typeface="Times New Roman" panose="02020603050405020304" pitchFamily="18" charset="0"/>
              <a:cs typeface="Times New Roman" panose="02020603050405020304" pitchFamily="18" charset="0"/>
            </a:rPr>
            <a:t>za oblasti </a:t>
          </a:r>
          <a:r>
            <a:rPr lang="sr-Latn-ME" sz="1100" kern="1200">
              <a:latin typeface="Times New Roman" panose="02020603050405020304" pitchFamily="18" charset="0"/>
              <a:cs typeface="Times New Roman" panose="02020603050405020304" pitchFamily="18" charset="0"/>
            </a:rPr>
            <a:t>pažnje, koncetracije, učenja</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U saradnji sa nastavnicima učestvuje u izradi sažetaka gradiva</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U saradnji sa nastavnicima, učestvuje u prilagođavanju i izradi nastavnog materijala u skladu sa aktuelnim potrebama đeteta</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RS" sz="1100" kern="1200">
              <a:latin typeface="Times New Roman" panose="02020603050405020304" pitchFamily="18" charset="0"/>
              <a:cs typeface="Times New Roman" panose="02020603050405020304" pitchFamily="18" charset="0"/>
            </a:rPr>
            <a:t>Radi s đetetom na času u skladu s procjenom potreba.</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Daje instrukcije i savjete  nastavnicima  za provjeru znanja </a:t>
          </a:r>
          <a:endParaRPr lang="en-US" sz="1100" kern="1200">
            <a:latin typeface="Times New Roman" panose="02020603050405020304" pitchFamily="18" charset="0"/>
            <a:cs typeface="Times New Roman" panose="02020603050405020304" pitchFamily="18" charset="0"/>
          </a:endParaRPr>
        </a:p>
      </dsp:txBody>
      <dsp:txXfrm>
        <a:off x="2234" y="1081428"/>
        <a:ext cx="1343694" cy="4651595"/>
      </dsp:txXfrm>
    </dsp:sp>
    <dsp:sp modelId="{81A047DF-2786-4CEC-8F1C-D2CBDA630605}">
      <dsp:nvSpPr>
        <dsp:cNvPr id="0" name=""/>
        <dsp:cNvSpPr/>
      </dsp:nvSpPr>
      <dsp:spPr>
        <a:xfrm>
          <a:off x="1534046" y="543950"/>
          <a:ext cx="1343694" cy="537477"/>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sr-Latn-RS" sz="1100" b="1" i="1" kern="1200">
              <a:solidFill>
                <a:srgbClr val="C00000"/>
              </a:solidFill>
              <a:latin typeface="Times New Roman" panose="02020603050405020304" pitchFamily="18" charset="0"/>
              <a:cs typeface="Times New Roman" panose="02020603050405020304" pitchFamily="18" charset="0"/>
            </a:rPr>
            <a:t>Psiholog</a:t>
          </a:r>
          <a:endParaRPr lang="en-US" sz="1100" b="1" i="1" kern="1200">
            <a:solidFill>
              <a:srgbClr val="C00000"/>
            </a:solidFill>
            <a:latin typeface="Times New Roman" panose="02020603050405020304" pitchFamily="18" charset="0"/>
            <a:cs typeface="Times New Roman" panose="02020603050405020304" pitchFamily="18" charset="0"/>
          </a:endParaRPr>
        </a:p>
      </dsp:txBody>
      <dsp:txXfrm>
        <a:off x="1534046" y="543950"/>
        <a:ext cx="1343694" cy="537477"/>
      </dsp:txXfrm>
    </dsp:sp>
    <dsp:sp modelId="{099326D9-0163-45F9-99A8-B5961E1A670A}">
      <dsp:nvSpPr>
        <dsp:cNvPr id="0" name=""/>
        <dsp:cNvSpPr/>
      </dsp:nvSpPr>
      <dsp:spPr>
        <a:xfrm>
          <a:off x="1534046" y="1081428"/>
          <a:ext cx="1343694" cy="4651595"/>
        </a:xfrm>
        <a:prstGeom prst="rect">
          <a:avLst/>
        </a:prstGeom>
        <a:solidFill>
          <a:schemeClr val="lt1">
            <a:alpha val="90000"/>
            <a:tint val="40000"/>
            <a:hueOff val="0"/>
            <a:satOff val="0"/>
            <a:lumOff val="0"/>
            <a:alphaOff val="0"/>
          </a:schemeClr>
        </a:solidFill>
        <a:ln w="12700" cap="flat" cmpd="sng" algn="ctr">
          <a:solidFill>
            <a:srgbClr val="C0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Radi na procijenjenim oblastima sa đetetom individualno, uključuje nastavnike, roditelje, vršnjake u pogledu socio-emocionalnih kompetencija</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u="none" kern="1200">
              <a:latin typeface="Times New Roman" panose="02020603050405020304" pitchFamily="18" charset="0"/>
              <a:cs typeface="Times New Roman" panose="02020603050405020304" pitchFamily="18" charset="0"/>
            </a:rPr>
            <a:t>Uočava što je đetetu potrebno od vršnjačke grupe i predlaže, prati aktivnosti.</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RS" sz="1100" kern="1200">
              <a:latin typeface="Times New Roman" panose="02020603050405020304" pitchFamily="18" charset="0"/>
              <a:cs typeface="Times New Roman" panose="02020603050405020304" pitchFamily="18" charset="0"/>
            </a:rPr>
            <a:t>Realizuje radionice</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Daje smjernice roditeljima kako da podrže razvoj đeteta u narednom periodu, vodeći računa o aktuelnim potrebama đeteta, procjenama i mogućnostima roditelja</a:t>
          </a:r>
          <a:endParaRPr lang="en-US" sz="1100" kern="1200">
            <a:latin typeface="Times New Roman" panose="02020603050405020304" pitchFamily="18" charset="0"/>
            <a:cs typeface="Times New Roman" panose="02020603050405020304" pitchFamily="18" charset="0"/>
          </a:endParaRPr>
        </a:p>
      </dsp:txBody>
      <dsp:txXfrm>
        <a:off x="1534046" y="1081428"/>
        <a:ext cx="1343694" cy="4651595"/>
      </dsp:txXfrm>
    </dsp:sp>
    <dsp:sp modelId="{35EC7F86-35C1-40D8-8E8C-5532B37E10A6}">
      <dsp:nvSpPr>
        <dsp:cNvPr id="0" name=""/>
        <dsp:cNvSpPr/>
      </dsp:nvSpPr>
      <dsp:spPr>
        <a:xfrm>
          <a:off x="3065858" y="543950"/>
          <a:ext cx="1343694" cy="537477"/>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sr-Latn-RS" sz="1100" b="1" i="1" kern="1200">
              <a:solidFill>
                <a:srgbClr val="C00000"/>
              </a:solidFill>
              <a:latin typeface="Times New Roman" panose="02020603050405020304" pitchFamily="18" charset="0"/>
              <a:cs typeface="Times New Roman" panose="02020603050405020304" pitchFamily="18" charset="0"/>
            </a:rPr>
            <a:t>Specijalni edukator i rehabilitator</a:t>
          </a:r>
          <a:endParaRPr lang="en-US" sz="1100" b="1" i="1" kern="1200">
            <a:solidFill>
              <a:srgbClr val="C00000"/>
            </a:solidFill>
            <a:latin typeface="Times New Roman" panose="02020603050405020304" pitchFamily="18" charset="0"/>
            <a:cs typeface="Times New Roman" panose="02020603050405020304" pitchFamily="18" charset="0"/>
          </a:endParaRPr>
        </a:p>
      </dsp:txBody>
      <dsp:txXfrm>
        <a:off x="3065858" y="543950"/>
        <a:ext cx="1343694" cy="537477"/>
      </dsp:txXfrm>
    </dsp:sp>
    <dsp:sp modelId="{F47ECF4A-4315-4053-AAB8-21744C4066D7}">
      <dsp:nvSpPr>
        <dsp:cNvPr id="0" name=""/>
        <dsp:cNvSpPr/>
      </dsp:nvSpPr>
      <dsp:spPr>
        <a:xfrm>
          <a:off x="3065858" y="1081428"/>
          <a:ext cx="1343694" cy="4651595"/>
        </a:xfrm>
        <a:prstGeom prst="rect">
          <a:avLst/>
        </a:prstGeom>
        <a:solidFill>
          <a:schemeClr val="lt1">
            <a:alpha val="90000"/>
            <a:tint val="40000"/>
            <a:hueOff val="0"/>
            <a:satOff val="0"/>
            <a:lumOff val="0"/>
            <a:alphaOff val="0"/>
          </a:schemeClr>
        </a:solidFill>
        <a:ln w="12700" cap="flat" cmpd="sng" algn="ctr">
          <a:solidFill>
            <a:srgbClr val="C0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Predlaže nastavnicima na koji način konkretizovati i prilagoditi sadržaj</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Definiše način procjene znanja, pravi plan praćenja napredovanja đeteta</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Omogućava da dijete u školi ima doživljaj strukture, predvidivosti i sigurnosti</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kern="1200">
              <a:latin typeface="Times New Roman" panose="02020603050405020304" pitchFamily="18" charset="0"/>
              <a:cs typeface="Times New Roman" panose="02020603050405020304" pitchFamily="18" charset="0"/>
            </a:rPr>
            <a:t>Vodi računa da dogovorene aktivnosti budu u IROP</a:t>
          </a:r>
          <a:r>
            <a:rPr lang="sr-Latn-ME" sz="1100" i="1" kern="1200">
              <a:latin typeface="Times New Roman" panose="02020603050405020304" pitchFamily="18" charset="0"/>
              <a:cs typeface="Times New Roman" panose="02020603050405020304" pitchFamily="18" charset="0"/>
            </a:rPr>
            <a:t> </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u="none" kern="1200">
              <a:latin typeface="Times New Roman" panose="02020603050405020304" pitchFamily="18" charset="0"/>
              <a:cs typeface="Times New Roman" panose="02020603050405020304" pitchFamily="18" charset="0"/>
            </a:rPr>
            <a:t>Izrađuje i primjenjuje društvene priče o funkcionisanju u školi.</a:t>
          </a:r>
          <a:endParaRPr lang="en-US" sz="1100" u="none"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RS" sz="1100" u="none" kern="1200">
              <a:latin typeface="Times New Roman" panose="02020603050405020304" pitchFamily="18" charset="0"/>
              <a:cs typeface="Times New Roman" panose="02020603050405020304" pitchFamily="18" charset="0"/>
            </a:rPr>
            <a:t>Radi individualno s đetetom, po potrebi i na času.</a:t>
          </a:r>
          <a:endParaRPr lang="en-US" sz="1100" u="none"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u="none" kern="1200">
              <a:latin typeface="Times New Roman" panose="02020603050405020304" pitchFamily="18" charset="0"/>
              <a:cs typeface="Times New Roman" panose="02020603050405020304" pitchFamily="18" charset="0"/>
            </a:rPr>
            <a:t>Organizuje, prati spoljnu podršku đetetu.</a:t>
          </a:r>
          <a:endParaRPr lang="en-US" sz="1100" u="none"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endParaRPr lang="en-US" sz="1100" u="none" kern="1200">
            <a:latin typeface="Times New Roman" panose="02020603050405020304" pitchFamily="18" charset="0"/>
            <a:cs typeface="Times New Roman" panose="02020603050405020304" pitchFamily="18" charset="0"/>
          </a:endParaRPr>
        </a:p>
      </dsp:txBody>
      <dsp:txXfrm>
        <a:off x="3065858" y="1081428"/>
        <a:ext cx="1343694" cy="4651595"/>
      </dsp:txXfrm>
    </dsp:sp>
    <dsp:sp modelId="{7866A223-2C97-4F54-99B8-95D90FD56C84}">
      <dsp:nvSpPr>
        <dsp:cNvPr id="0" name=""/>
        <dsp:cNvSpPr/>
      </dsp:nvSpPr>
      <dsp:spPr>
        <a:xfrm>
          <a:off x="4597670" y="543950"/>
          <a:ext cx="1343694" cy="537477"/>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sr-Latn-RS" sz="1100" b="1" i="1" kern="1200">
              <a:solidFill>
                <a:srgbClr val="C00000"/>
              </a:solidFill>
              <a:latin typeface="Times New Roman" panose="02020603050405020304" pitchFamily="18" charset="0"/>
              <a:cs typeface="Times New Roman" panose="02020603050405020304" pitchFamily="18" charset="0"/>
            </a:rPr>
            <a:t>Nastavnik</a:t>
          </a:r>
          <a:endParaRPr lang="en-US" sz="1100" b="1" i="1" kern="1200">
            <a:solidFill>
              <a:srgbClr val="C00000"/>
            </a:solidFill>
            <a:latin typeface="Times New Roman" panose="02020603050405020304" pitchFamily="18" charset="0"/>
            <a:cs typeface="Times New Roman" panose="02020603050405020304" pitchFamily="18" charset="0"/>
          </a:endParaRPr>
        </a:p>
      </dsp:txBody>
      <dsp:txXfrm>
        <a:off x="4597670" y="543950"/>
        <a:ext cx="1343694" cy="537477"/>
      </dsp:txXfrm>
    </dsp:sp>
    <dsp:sp modelId="{14AD9774-8031-4BAE-897B-EB704E974871}">
      <dsp:nvSpPr>
        <dsp:cNvPr id="0" name=""/>
        <dsp:cNvSpPr/>
      </dsp:nvSpPr>
      <dsp:spPr>
        <a:xfrm>
          <a:off x="4597670" y="1081428"/>
          <a:ext cx="1343694" cy="4651595"/>
        </a:xfrm>
        <a:prstGeom prst="rect">
          <a:avLst/>
        </a:prstGeom>
        <a:solidFill>
          <a:schemeClr val="lt1">
            <a:alpha val="90000"/>
            <a:tint val="40000"/>
            <a:hueOff val="0"/>
            <a:satOff val="0"/>
            <a:lumOff val="0"/>
            <a:alphaOff val="0"/>
          </a:schemeClr>
        </a:solidFill>
        <a:ln w="12700" cap="flat" cmpd="sng" algn="ctr">
          <a:solidFill>
            <a:srgbClr val="C0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sr-Latn-ME" sz="1100" u="none" kern="1200">
              <a:latin typeface="Times New Roman" panose="02020603050405020304" pitchFamily="18" charset="0"/>
              <a:cs typeface="Times New Roman" panose="02020603050405020304" pitchFamily="18" charset="0"/>
            </a:rPr>
            <a:t>Priprema i primjenjuje sažetke gradiva za procijenjene oblasti</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u="none" kern="1200">
              <a:latin typeface="Times New Roman" panose="02020603050405020304" pitchFamily="18" charset="0"/>
              <a:cs typeface="Times New Roman" panose="02020603050405020304" pitchFamily="18" charset="0"/>
            </a:rPr>
            <a:t>Prilagođava materijal đetetu</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u="none" kern="1200">
              <a:latin typeface="Times New Roman" panose="02020603050405020304" pitchFamily="18" charset="0"/>
              <a:cs typeface="Times New Roman" panose="02020603050405020304" pitchFamily="18" charset="0"/>
            </a:rPr>
            <a:t>Osmišljava, sprovodi, učestvuje, prati dopunsku nastavu</a:t>
          </a:r>
          <a:endParaRPr lang="en-US" sz="110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u="none" kern="1200">
              <a:latin typeface="Times New Roman" panose="02020603050405020304" pitchFamily="18" charset="0"/>
              <a:cs typeface="Times New Roman" panose="02020603050405020304" pitchFamily="18" charset="0"/>
            </a:rPr>
            <a:t>Uočava socijalnu dinamiku grupe u kojoj je dijete i koliko je angažovano u interakcijama</a:t>
          </a:r>
          <a:endParaRPr lang="en-US" sz="1100" u="none"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u="none" kern="1200">
              <a:latin typeface="Times New Roman" panose="02020603050405020304" pitchFamily="18" charset="0"/>
              <a:cs typeface="Times New Roman" panose="02020603050405020304" pitchFamily="18" charset="0"/>
            </a:rPr>
            <a:t>Daje precizna uputstva asistentima na čemu i na koji način da rade</a:t>
          </a:r>
          <a:endParaRPr lang="en-US" sz="1100" u="none"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sr-Latn-ME" sz="1100" u="none" kern="1200">
              <a:latin typeface="Times New Roman" panose="02020603050405020304" pitchFamily="18" charset="0"/>
              <a:cs typeface="Times New Roman" panose="02020603050405020304" pitchFamily="18" charset="0"/>
            </a:rPr>
            <a:t>Daje smjernice roditeljima na što da se usmjere</a:t>
          </a:r>
          <a:endParaRPr lang="en-US" sz="1100" u="none" kern="1200">
            <a:latin typeface="Times New Roman" panose="02020603050405020304" pitchFamily="18" charset="0"/>
            <a:cs typeface="Times New Roman" panose="02020603050405020304" pitchFamily="18" charset="0"/>
          </a:endParaRPr>
        </a:p>
      </dsp:txBody>
      <dsp:txXfrm>
        <a:off x="4597670" y="1081428"/>
        <a:ext cx="1343694" cy="46515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693A91-4D5D-4C32-A527-1989B2E742D2}">
      <dsp:nvSpPr>
        <dsp:cNvPr id="0" name=""/>
        <dsp:cNvSpPr/>
      </dsp:nvSpPr>
      <dsp:spPr>
        <a:xfrm>
          <a:off x="2981" y="441759"/>
          <a:ext cx="924176" cy="554505"/>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Protokol</a:t>
          </a:r>
        </a:p>
      </dsp:txBody>
      <dsp:txXfrm>
        <a:off x="19222" y="458000"/>
        <a:ext cx="891694" cy="522023"/>
      </dsp:txXfrm>
    </dsp:sp>
    <dsp:sp modelId="{CE32C75D-582B-4B84-AF34-3A01D807B9BB}">
      <dsp:nvSpPr>
        <dsp:cNvPr id="0" name=""/>
        <dsp:cNvSpPr/>
      </dsp:nvSpPr>
      <dsp:spPr>
        <a:xfrm>
          <a:off x="1008484" y="604414"/>
          <a:ext cx="195925" cy="229195"/>
        </a:xfrm>
        <a:prstGeom prst="rightArrow">
          <a:avLst>
            <a:gd name="adj1" fmla="val 60000"/>
            <a:gd name="adj2" fmla="val 50000"/>
          </a:avLst>
        </a:prstGeom>
        <a:solidFill>
          <a:srgbClr val="C00000"/>
        </a:solidFill>
        <a:ln>
          <a:solidFill>
            <a:srgbClr val="C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1008484" y="650253"/>
        <a:ext cx="137148" cy="137517"/>
      </dsp:txXfrm>
    </dsp:sp>
    <dsp:sp modelId="{008F93E9-5423-4FB6-A8E2-58BACB34971D}">
      <dsp:nvSpPr>
        <dsp:cNvPr id="0" name=""/>
        <dsp:cNvSpPr/>
      </dsp:nvSpPr>
      <dsp:spPr>
        <a:xfrm>
          <a:off x="1296827" y="441759"/>
          <a:ext cx="924176" cy="554505"/>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latin typeface="Times New Roman" panose="02020603050405020304" pitchFamily="18" charset="0"/>
              <a:cs typeface="Times New Roman" panose="02020603050405020304" pitchFamily="18" charset="0"/>
            </a:rPr>
            <a:t>Oblast za rad</a:t>
          </a:r>
          <a:endParaRPr lang="en-US" sz="1200" kern="1200">
            <a:latin typeface="Times New Roman" panose="02020603050405020304" pitchFamily="18" charset="0"/>
            <a:cs typeface="Times New Roman" panose="02020603050405020304" pitchFamily="18" charset="0"/>
          </a:endParaRPr>
        </a:p>
      </dsp:txBody>
      <dsp:txXfrm>
        <a:off x="1313068" y="458000"/>
        <a:ext cx="891694" cy="522023"/>
      </dsp:txXfrm>
    </dsp:sp>
    <dsp:sp modelId="{EC27229D-D852-47B5-B59E-1662E2AE91E8}">
      <dsp:nvSpPr>
        <dsp:cNvPr id="0" name=""/>
        <dsp:cNvSpPr/>
      </dsp:nvSpPr>
      <dsp:spPr>
        <a:xfrm>
          <a:off x="2302331" y="604414"/>
          <a:ext cx="195925" cy="229195"/>
        </a:xfrm>
        <a:prstGeom prst="rightArrow">
          <a:avLst>
            <a:gd name="adj1" fmla="val 60000"/>
            <a:gd name="adj2" fmla="val 50000"/>
          </a:avLst>
        </a:prstGeom>
        <a:solidFill>
          <a:srgbClr val="C00000"/>
        </a:solidFill>
        <a:ln>
          <a:solidFill>
            <a:srgbClr val="C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302331" y="650253"/>
        <a:ext cx="137148" cy="137517"/>
      </dsp:txXfrm>
    </dsp:sp>
    <dsp:sp modelId="{22E87DAA-405A-4881-B77D-D469953A2B9E}">
      <dsp:nvSpPr>
        <dsp:cNvPr id="0" name=""/>
        <dsp:cNvSpPr/>
      </dsp:nvSpPr>
      <dsp:spPr>
        <a:xfrm>
          <a:off x="2590674" y="441759"/>
          <a:ext cx="924176" cy="554505"/>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kern="1200">
              <a:latin typeface="Times New Roman" panose="02020603050405020304" pitchFamily="18" charset="0"/>
              <a:cs typeface="Times New Roman" panose="02020603050405020304" pitchFamily="18" charset="0"/>
            </a:rPr>
            <a:t>Ishod</a:t>
          </a:r>
          <a:endParaRPr lang="en-US" sz="1200" kern="1200">
            <a:latin typeface="Times New Roman" panose="02020603050405020304" pitchFamily="18" charset="0"/>
            <a:cs typeface="Times New Roman" panose="02020603050405020304" pitchFamily="18" charset="0"/>
          </a:endParaRPr>
        </a:p>
      </dsp:txBody>
      <dsp:txXfrm>
        <a:off x="2606915" y="458000"/>
        <a:ext cx="891694" cy="522023"/>
      </dsp:txXfrm>
    </dsp:sp>
    <dsp:sp modelId="{65855665-5DB3-4CAF-B8BB-FBA18C21D3E0}">
      <dsp:nvSpPr>
        <dsp:cNvPr id="0" name=""/>
        <dsp:cNvSpPr/>
      </dsp:nvSpPr>
      <dsp:spPr>
        <a:xfrm>
          <a:off x="3596178" y="604414"/>
          <a:ext cx="195925" cy="22919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596178" y="650253"/>
        <a:ext cx="137148" cy="137517"/>
      </dsp:txXfrm>
    </dsp:sp>
    <dsp:sp modelId="{B1B4714C-6FC6-4DB4-8E15-5F353A6C399B}">
      <dsp:nvSpPr>
        <dsp:cNvPr id="0" name=""/>
        <dsp:cNvSpPr/>
      </dsp:nvSpPr>
      <dsp:spPr>
        <a:xfrm>
          <a:off x="3884521" y="441759"/>
          <a:ext cx="924176" cy="554505"/>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Opis smetnje đeteta</a:t>
          </a:r>
          <a:endParaRPr lang="en-US" sz="1200" kern="1200">
            <a:latin typeface="Times New Roman" panose="02020603050405020304" pitchFamily="18" charset="0"/>
            <a:cs typeface="Times New Roman" panose="02020603050405020304" pitchFamily="18" charset="0"/>
          </a:endParaRPr>
        </a:p>
      </dsp:txBody>
      <dsp:txXfrm>
        <a:off x="3900762" y="458000"/>
        <a:ext cx="891694" cy="522023"/>
      </dsp:txXfrm>
    </dsp:sp>
    <dsp:sp modelId="{E46C4CC9-E976-4BC3-A700-9A792E598A6E}">
      <dsp:nvSpPr>
        <dsp:cNvPr id="0" name=""/>
        <dsp:cNvSpPr/>
      </dsp:nvSpPr>
      <dsp:spPr>
        <a:xfrm>
          <a:off x="4890024" y="604414"/>
          <a:ext cx="195925" cy="22919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4890024" y="650253"/>
        <a:ext cx="137148" cy="137517"/>
      </dsp:txXfrm>
    </dsp:sp>
    <dsp:sp modelId="{D3EB249E-8DC5-4474-9045-24818BC895F3}">
      <dsp:nvSpPr>
        <dsp:cNvPr id="0" name=""/>
        <dsp:cNvSpPr/>
      </dsp:nvSpPr>
      <dsp:spPr>
        <a:xfrm>
          <a:off x="5178367" y="441759"/>
          <a:ext cx="924176" cy="554505"/>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Obim, format informacije</a:t>
          </a:r>
          <a:endParaRPr lang="en-US" sz="1200" kern="1200">
            <a:latin typeface="Times New Roman" panose="02020603050405020304" pitchFamily="18" charset="0"/>
            <a:cs typeface="Times New Roman" panose="02020603050405020304" pitchFamily="18" charset="0"/>
          </a:endParaRPr>
        </a:p>
      </dsp:txBody>
      <dsp:txXfrm>
        <a:off x="5194608" y="458000"/>
        <a:ext cx="891694" cy="522023"/>
      </dsp:txXfrm>
    </dsp:sp>
    <dsp:sp modelId="{510B4A09-7572-4F21-B30E-BA985052D198}">
      <dsp:nvSpPr>
        <dsp:cNvPr id="0" name=""/>
        <dsp:cNvSpPr/>
      </dsp:nvSpPr>
      <dsp:spPr>
        <a:xfrm rot="5400000">
          <a:off x="5542493" y="1060957"/>
          <a:ext cx="195925" cy="22919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5400000">
        <a:off x="5571698" y="1077592"/>
        <a:ext cx="137517" cy="137148"/>
      </dsp:txXfrm>
    </dsp:sp>
    <dsp:sp modelId="{72B56B22-742D-4229-9E03-3423CCEE4BBD}">
      <dsp:nvSpPr>
        <dsp:cNvPr id="0" name=""/>
        <dsp:cNvSpPr/>
      </dsp:nvSpPr>
      <dsp:spPr>
        <a:xfrm>
          <a:off x="5178367" y="1365935"/>
          <a:ext cx="924176" cy="554505"/>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latin typeface="Times New Roman" panose="02020603050405020304" pitchFamily="18" charset="0"/>
              <a:cs typeface="Times New Roman" panose="02020603050405020304" pitchFamily="18" charset="0"/>
            </a:rPr>
            <a:t>Postupci, metode</a:t>
          </a:r>
          <a:endParaRPr lang="en-US" sz="1200" kern="1200">
            <a:latin typeface="Times New Roman" panose="02020603050405020304" pitchFamily="18" charset="0"/>
            <a:cs typeface="Times New Roman" panose="02020603050405020304" pitchFamily="18" charset="0"/>
          </a:endParaRPr>
        </a:p>
      </dsp:txBody>
      <dsp:txXfrm>
        <a:off x="5194608" y="1382176"/>
        <a:ext cx="891694" cy="522023"/>
      </dsp:txXfrm>
    </dsp:sp>
    <dsp:sp modelId="{37C45CF6-6BD1-438F-953A-B4AA8B176484}">
      <dsp:nvSpPr>
        <dsp:cNvPr id="0" name=""/>
        <dsp:cNvSpPr/>
      </dsp:nvSpPr>
      <dsp:spPr>
        <a:xfrm rot="10800000">
          <a:off x="4901114" y="1528590"/>
          <a:ext cx="195925" cy="22919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4959891" y="1574429"/>
        <a:ext cx="137148" cy="137517"/>
      </dsp:txXfrm>
    </dsp:sp>
    <dsp:sp modelId="{6D36C9CE-EC28-4D85-BDD9-604F2BBC2AFF}">
      <dsp:nvSpPr>
        <dsp:cNvPr id="0" name=""/>
        <dsp:cNvSpPr/>
      </dsp:nvSpPr>
      <dsp:spPr>
        <a:xfrm>
          <a:off x="3884521" y="1365935"/>
          <a:ext cx="924176" cy="554505"/>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solidFill>
                <a:sysClr val="windowText" lastClr="000000"/>
              </a:solidFill>
              <a:latin typeface="Times New Roman" panose="02020603050405020304" pitchFamily="18" charset="0"/>
              <a:cs typeface="Times New Roman" panose="02020603050405020304" pitchFamily="18" charset="0"/>
            </a:rPr>
            <a:t>Vršnjačke i praktične aktivnosti</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3900762" y="1382176"/>
        <a:ext cx="891694" cy="522023"/>
      </dsp:txXfrm>
    </dsp:sp>
    <dsp:sp modelId="{A9A327BA-5315-48DE-90AC-A3CCD507B2B1}">
      <dsp:nvSpPr>
        <dsp:cNvPr id="0" name=""/>
        <dsp:cNvSpPr/>
      </dsp:nvSpPr>
      <dsp:spPr>
        <a:xfrm rot="10800000">
          <a:off x="3607268" y="1528590"/>
          <a:ext cx="195925" cy="22919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rot="10800000">
        <a:off x="3666045" y="1574429"/>
        <a:ext cx="137148" cy="137517"/>
      </dsp:txXfrm>
    </dsp:sp>
    <dsp:sp modelId="{F6E68065-98CB-49C6-94A5-AE7A0F470238}">
      <dsp:nvSpPr>
        <dsp:cNvPr id="0" name=""/>
        <dsp:cNvSpPr/>
      </dsp:nvSpPr>
      <dsp:spPr>
        <a:xfrm>
          <a:off x="2590674" y="1365935"/>
          <a:ext cx="924176" cy="554505"/>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solidFill>
                <a:sysClr val="windowText" lastClr="000000"/>
              </a:solidFill>
              <a:latin typeface="Times New Roman" panose="02020603050405020304" pitchFamily="18" charset="0"/>
              <a:cs typeface="Times New Roman" panose="02020603050405020304" pitchFamily="18" charset="0"/>
            </a:rPr>
            <a:t>Povezivanje</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2606915" y="1382176"/>
        <a:ext cx="891694" cy="522023"/>
      </dsp:txXfrm>
    </dsp:sp>
    <dsp:sp modelId="{584BA29D-EB87-4D82-8CC0-4EBE2A31B0B4}">
      <dsp:nvSpPr>
        <dsp:cNvPr id="0" name=""/>
        <dsp:cNvSpPr/>
      </dsp:nvSpPr>
      <dsp:spPr>
        <a:xfrm rot="10800000">
          <a:off x="2313421" y="1528590"/>
          <a:ext cx="195925" cy="22919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72198" y="1574429"/>
        <a:ext cx="137148" cy="137517"/>
      </dsp:txXfrm>
    </dsp:sp>
    <dsp:sp modelId="{DF7CAB32-D8EE-4469-9C39-16E0B82D546A}">
      <dsp:nvSpPr>
        <dsp:cNvPr id="0" name=""/>
        <dsp:cNvSpPr/>
      </dsp:nvSpPr>
      <dsp:spPr>
        <a:xfrm>
          <a:off x="1296827" y="1365935"/>
          <a:ext cx="924176" cy="554505"/>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RS" sz="1200" kern="1200">
              <a:solidFill>
                <a:sysClr val="windowText" lastClr="000000"/>
              </a:solidFill>
              <a:latin typeface="Times New Roman" panose="02020603050405020304" pitchFamily="18" charset="0"/>
              <a:cs typeface="Times New Roman" panose="02020603050405020304" pitchFamily="18" charset="0"/>
            </a:rPr>
            <a:t>Zapažanja</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1313068" y="1382176"/>
        <a:ext cx="891694" cy="52202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690301-51C9-4813-A3BA-57870A485B1A}">
      <dsp:nvSpPr>
        <dsp:cNvPr id="0" name=""/>
        <dsp:cNvSpPr/>
      </dsp:nvSpPr>
      <dsp:spPr>
        <a:xfrm>
          <a:off x="0" y="3703000"/>
          <a:ext cx="5943600" cy="486016"/>
        </a:xfrm>
        <a:prstGeom prst="rect">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AT" sz="1200" b="1" kern="1200">
              <a:latin typeface="Times New Roman" panose="02020603050405020304" pitchFamily="18" charset="0"/>
              <a:cs typeface="Times New Roman" panose="02020603050405020304" pitchFamily="18" charset="0"/>
            </a:rPr>
            <a:t>Teškoće učenja</a:t>
          </a:r>
          <a:r>
            <a:rPr lang="de-AT" sz="1200" kern="1200">
              <a:latin typeface="Times New Roman" panose="02020603050405020304" pitchFamily="18" charset="0"/>
              <a:cs typeface="Times New Roman" panose="02020603050405020304" pitchFamily="18" charset="0"/>
            </a:rPr>
            <a:t> (pažnja, organizacija, čitanje, pisanje, matematika) - vizuelni materijal, bez mnogo teksta, računar. </a:t>
          </a:r>
          <a:endParaRPr lang="en-US" sz="1200" kern="1200">
            <a:latin typeface="Times New Roman" panose="02020603050405020304" pitchFamily="18" charset="0"/>
            <a:cs typeface="Times New Roman" panose="02020603050405020304" pitchFamily="18" charset="0"/>
          </a:endParaRPr>
        </a:p>
      </dsp:txBody>
      <dsp:txXfrm>
        <a:off x="0" y="3703000"/>
        <a:ext cx="5943600" cy="486016"/>
      </dsp:txXfrm>
    </dsp:sp>
    <dsp:sp modelId="{AD73B52B-6715-4D18-B31D-C27365A7851B}">
      <dsp:nvSpPr>
        <dsp:cNvPr id="0" name=""/>
        <dsp:cNvSpPr/>
      </dsp:nvSpPr>
      <dsp:spPr>
        <a:xfrm rot="10800000">
          <a:off x="0" y="2962797"/>
          <a:ext cx="5943600" cy="747493"/>
        </a:xfrm>
        <a:prstGeom prst="upArrowCallout">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z-Cyrl-UZ" sz="1200" b="1" kern="1200">
              <a:latin typeface="Times New Roman" panose="02020603050405020304" pitchFamily="18" charset="0"/>
              <a:cs typeface="Times New Roman" panose="02020603050405020304" pitchFamily="18" charset="0"/>
            </a:rPr>
            <a:t>Smetnje sluha</a:t>
          </a:r>
          <a:r>
            <a:rPr lang="sr-Latn-RS" sz="1200" b="1" kern="1200">
              <a:latin typeface="Times New Roman" panose="02020603050405020304" pitchFamily="18" charset="0"/>
              <a:cs typeface="Times New Roman" panose="02020603050405020304" pitchFamily="18" charset="0"/>
            </a:rPr>
            <a:t>:</a:t>
          </a:r>
          <a:r>
            <a:rPr lang="de-AT" sz="1200" kern="1200">
              <a:latin typeface="Times New Roman" panose="02020603050405020304" pitchFamily="18" charset="0"/>
              <a:cs typeface="Times New Roman" panose="02020603050405020304" pitchFamily="18" charset="0"/>
            </a:rPr>
            <a:t> </a:t>
          </a:r>
          <a:r>
            <a:rPr lang="de-AT" sz="1200" i="0" kern="1200">
              <a:latin typeface="Times New Roman" panose="02020603050405020304" pitchFamily="18" charset="0"/>
              <a:cs typeface="Times New Roman" panose="02020603050405020304" pitchFamily="18" charset="0"/>
            </a:rPr>
            <a:t>vizueln</a:t>
          </a:r>
          <a:r>
            <a:rPr lang="sr-Latn-RS" sz="1200" i="0" kern="1200">
              <a:latin typeface="Times New Roman" panose="02020603050405020304" pitchFamily="18" charset="0"/>
              <a:cs typeface="Times New Roman" panose="02020603050405020304" pitchFamily="18" charset="0"/>
            </a:rPr>
            <a:t>a</a:t>
          </a:r>
          <a:r>
            <a:rPr lang="de-AT" sz="1200" i="0" kern="1200">
              <a:latin typeface="Times New Roman" panose="02020603050405020304" pitchFamily="18" charset="0"/>
              <a:cs typeface="Times New Roman" panose="02020603050405020304" pitchFamily="18" charset="0"/>
            </a:rPr>
            <a:t> sredstva (grafički prikaz/slike, predmeti, modeli), naglašavanje ključnih riječi</a:t>
          </a:r>
          <a:r>
            <a:rPr lang="uz-Cyrl-UZ" sz="1200" i="0" kern="1200">
              <a:latin typeface="Times New Roman" panose="02020603050405020304" pitchFamily="18" charset="0"/>
              <a:cs typeface="Times New Roman" panose="02020603050405020304" pitchFamily="18" charset="0"/>
            </a:rPr>
            <a:t>, </a:t>
          </a:r>
          <a:r>
            <a:rPr lang="sr-Latn-RS" sz="1200" i="0" kern="1200">
              <a:latin typeface="Times New Roman" panose="02020603050405020304" pitchFamily="18" charset="0"/>
              <a:cs typeface="Times New Roman" panose="02020603050405020304" pitchFamily="18" charset="0"/>
            </a:rPr>
            <a:t>r</a:t>
          </a:r>
          <a:r>
            <a:rPr lang="de-AT" sz="1200" i="0" kern="1200">
              <a:latin typeface="Times New Roman" panose="02020603050405020304" pitchFamily="18" charset="0"/>
              <a:cs typeface="Times New Roman" panose="02020603050405020304" pitchFamily="18" charset="0"/>
            </a:rPr>
            <a:t>azdvojiti cjelinu na više manjih djelova. </a:t>
          </a:r>
          <a:endParaRPr lang="en-US" sz="1200" i="0" kern="1200">
            <a:latin typeface="Times New Roman" panose="02020603050405020304" pitchFamily="18" charset="0"/>
            <a:cs typeface="Times New Roman" panose="02020603050405020304" pitchFamily="18" charset="0"/>
          </a:endParaRPr>
        </a:p>
      </dsp:txBody>
      <dsp:txXfrm rot="10800000">
        <a:off x="0" y="2962797"/>
        <a:ext cx="5943600" cy="485699"/>
      </dsp:txXfrm>
    </dsp:sp>
    <dsp:sp modelId="{D2A96783-2A73-4537-9009-6D8F47A2FF8E}">
      <dsp:nvSpPr>
        <dsp:cNvPr id="0" name=""/>
        <dsp:cNvSpPr/>
      </dsp:nvSpPr>
      <dsp:spPr>
        <a:xfrm rot="10800000">
          <a:off x="0" y="2222593"/>
          <a:ext cx="5943600" cy="747493"/>
        </a:xfrm>
        <a:prstGeom prst="upArrowCallout">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z-Cyrl-UZ" sz="1200" b="1" kern="1200">
              <a:latin typeface="Times New Roman" panose="02020603050405020304" pitchFamily="18" charset="0"/>
              <a:cs typeface="Times New Roman" panose="02020603050405020304" pitchFamily="18" charset="0"/>
            </a:rPr>
            <a:t>Smetnje vida</a:t>
          </a:r>
          <a:r>
            <a:rPr lang="sr-Latn-RS" sz="1200" b="1" kern="1200">
              <a:latin typeface="Times New Roman" panose="02020603050405020304" pitchFamily="18" charset="0"/>
              <a:cs typeface="Times New Roman" panose="02020603050405020304" pitchFamily="18" charset="0"/>
            </a:rPr>
            <a:t>: </a:t>
          </a:r>
          <a:r>
            <a:rPr lang="uz-Cyrl-UZ" sz="1200" kern="1200">
              <a:latin typeface="Times New Roman" panose="02020603050405020304" pitchFamily="18" charset="0"/>
              <a:cs typeface="Times New Roman" panose="02020603050405020304" pitchFamily="18" charset="0"/>
            </a:rPr>
            <a:t>materijal s naglašenim linijama, </a:t>
          </a:r>
          <a:r>
            <a:rPr lang="de-AT" sz="1200" kern="1200">
              <a:latin typeface="Times New Roman" panose="02020603050405020304" pitchFamily="18" charset="0"/>
              <a:cs typeface="Times New Roman" panose="02020603050405020304" pitchFamily="18" charset="0"/>
            </a:rPr>
            <a:t>kontrastno urađeni</a:t>
          </a:r>
          <a:r>
            <a:rPr lang="sr-Latn-RS" sz="1200" kern="1200">
              <a:latin typeface="Times New Roman" panose="02020603050405020304" pitchFamily="18" charset="0"/>
              <a:cs typeface="Times New Roman" panose="02020603050405020304" pitchFamily="18" charset="0"/>
            </a:rPr>
            <a:t>, </a:t>
          </a:r>
          <a:r>
            <a:rPr lang="uz-Cyrl-UZ" sz="1200" kern="1200">
              <a:latin typeface="Times New Roman" panose="02020603050405020304" pitchFamily="18" charset="0"/>
              <a:cs typeface="Times New Roman" panose="02020603050405020304" pitchFamily="18" charset="0"/>
            </a:rPr>
            <a:t>font Times New Roman 14–20, </a:t>
          </a:r>
          <a:r>
            <a:rPr lang="sr-Latn-RS" sz="1200" kern="1200">
              <a:latin typeface="Times New Roman" panose="02020603050405020304" pitchFamily="18" charset="0"/>
              <a:cs typeface="Times New Roman" panose="02020603050405020304" pitchFamily="18" charset="0"/>
            </a:rPr>
            <a:t>o</a:t>
          </a:r>
          <a:r>
            <a:rPr lang="de-AT" sz="1200" kern="1200">
              <a:latin typeface="Times New Roman" panose="02020603050405020304" pitchFamily="18" charset="0"/>
              <a:cs typeface="Times New Roman" panose="02020603050405020304" pitchFamily="18" charset="0"/>
            </a:rPr>
            <a:t>pisujte cjelinu slike, a onda djelove</a:t>
          </a:r>
          <a:r>
            <a:rPr lang="sr-Latn-RS" sz="1200" kern="1200">
              <a:latin typeface="Times New Roman" panose="02020603050405020304" pitchFamily="18" charset="0"/>
              <a:cs typeface="Times New Roman" panose="02020603050405020304" pitchFamily="18" charset="0"/>
            </a:rPr>
            <a:t>, </a:t>
          </a:r>
          <a:r>
            <a:rPr lang="de-AT" sz="1200" kern="1200">
              <a:latin typeface="Times New Roman" panose="02020603050405020304" pitchFamily="18" charset="0"/>
              <a:cs typeface="Times New Roman" panose="02020603050405020304" pitchFamily="18" charset="0"/>
            </a:rPr>
            <a:t>povezujte s realnim predmetom, modelom</a:t>
          </a:r>
          <a:r>
            <a:rPr lang="sr-Latn-RS" sz="1200" kern="1200">
              <a:latin typeface="Times New Roman" panose="02020603050405020304" pitchFamily="18" charset="0"/>
              <a:cs typeface="Times New Roman" panose="02020603050405020304" pitchFamily="18" charset="0"/>
            </a:rPr>
            <a:t>..</a:t>
          </a:r>
          <a:r>
            <a:rPr lang="de-AT" sz="1200" kern="1200">
              <a:latin typeface="Times New Roman" panose="02020603050405020304" pitchFamily="18" charset="0"/>
              <a:cs typeface="Times New Roman" panose="02020603050405020304" pitchFamily="18" charset="0"/>
            </a:rPr>
            <a:t>. </a:t>
          </a:r>
          <a:endParaRPr lang="en-US" sz="1200" kern="1200">
            <a:latin typeface="Times New Roman" panose="02020603050405020304" pitchFamily="18" charset="0"/>
            <a:cs typeface="Times New Roman" panose="02020603050405020304" pitchFamily="18" charset="0"/>
          </a:endParaRPr>
        </a:p>
      </dsp:txBody>
      <dsp:txXfrm rot="10800000">
        <a:off x="0" y="2222593"/>
        <a:ext cx="5943600" cy="485699"/>
      </dsp:txXfrm>
    </dsp:sp>
    <dsp:sp modelId="{6F7C2DC2-E578-4120-8578-5613C84CEE60}">
      <dsp:nvSpPr>
        <dsp:cNvPr id="0" name=""/>
        <dsp:cNvSpPr/>
      </dsp:nvSpPr>
      <dsp:spPr>
        <a:xfrm rot="10800000">
          <a:off x="0" y="1482389"/>
          <a:ext cx="5943600" cy="747493"/>
        </a:xfrm>
        <a:prstGeom prst="upArrowCallout">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z-Cyrl-UZ" sz="1200" b="1" kern="1200">
              <a:latin typeface="Times New Roman" panose="02020603050405020304" pitchFamily="18" charset="0"/>
              <a:cs typeface="Times New Roman" panose="02020603050405020304" pitchFamily="18" charset="0"/>
            </a:rPr>
            <a:t>Tjelesne smetnje</a:t>
          </a:r>
          <a:r>
            <a:rPr lang="sr-Latn-RS" sz="1200" b="1" kern="1200">
              <a:latin typeface="Times New Roman" panose="02020603050405020304" pitchFamily="18" charset="0"/>
              <a:cs typeface="Times New Roman" panose="02020603050405020304" pitchFamily="18" charset="0"/>
            </a:rPr>
            <a:t>: </a:t>
          </a:r>
          <a:r>
            <a:rPr lang="de-AT" sz="1200" kern="1200">
              <a:latin typeface="Times New Roman" panose="02020603050405020304" pitchFamily="18" charset="0"/>
              <a:cs typeface="Times New Roman" panose="02020603050405020304" pitchFamily="18" charset="0"/>
            </a:rPr>
            <a:t>očiglednost</a:t>
          </a:r>
          <a:r>
            <a:rPr lang="sr-Latn-RS" sz="1200" kern="1200">
              <a:latin typeface="Times New Roman" panose="02020603050405020304" pitchFamily="18" charset="0"/>
              <a:cs typeface="Times New Roman" panose="02020603050405020304" pitchFamily="18" charset="0"/>
            </a:rPr>
            <a:t>,</a:t>
          </a:r>
          <a:r>
            <a:rPr lang="de-AT" sz="1200" kern="1200">
              <a:latin typeface="Times New Roman" panose="02020603050405020304" pitchFamily="18" charset="0"/>
              <a:cs typeface="Times New Roman" panose="02020603050405020304" pitchFamily="18" charset="0"/>
            </a:rPr>
            <a:t> predočavanje materijala u logičkome poretku</a:t>
          </a:r>
          <a:r>
            <a:rPr lang="sr-Latn-RS" sz="1200" kern="1200">
              <a:latin typeface="Times New Roman" panose="02020603050405020304" pitchFamily="18" charset="0"/>
              <a:cs typeface="Times New Roman" panose="02020603050405020304" pitchFamily="18" charset="0"/>
            </a:rPr>
            <a:t>, </a:t>
          </a:r>
          <a:r>
            <a:rPr lang="de-AT" sz="1200" kern="1200">
              <a:latin typeface="Times New Roman" panose="02020603050405020304" pitchFamily="18" charset="0"/>
              <a:cs typeface="Times New Roman" panose="02020603050405020304" pitchFamily="18" charset="0"/>
            </a:rPr>
            <a:t>redukovan tekst s više ilustracija bez puno detalja</a:t>
          </a:r>
          <a:endParaRPr lang="en-US" sz="1200" kern="1200">
            <a:latin typeface="Times New Roman" panose="02020603050405020304" pitchFamily="18" charset="0"/>
            <a:cs typeface="Times New Roman" panose="02020603050405020304" pitchFamily="18" charset="0"/>
          </a:endParaRPr>
        </a:p>
      </dsp:txBody>
      <dsp:txXfrm rot="10800000">
        <a:off x="0" y="1482389"/>
        <a:ext cx="5943600" cy="485699"/>
      </dsp:txXfrm>
    </dsp:sp>
    <dsp:sp modelId="{315B4FBE-6469-46D2-A7A0-BCACB9DA3BFF}">
      <dsp:nvSpPr>
        <dsp:cNvPr id="0" name=""/>
        <dsp:cNvSpPr/>
      </dsp:nvSpPr>
      <dsp:spPr>
        <a:xfrm rot="10800000">
          <a:off x="0" y="742186"/>
          <a:ext cx="5943600" cy="747493"/>
        </a:xfrm>
        <a:prstGeom prst="upArrowCallout">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z-Cyrl-UZ" sz="1200" b="1" kern="1200">
              <a:latin typeface="Times New Roman" panose="02020603050405020304" pitchFamily="18" charset="0"/>
              <a:cs typeface="Times New Roman" panose="02020603050405020304" pitchFamily="18" charset="0"/>
            </a:rPr>
            <a:t>Intelektualne smetnje</a:t>
          </a:r>
          <a:r>
            <a:rPr lang="sr-Latn-RS" sz="1200" b="1" kern="1200">
              <a:latin typeface="Times New Roman" panose="02020603050405020304" pitchFamily="18" charset="0"/>
              <a:cs typeface="Times New Roman" panose="02020603050405020304" pitchFamily="18" charset="0"/>
            </a:rPr>
            <a:t>: </a:t>
          </a:r>
          <a:r>
            <a:rPr lang="uz-Cyrl-UZ" sz="1200" kern="1200">
              <a:latin typeface="Times New Roman" panose="02020603050405020304" pitchFamily="18" charset="0"/>
              <a:cs typeface="Times New Roman" panose="02020603050405020304" pitchFamily="18" charset="0"/>
            </a:rPr>
            <a:t>informacije konkretne, </a:t>
          </a:r>
          <a:r>
            <a:rPr lang="sr-Latn-RS" sz="1200" kern="1200">
              <a:latin typeface="Times New Roman" panose="02020603050405020304" pitchFamily="18" charset="0"/>
              <a:cs typeface="Times New Roman" panose="02020603050405020304" pitchFamily="18" charset="0"/>
            </a:rPr>
            <a:t>jednostavne, </a:t>
          </a:r>
          <a:r>
            <a:rPr lang="uz-Cyrl-UZ" sz="1200" kern="1200">
              <a:latin typeface="Times New Roman" panose="02020603050405020304" pitchFamily="18" charset="0"/>
              <a:cs typeface="Times New Roman" panose="02020603050405020304" pitchFamily="18" charset="0"/>
            </a:rPr>
            <a:t>s primjerima iz neposrednog okruženja i iskustva, uputstva razdvojena na male cjeline,</a:t>
          </a:r>
          <a:r>
            <a:rPr lang="de-AT" sz="1200" kern="1200">
              <a:latin typeface="Times New Roman" panose="02020603050405020304" pitchFamily="18" charset="0"/>
              <a:cs typeface="Times New Roman" panose="02020603050405020304" pitchFamily="18" charset="0"/>
            </a:rPr>
            <a:t> raspored, šema, simbol</a:t>
          </a:r>
          <a:r>
            <a:rPr lang="sr-Latn-RS" sz="1200" kern="1200">
              <a:latin typeface="Times New Roman" panose="02020603050405020304" pitchFamily="18" charset="0"/>
              <a:cs typeface="Times New Roman" panose="02020603050405020304" pitchFamily="18" charset="0"/>
            </a:rPr>
            <a:t>i</a:t>
          </a:r>
          <a:r>
            <a:rPr lang="de-AT" sz="1200" kern="1200">
              <a:latin typeface="Times New Roman" panose="02020603050405020304" pitchFamily="18" charset="0"/>
              <a:cs typeface="Times New Roman" panose="02020603050405020304" pitchFamily="18" charset="0"/>
            </a:rPr>
            <a:t>, slike</a:t>
          </a:r>
          <a:endParaRPr lang="en-US" sz="1200" kern="1200">
            <a:latin typeface="Times New Roman" panose="02020603050405020304" pitchFamily="18" charset="0"/>
            <a:cs typeface="Times New Roman" panose="02020603050405020304" pitchFamily="18" charset="0"/>
          </a:endParaRPr>
        </a:p>
      </dsp:txBody>
      <dsp:txXfrm rot="10800000">
        <a:off x="0" y="742186"/>
        <a:ext cx="5943600" cy="485699"/>
      </dsp:txXfrm>
    </dsp:sp>
    <dsp:sp modelId="{4BC5EFA9-8722-4BCF-B67E-F66C94B6B2CC}">
      <dsp:nvSpPr>
        <dsp:cNvPr id="0" name=""/>
        <dsp:cNvSpPr/>
      </dsp:nvSpPr>
      <dsp:spPr>
        <a:xfrm rot="10800000">
          <a:off x="0" y="1982"/>
          <a:ext cx="5943600" cy="747493"/>
        </a:xfrm>
        <a:prstGeom prst="upArrowCallout">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z-Cyrl-UZ" sz="1200" b="1" kern="1200">
              <a:latin typeface="Times New Roman" panose="02020603050405020304" pitchFamily="18" charset="0"/>
              <a:cs typeface="Times New Roman" panose="02020603050405020304" pitchFamily="18" charset="0"/>
            </a:rPr>
            <a:t>Smetnje iz spektra autizma</a:t>
          </a:r>
          <a:r>
            <a:rPr lang="sr-Latn-RS" sz="1200" b="1" kern="1200">
              <a:latin typeface="Times New Roman" panose="02020603050405020304" pitchFamily="18" charset="0"/>
              <a:cs typeface="Times New Roman" panose="02020603050405020304" pitchFamily="18" charset="0"/>
            </a:rPr>
            <a:t>: </a:t>
          </a:r>
          <a:r>
            <a:rPr lang="uz-Cyrl-UZ" sz="1200" b="1" kern="1200">
              <a:latin typeface="Times New Roman" panose="02020603050405020304" pitchFamily="18" charset="0"/>
              <a:cs typeface="Times New Roman" panose="02020603050405020304" pitchFamily="18" charset="0"/>
            </a:rPr>
            <a:t> </a:t>
          </a:r>
          <a:r>
            <a:rPr lang="uz-Cyrl-UZ" sz="1200" kern="1200">
              <a:latin typeface="Times New Roman" panose="02020603050405020304" pitchFamily="18" charset="0"/>
              <a:cs typeface="Times New Roman" panose="02020603050405020304" pitchFamily="18" charset="0"/>
            </a:rPr>
            <a:t>strukturisano, zasnovano na organizovanosti, rutinama, usmjerenosti, funkcionalnosti</a:t>
          </a:r>
          <a:r>
            <a:rPr lang="sr-Latn-RS" sz="1200" kern="1200">
              <a:latin typeface="Times New Roman" panose="02020603050405020304" pitchFamily="18" charset="0"/>
              <a:cs typeface="Times New Roman" panose="02020603050405020304" pitchFamily="18" charset="0"/>
            </a:rPr>
            <a:t>, </a:t>
          </a:r>
          <a:r>
            <a:rPr lang="uz-Cyrl-UZ" sz="1200" kern="1200">
              <a:latin typeface="Times New Roman" panose="02020603050405020304" pitchFamily="18" charset="0"/>
              <a:cs typeface="Times New Roman" panose="02020603050405020304" pitchFamily="18" charset="0"/>
            </a:rPr>
            <a:t>informacije prikazane u vizuelnom obliku. </a:t>
          </a:r>
          <a:endParaRPr lang="en-US" sz="1200" kern="1200">
            <a:latin typeface="Times New Roman" panose="02020603050405020304" pitchFamily="18" charset="0"/>
            <a:cs typeface="Times New Roman" panose="02020603050405020304" pitchFamily="18" charset="0"/>
          </a:endParaRPr>
        </a:p>
      </dsp:txBody>
      <dsp:txXfrm rot="10800000">
        <a:off x="0" y="1982"/>
        <a:ext cx="5943600" cy="4856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360D1-0DB3-4782-84A6-71C257A8BA27}">
      <dsp:nvSpPr>
        <dsp:cNvPr id="0" name=""/>
        <dsp:cNvSpPr/>
      </dsp:nvSpPr>
      <dsp:spPr>
        <a:xfrm>
          <a:off x="2317086" y="617"/>
          <a:ext cx="1745854" cy="1073143"/>
        </a:xfrm>
        <a:prstGeom prst="ellipse">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r-Latn-ME" sz="1200" b="1" kern="1200">
              <a:latin typeface="Times New Roman" panose="02020603050405020304" pitchFamily="18" charset="0"/>
              <a:cs typeface="Times New Roman" panose="02020603050405020304" pitchFamily="18" charset="0"/>
            </a:rPr>
            <a:t>Nastavnik</a:t>
          </a:r>
          <a:r>
            <a:rPr lang="sr-Latn-ME" sz="1200" kern="1200">
              <a:latin typeface="Times New Roman" panose="02020603050405020304" pitchFamily="18" charset="0"/>
              <a:cs typeface="Times New Roman" panose="02020603050405020304" pitchFamily="18" charset="0"/>
            </a:rPr>
            <a:t>: proces učenja (procjena,  praćenje, realizacija, materijal) </a:t>
          </a:r>
          <a:endParaRPr lang="en-US" sz="1200" kern="1200">
            <a:latin typeface="Times New Roman" panose="02020603050405020304" pitchFamily="18" charset="0"/>
            <a:cs typeface="Times New Roman" panose="02020603050405020304" pitchFamily="18" charset="0"/>
          </a:endParaRPr>
        </a:p>
      </dsp:txBody>
      <dsp:txXfrm>
        <a:off x="2572760" y="157775"/>
        <a:ext cx="1234506" cy="758827"/>
      </dsp:txXfrm>
    </dsp:sp>
    <dsp:sp modelId="{CDD9B6D2-7430-4AD4-95DA-6AF5437FA27A}">
      <dsp:nvSpPr>
        <dsp:cNvPr id="0" name=""/>
        <dsp:cNvSpPr/>
      </dsp:nvSpPr>
      <dsp:spPr>
        <a:xfrm rot="2279637">
          <a:off x="3786249" y="921439"/>
          <a:ext cx="255053" cy="362186"/>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794357" y="970325"/>
        <a:ext cx="178537" cy="217312"/>
      </dsp:txXfrm>
    </dsp:sp>
    <dsp:sp modelId="{619C36C4-B26F-4297-9F90-1EF263997426}">
      <dsp:nvSpPr>
        <dsp:cNvPr id="0" name=""/>
        <dsp:cNvSpPr/>
      </dsp:nvSpPr>
      <dsp:spPr>
        <a:xfrm>
          <a:off x="3777479" y="1139828"/>
          <a:ext cx="1741948" cy="1073143"/>
        </a:xfrm>
        <a:prstGeom prst="ellipse">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r-Latn-ME" sz="1200" b="1" kern="1200">
              <a:latin typeface="Times New Roman" panose="02020603050405020304" pitchFamily="18" charset="0"/>
              <a:cs typeface="Times New Roman" panose="02020603050405020304" pitchFamily="18" charset="0"/>
            </a:rPr>
            <a:t>Psiholog:</a:t>
          </a:r>
          <a:r>
            <a:rPr lang="sr-Latn-ME" sz="1200" kern="1200">
              <a:latin typeface="Times New Roman" panose="02020603050405020304" pitchFamily="18" charset="0"/>
              <a:cs typeface="Times New Roman" panose="02020603050405020304" pitchFamily="18" charset="0"/>
            </a:rPr>
            <a:t> motivacija, ponašanje, emocije</a:t>
          </a:r>
          <a:endParaRPr lang="en-US" sz="1200" kern="1200">
            <a:latin typeface="Times New Roman" panose="02020603050405020304" pitchFamily="18" charset="0"/>
            <a:cs typeface="Times New Roman" panose="02020603050405020304" pitchFamily="18" charset="0"/>
          </a:endParaRPr>
        </a:p>
      </dsp:txBody>
      <dsp:txXfrm>
        <a:off x="4032581" y="1296986"/>
        <a:ext cx="1231744" cy="758827"/>
      </dsp:txXfrm>
    </dsp:sp>
    <dsp:sp modelId="{CE7F078F-5F32-438C-90A2-D138A138D86B}">
      <dsp:nvSpPr>
        <dsp:cNvPr id="0" name=""/>
        <dsp:cNvSpPr/>
      </dsp:nvSpPr>
      <dsp:spPr>
        <a:xfrm rot="8520363">
          <a:off x="3792014" y="2062877"/>
          <a:ext cx="259649" cy="362186"/>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10800000">
        <a:off x="3861655" y="2111339"/>
        <a:ext cx="181754" cy="217312"/>
      </dsp:txXfrm>
    </dsp:sp>
    <dsp:sp modelId="{3D075F00-48CF-4254-94BB-4F323DB282A9}">
      <dsp:nvSpPr>
        <dsp:cNvPr id="0" name=""/>
        <dsp:cNvSpPr/>
      </dsp:nvSpPr>
      <dsp:spPr>
        <a:xfrm>
          <a:off x="2345133" y="2279038"/>
          <a:ext cx="1689761" cy="1073143"/>
        </a:xfrm>
        <a:prstGeom prst="ellipse">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r-Latn-ME" sz="1200" b="1" kern="1200">
              <a:latin typeface="Times New Roman" panose="02020603050405020304" pitchFamily="18" charset="0"/>
              <a:cs typeface="Times New Roman" panose="02020603050405020304" pitchFamily="18" charset="0"/>
            </a:rPr>
            <a:t>Pedagog: </a:t>
          </a:r>
          <a:r>
            <a:rPr lang="sr-Latn-ME" sz="1200" kern="1200">
              <a:latin typeface="Times New Roman" panose="02020603050405020304" pitchFamily="18" charset="0"/>
              <a:cs typeface="Times New Roman" panose="02020603050405020304" pitchFamily="18" charset="0"/>
            </a:rPr>
            <a:t>metode rada, radne navike, nastavni materijal</a:t>
          </a:r>
          <a:endParaRPr lang="en-US" sz="1200" kern="1200">
            <a:latin typeface="Times New Roman" panose="02020603050405020304" pitchFamily="18" charset="0"/>
            <a:cs typeface="Times New Roman" panose="02020603050405020304" pitchFamily="18" charset="0"/>
          </a:endParaRPr>
        </a:p>
      </dsp:txBody>
      <dsp:txXfrm>
        <a:off x="2592593" y="2436196"/>
        <a:ext cx="1194841" cy="758827"/>
      </dsp:txXfrm>
    </dsp:sp>
    <dsp:sp modelId="{8A2866E3-3E64-4ABD-B183-72D136A1C4B3}">
      <dsp:nvSpPr>
        <dsp:cNvPr id="0" name=""/>
        <dsp:cNvSpPr/>
      </dsp:nvSpPr>
      <dsp:spPr>
        <a:xfrm rot="12889077">
          <a:off x="2236232" y="2077915"/>
          <a:ext cx="306941" cy="362186"/>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10800000">
        <a:off x="2320071" y="2176640"/>
        <a:ext cx="214859" cy="217312"/>
      </dsp:txXfrm>
    </dsp:sp>
    <dsp:sp modelId="{D8C4A46D-5FD6-4F36-9F3E-7420BE087A7E}">
      <dsp:nvSpPr>
        <dsp:cNvPr id="0" name=""/>
        <dsp:cNvSpPr/>
      </dsp:nvSpPr>
      <dsp:spPr>
        <a:xfrm>
          <a:off x="625598" y="1139828"/>
          <a:ext cx="1852804" cy="1073143"/>
        </a:xfrm>
        <a:prstGeom prst="ellipse">
          <a:avLst/>
        </a:prstGeom>
        <a:solidFill>
          <a:schemeClr val="lt1">
            <a:hueOff val="0"/>
            <a:satOff val="0"/>
            <a:lumOff val="0"/>
            <a:alphaOff val="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r-Latn-ME" sz="1200" b="1" kern="1200">
              <a:latin typeface="Times New Roman" panose="02020603050405020304" pitchFamily="18" charset="0"/>
              <a:cs typeface="Times New Roman" panose="02020603050405020304" pitchFamily="18" charset="0"/>
            </a:rPr>
            <a:t>Defektolog: </a:t>
          </a:r>
          <a:r>
            <a:rPr lang="sr-Latn-ME" sz="1200" kern="1200">
              <a:latin typeface="Times New Roman" panose="02020603050405020304" pitchFamily="18" charset="0"/>
              <a:cs typeface="Times New Roman" panose="02020603050405020304" pitchFamily="18" charset="0"/>
            </a:rPr>
            <a:t>individualna podrška, radni materijal, ciljani pristupi, AAC, AT</a:t>
          </a:r>
          <a:endParaRPr lang="en-US" sz="1200" kern="1200">
            <a:latin typeface="Times New Roman" panose="02020603050405020304" pitchFamily="18" charset="0"/>
            <a:cs typeface="Times New Roman" panose="02020603050405020304" pitchFamily="18" charset="0"/>
          </a:endParaRPr>
        </a:p>
      </dsp:txBody>
      <dsp:txXfrm>
        <a:off x="896935" y="1296986"/>
        <a:ext cx="1310130" cy="758827"/>
      </dsp:txXfrm>
    </dsp:sp>
    <dsp:sp modelId="{1633590D-D003-40C2-A354-86F9885FCEDD}">
      <dsp:nvSpPr>
        <dsp:cNvPr id="0" name=""/>
        <dsp:cNvSpPr/>
      </dsp:nvSpPr>
      <dsp:spPr>
        <a:xfrm rot="19510923">
          <a:off x="2220611" y="925442"/>
          <a:ext cx="301537" cy="362186"/>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228709" y="1023704"/>
        <a:ext cx="211076" cy="2173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3NUA19HADT2ozh1MQS7lxM/yA==">AMUW2mXKcg0YbQmDS4KP8l6yvHZ2U1yesY4/bRQraXCWl5QCqSE/xgW/lsArx6BjcMDd895erIDHAGJ0D4SkIlKqwkXs5nJkgaIu6zybKmAom3X7hA5fpgw8ehqBdXNG9AaTRByB5H2u8ZxHsLKfMzDo8yluGTgXeRhta/D9s4z/0+TiwXJgYiEy/9CQV16eSFoAPwfUI87MCAZjAvoxxBT4NwmjkXGoz6EQ9ggv+ZHaAX9/GaPMa//P+B7xzPWrJw3o+I4DGJuU3EcnuIvjlY0bKIxj2pmHton2OpCsdDJvtU2NETMhwVdyZ6C2f54W5cdX0oPDt59IvbybGWoGwtDft06b7Ljjn6P8JY89D4asJ9lm8WyaahbXxTcpSeEHcjwPVJTKPt/pp/yT2GSxanXKL7KANsXu8XsV4crLl8e/C0zVPamyH9/B+5GzP/qk/WPKitJLw+p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3E5A4E6A510C4897475B495B53E1EE" ma:contentTypeVersion="0" ma:contentTypeDescription="Create a new document." ma:contentTypeScope="" ma:versionID="6a144bd931d3c81e951a3a744456e8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DE1A97F3-E459-40DA-AA20-7B4DFB7E95B8}"/>
</file>

<file path=customXml/itemProps3.xml><?xml version="1.0" encoding="utf-8"?>
<ds:datastoreItem xmlns:ds="http://schemas.openxmlformats.org/officeDocument/2006/customXml" ds:itemID="{E9A35B75-E27E-4141-BEC4-54846276CCAC}"/>
</file>

<file path=customXml/itemProps4.xml><?xml version="1.0" encoding="utf-8"?>
<ds:datastoreItem xmlns:ds="http://schemas.openxmlformats.org/officeDocument/2006/customXml" ds:itemID="{CCF6949B-3A78-4418-B931-F24E8FB62B2D}"/>
</file>

<file path=customXml/itemProps5.xml><?xml version="1.0" encoding="utf-8"?>
<ds:datastoreItem xmlns:ds="http://schemas.openxmlformats.org/officeDocument/2006/customXml" ds:itemID="{CFA446AB-8A26-4411-883D-C8B8F17796A9}"/>
</file>

<file path=docProps/app.xml><?xml version="1.0" encoding="utf-8"?>
<Properties xmlns="http://schemas.openxmlformats.org/officeDocument/2006/extended-properties" xmlns:vt="http://schemas.openxmlformats.org/officeDocument/2006/docPropsVTypes">
  <Template>Normal.dotm</Template>
  <TotalTime>9</TotalTime>
  <Pages>22</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Dusko Rajkovic</dc:creator>
  <cp:lastModifiedBy>Tamara Milic</cp:lastModifiedBy>
  <cp:revision>7</cp:revision>
  <cp:lastPrinted>2021-06-30T10:54:00Z</cp:lastPrinted>
  <dcterms:created xsi:type="dcterms:W3CDTF">2021-07-09T05:37:00Z</dcterms:created>
  <dcterms:modified xsi:type="dcterms:W3CDTF">2021-07-22T05:37:00Z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0x0101008C3E5A4E6A510C4897475B495B53E1EE</vt:lpwstr>
  </property>
</Properties>
</file>