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D9" w:rsidRPr="00E76152" w:rsidRDefault="007578D9" w:rsidP="007578D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  <w:r w:rsidRPr="00E76152">
        <w:rPr>
          <w:rFonts w:ascii="Times New Roman" w:hAnsi="Times New Roman" w:cs="Times New Roman"/>
          <w:b/>
          <w:sz w:val="28"/>
          <w:szCs w:val="28"/>
        </w:rPr>
        <w:t xml:space="preserve">KORIŠĆENJE ISTORIJE I TRADICIJE U RADU SA </w:t>
      </w:r>
      <w:r w:rsidR="003F1D77" w:rsidRPr="00E76152">
        <w:rPr>
          <w:rFonts w:ascii="Times New Roman" w:hAnsi="Times New Roman" w:cs="Times New Roman"/>
          <w:b/>
          <w:sz w:val="28"/>
          <w:szCs w:val="28"/>
        </w:rPr>
        <w:t>Đ</w:t>
      </w:r>
      <w:r w:rsidRPr="00E76152">
        <w:rPr>
          <w:rFonts w:ascii="Times New Roman" w:hAnsi="Times New Roman" w:cs="Times New Roman"/>
          <w:b/>
          <w:sz w:val="28"/>
          <w:szCs w:val="28"/>
        </w:rPr>
        <w:t>ECOM</w:t>
      </w:r>
    </w:p>
    <w:p w:rsidR="007578D9" w:rsidRPr="007578D9" w:rsidRDefault="00B1037A" w:rsidP="007578D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Važnost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značaj</w:t>
      </w:r>
      <w:proofErr w:type="spellEnd"/>
    </w:p>
    <w:p w:rsidR="009C3D7F" w:rsidRDefault="003F1D77" w:rsidP="009C3D7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cilju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njegovanja</w:t>
      </w:r>
      <w:proofErr w:type="spellEnd"/>
      <w:r w:rsidR="007578D9" w:rsidRPr="007578D9">
        <w:rPr>
          <w:rFonts w:ascii="Times New Roman" w:hAnsi="Times New Roman" w:cs="Times New Roman"/>
          <w:sz w:val="24"/>
          <w:szCs w:val="24"/>
          <w:lang w:val="sr-Latn-RS"/>
        </w:rPr>
        <w:t xml:space="preserve"> i korišćenja istorijskog nasljedstva kao neiscrpnog bogatstva i očuvanja kulture i tradicije, </w:t>
      </w:r>
      <w:proofErr w:type="gramStart"/>
      <w:r w:rsidR="007578D9" w:rsidRPr="007578D9">
        <w:rPr>
          <w:rFonts w:ascii="Times New Roman" w:hAnsi="Times New Roman" w:cs="Times New Roman"/>
          <w:sz w:val="24"/>
          <w:szCs w:val="24"/>
          <w:lang w:val="sr-Latn-RS"/>
        </w:rPr>
        <w:t>na</w:t>
      </w:r>
      <w:proofErr w:type="gramEnd"/>
      <w:r w:rsidR="007578D9" w:rsidRPr="007578D9">
        <w:rPr>
          <w:rFonts w:ascii="Times New Roman" w:hAnsi="Times New Roman" w:cs="Times New Roman"/>
          <w:sz w:val="24"/>
          <w:szCs w:val="24"/>
          <w:lang w:val="sr-Latn-RS"/>
        </w:rPr>
        <w:t xml:space="preserve"> nama je velika odgovornost da </w:t>
      </w:r>
      <w:r>
        <w:rPr>
          <w:rFonts w:ascii="Times New Roman" w:hAnsi="Times New Roman" w:cs="Times New Roman"/>
          <w:sz w:val="24"/>
          <w:szCs w:val="24"/>
          <w:lang w:val="sr-Latn-RS"/>
        </w:rPr>
        <w:t>đ</w:t>
      </w:r>
      <w:r w:rsidR="007578D9" w:rsidRPr="007578D9">
        <w:rPr>
          <w:rFonts w:ascii="Times New Roman" w:hAnsi="Times New Roman" w:cs="Times New Roman"/>
          <w:sz w:val="24"/>
          <w:szCs w:val="24"/>
          <w:lang w:val="sr-Latn-RS"/>
        </w:rPr>
        <w:t>ecu svakodnevno upoznajemo sa bogatom isto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rijom naše zemlje. </w:t>
      </w:r>
      <w:r>
        <w:rPr>
          <w:rFonts w:ascii="Times New Roman" w:hAnsi="Times New Roman" w:cs="Times New Roman"/>
          <w:sz w:val="24"/>
          <w:szCs w:val="24"/>
          <w:lang w:val="sr-Latn-RS"/>
        </w:rPr>
        <w:t>Đ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ecu podstičemo </w:t>
      </w:r>
      <w:r w:rsidR="007578D9" w:rsidRPr="007578D9">
        <w:rPr>
          <w:rFonts w:ascii="Times New Roman" w:hAnsi="Times New Roman" w:cs="Times New Roman"/>
          <w:sz w:val="24"/>
          <w:szCs w:val="24"/>
          <w:lang w:val="sr-Latn-RS"/>
        </w:rPr>
        <w:t>da cijene i čuvaju naše običaje i obilaze, istražuju i uživaju u viševjekovnim zdanjima i znamenitostima.</w:t>
      </w:r>
      <w:r w:rsidR="009C3D7F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9C3D7F" w:rsidRDefault="009C3D7F" w:rsidP="009C3D7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Prvi korak ka ostvarivanju naših ciljeva je kontinuirana komunikacija i saradnja sa 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>roditeljima kroz koju motivišemo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članove poro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>dice na učešće u planiranju i r</w:t>
      </w:r>
      <w:r w:rsidR="00C96AD7">
        <w:rPr>
          <w:rFonts w:ascii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cs="Times New Roman"/>
          <w:sz w:val="24"/>
          <w:szCs w:val="24"/>
          <w:lang w:val="sr-Latn-RS"/>
        </w:rPr>
        <w:t>alizaciju aktivnosti.</w:t>
      </w:r>
    </w:p>
    <w:p w:rsidR="00C96AD7" w:rsidRDefault="00E76152" w:rsidP="009C3D7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K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od </w:t>
      </w:r>
      <w:r w:rsidR="003F1D77">
        <w:rPr>
          <w:rFonts w:ascii="Times New Roman" w:hAnsi="Times New Roman" w:cs="Times New Roman"/>
          <w:sz w:val="24"/>
          <w:szCs w:val="24"/>
          <w:lang w:val="sr-Latn-RS"/>
        </w:rPr>
        <w:t>đ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ece treba od ranog uzrasta razvijati osjećaj pripadnosti i ljubavi prema očuvanju kulture i tradicije jer njegovanjem svojih vrijednosti učiće se toleranciji i poštovanju prema drugim vjerovanjima i običajima. </w:t>
      </w:r>
      <w:r>
        <w:rPr>
          <w:rFonts w:ascii="Times New Roman" w:hAnsi="Times New Roman" w:cs="Times New Roman"/>
          <w:sz w:val="24"/>
          <w:szCs w:val="24"/>
          <w:lang w:val="sr-Latn-RS"/>
        </w:rPr>
        <w:t>Z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>načajno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je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 organizovati različite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aktivnosti: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izlete, </w:t>
      </w:r>
      <w:r>
        <w:rPr>
          <w:rFonts w:ascii="Times New Roman" w:hAnsi="Times New Roman" w:cs="Times New Roman"/>
          <w:sz w:val="24"/>
          <w:szCs w:val="24"/>
          <w:lang w:val="sr-Latn-RS"/>
        </w:rPr>
        <w:t>obilaske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 xml:space="preserve"> kulturno – istorijskih znamenitosti u cilju upoznavanja sa istorijskim ličnostima, zdanjima i bogatim nasljeđem, a sve u skladu sa interesovanjima </w:t>
      </w:r>
      <w:r w:rsidR="003F1D77">
        <w:rPr>
          <w:rFonts w:ascii="Times New Roman" w:hAnsi="Times New Roman" w:cs="Times New Roman"/>
          <w:sz w:val="24"/>
          <w:szCs w:val="24"/>
          <w:lang w:val="sr-Latn-RS"/>
        </w:rPr>
        <w:t>đ</w:t>
      </w:r>
      <w:r w:rsidR="00C96AD7">
        <w:rPr>
          <w:rFonts w:ascii="Times New Roman" w:hAnsi="Times New Roman" w:cs="Times New Roman"/>
          <w:sz w:val="24"/>
          <w:szCs w:val="24"/>
          <w:lang w:val="sr-Latn-RS"/>
        </w:rPr>
        <w:t>ece i njihovim razvojnim sposobnostima.</w:t>
      </w:r>
    </w:p>
    <w:p w:rsidR="000B08FE" w:rsidRDefault="00C96AD7" w:rsidP="00B1037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AFE82" wp14:editId="47528BB5">
            <wp:extent cx="2889396" cy="1625619"/>
            <wp:effectExtent l="0" t="0" r="6350" b="0"/>
            <wp:docPr id="1" name="Picture 1" descr="C:\Users\hp\Desktop\LJETOPIS @\Gmail\IMG_20171110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JETOPIS @\Gmail\IMG_20171110_11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92" cy="16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7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103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C6675C" wp14:editId="0A780EA4">
            <wp:extent cx="2878077" cy="1619250"/>
            <wp:effectExtent l="0" t="0" r="0" b="0"/>
            <wp:docPr id="2" name="Picture 2" descr="C:\Users\hp\Desktop\LJETOPIS @\Gmail\IMG_20171110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JETOPIS @\Gmail\IMG_20171110_113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47" cy="16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7A" w:rsidRDefault="00B1037A" w:rsidP="00B1037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1037A" w:rsidRDefault="00B1037A" w:rsidP="00B1037A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B1037A">
        <w:rPr>
          <w:rFonts w:ascii="Times New Roman" w:hAnsi="Times New Roman" w:cs="Times New Roman"/>
          <w:b/>
          <w:noProof/>
          <w:sz w:val="24"/>
          <w:szCs w:val="24"/>
        </w:rPr>
        <w:t xml:space="preserve">Uticaj na </w:t>
      </w:r>
      <w:r w:rsidR="003F1D77">
        <w:rPr>
          <w:rFonts w:ascii="Times New Roman" w:hAnsi="Times New Roman" w:cs="Times New Roman"/>
          <w:b/>
          <w:noProof/>
          <w:sz w:val="24"/>
          <w:szCs w:val="24"/>
        </w:rPr>
        <w:t>đ</w:t>
      </w:r>
      <w:r w:rsidRPr="00B1037A">
        <w:rPr>
          <w:rFonts w:ascii="Times New Roman" w:hAnsi="Times New Roman" w:cs="Times New Roman"/>
          <w:b/>
          <w:noProof/>
          <w:sz w:val="24"/>
          <w:szCs w:val="24"/>
        </w:rPr>
        <w:t>ecu</w:t>
      </w:r>
    </w:p>
    <w:p w:rsidR="00B1037A" w:rsidRDefault="003F1D77" w:rsidP="002F6637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Đ</w:t>
      </w:r>
      <w:r w:rsidR="00B1037A">
        <w:rPr>
          <w:rFonts w:ascii="Times New Roman" w:hAnsi="Times New Roman" w:cs="Times New Roman"/>
          <w:noProof/>
          <w:sz w:val="24"/>
          <w:szCs w:val="24"/>
        </w:rPr>
        <w:t xml:space="preserve">eca predškolskog uzrasta posjeduju nevjerovatnu moć opažanja, razumijevanja i </w:t>
      </w:r>
      <w:r w:rsidR="00070919">
        <w:rPr>
          <w:rFonts w:ascii="Times New Roman" w:hAnsi="Times New Roman" w:cs="Times New Roman"/>
          <w:noProof/>
          <w:sz w:val="24"/>
          <w:szCs w:val="24"/>
        </w:rPr>
        <w:t>usvajanja najrazličitij</w:t>
      </w:r>
      <w:r w:rsidR="00B1037A">
        <w:rPr>
          <w:rFonts w:ascii="Times New Roman" w:hAnsi="Times New Roman" w:cs="Times New Roman"/>
          <w:noProof/>
          <w:sz w:val="24"/>
          <w:szCs w:val="24"/>
        </w:rPr>
        <w:t xml:space="preserve">ih informacija iz neposrednog okruženja na osnovu kojih formiraju predstavu o svijetu koji ih okružuje. </w:t>
      </w:r>
      <w:r w:rsidR="00070919">
        <w:rPr>
          <w:rFonts w:ascii="Times New Roman" w:hAnsi="Times New Roman" w:cs="Times New Roman"/>
          <w:noProof/>
          <w:sz w:val="24"/>
          <w:szCs w:val="24"/>
        </w:rPr>
        <w:t xml:space="preserve">Stoga imamo zadatak da osmislimo i realizujemo kreativne aktivnosti koje će </w:t>
      </w:r>
      <w:r>
        <w:rPr>
          <w:rFonts w:ascii="Times New Roman" w:hAnsi="Times New Roman" w:cs="Times New Roman"/>
          <w:noProof/>
          <w:sz w:val="24"/>
          <w:szCs w:val="24"/>
        </w:rPr>
        <w:t>đ</w:t>
      </w:r>
      <w:r w:rsidR="00070919">
        <w:rPr>
          <w:rFonts w:ascii="Times New Roman" w:hAnsi="Times New Roman" w:cs="Times New Roman"/>
          <w:noProof/>
          <w:sz w:val="24"/>
          <w:szCs w:val="24"/>
        </w:rPr>
        <w:t xml:space="preserve">ecu podstaći na učenje kroz igru i usvajanje novih znanja, a sve kroz njegovanje njihove radoznalosti i istraživačkih tendencija kroz koje </w:t>
      </w:r>
      <w:r>
        <w:rPr>
          <w:rFonts w:ascii="Times New Roman" w:hAnsi="Times New Roman" w:cs="Times New Roman"/>
          <w:noProof/>
          <w:sz w:val="24"/>
          <w:szCs w:val="24"/>
        </w:rPr>
        <w:t>đ</w:t>
      </w:r>
      <w:r w:rsidR="00070919">
        <w:rPr>
          <w:rFonts w:ascii="Times New Roman" w:hAnsi="Times New Roman" w:cs="Times New Roman"/>
          <w:noProof/>
          <w:sz w:val="24"/>
          <w:szCs w:val="24"/>
        </w:rPr>
        <w:t>eca: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Unapređuju postojeća i usvajaju nova znanja o kulturi</w:t>
      </w:r>
      <w:r w:rsidR="002F6637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istoriji i tradiciji.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Razvijaju osjećaj nacionalne pripadnosti i jačaju sopstveni identitet</w:t>
      </w:r>
      <w:r w:rsidR="002F663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Uče se poštovanju različitosti kroz neposredne kontakte sa tradicijom i običajima</w:t>
      </w:r>
      <w:r w:rsidR="002F663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Bogate svoj rječnik tradicionalnim izrazima</w:t>
      </w:r>
      <w:r w:rsidR="002F663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Stavljaju  akcenat na poštovanje moralnih vrijednosti kroz primjere ljudskosti iz tradicionalnih događaja i književnih </w:t>
      </w:r>
      <w:r w:rsidR="003F1D77">
        <w:rPr>
          <w:rFonts w:ascii="Times New Roman" w:hAnsi="Times New Roman" w:cs="Times New Roman"/>
          <w:noProof/>
          <w:sz w:val="24"/>
          <w:szCs w:val="24"/>
        </w:rPr>
        <w:t>dj</w:t>
      </w:r>
      <w:r>
        <w:rPr>
          <w:rFonts w:ascii="Times New Roman" w:hAnsi="Times New Roman" w:cs="Times New Roman"/>
          <w:noProof/>
          <w:sz w:val="24"/>
          <w:szCs w:val="24"/>
        </w:rPr>
        <w:t>ela</w:t>
      </w:r>
      <w:r w:rsidR="002F663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Njeguju prepoznatljiv smisao za humor kroz očuvanje istorijskih anegdota</w:t>
      </w:r>
      <w:r w:rsidR="002F663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Stvaraju predstavu o razlikama o načinu života nekad i sad, povlače paralele i ukazuju na prednosti i nedostatke.</w:t>
      </w:r>
    </w:p>
    <w:p w:rsidR="00070919" w:rsidRDefault="00070919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Prepoznaju i njeguju tradicionalne igre i pjesme </w:t>
      </w:r>
      <w:r w:rsidR="002F6637">
        <w:rPr>
          <w:rFonts w:ascii="Times New Roman" w:hAnsi="Times New Roman" w:cs="Times New Roman"/>
          <w:noProof/>
          <w:sz w:val="24"/>
          <w:szCs w:val="24"/>
        </w:rPr>
        <w:t>kroz aktivnosti u muzičkom centru i folklor.</w:t>
      </w:r>
    </w:p>
    <w:p w:rsidR="002F6637" w:rsidRDefault="002F6637" w:rsidP="00E76152">
      <w:pPr>
        <w:pStyle w:val="ListParagraph"/>
        <w:numPr>
          <w:ilvl w:val="0"/>
          <w:numId w:val="1"/>
        </w:numPr>
        <w:spacing w:after="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Jača se porodica kao institucija koja je oslabljena savremenim načinom života.</w:t>
      </w:r>
    </w:p>
    <w:p w:rsidR="00B1037A" w:rsidRDefault="00921795" w:rsidP="00921795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18245F9" wp14:editId="3DC34856">
            <wp:extent cx="3838575" cy="2247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2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52" w:rsidRDefault="00E76152" w:rsidP="00145E87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037A" w:rsidRDefault="00145E87" w:rsidP="00145E87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145E87">
        <w:rPr>
          <w:rFonts w:ascii="Times New Roman" w:hAnsi="Times New Roman" w:cs="Times New Roman"/>
          <w:b/>
          <w:noProof/>
          <w:sz w:val="24"/>
          <w:szCs w:val="24"/>
        </w:rPr>
        <w:t>Primjer dobre prakse</w:t>
      </w:r>
    </w:p>
    <w:p w:rsidR="00145E87" w:rsidRDefault="00E76152" w:rsidP="00E7615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231317" wp14:editId="0BA05ECE">
            <wp:simplePos x="0" y="0"/>
            <wp:positionH relativeFrom="column">
              <wp:posOffset>-76200</wp:posOffset>
            </wp:positionH>
            <wp:positionV relativeFrom="paragraph">
              <wp:posOffset>45085</wp:posOffset>
            </wp:positionV>
            <wp:extent cx="284353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8" name="Picture 8" descr="C:\Users\hp\Desktop\LJETOPIS @\IMG_20171108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LJETOPIS @\IMG_20171108_10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87">
        <w:rPr>
          <w:rFonts w:ascii="Times New Roman" w:hAnsi="Times New Roman" w:cs="Times New Roman"/>
          <w:noProof/>
          <w:sz w:val="24"/>
          <w:szCs w:val="24"/>
        </w:rPr>
        <w:t xml:space="preserve">Kao jedan od primjera dobre prakse izdvojila se aktivnost kroz koju smo </w:t>
      </w:r>
      <w:r w:rsidR="003F1D77">
        <w:rPr>
          <w:rFonts w:ascii="Times New Roman" w:hAnsi="Times New Roman" w:cs="Times New Roman"/>
          <w:noProof/>
          <w:sz w:val="24"/>
          <w:szCs w:val="24"/>
        </w:rPr>
        <w:t>đ</w:t>
      </w:r>
      <w:r w:rsidR="00145E87">
        <w:rPr>
          <w:rFonts w:ascii="Times New Roman" w:hAnsi="Times New Roman" w:cs="Times New Roman"/>
          <w:noProof/>
          <w:sz w:val="24"/>
          <w:szCs w:val="24"/>
        </w:rPr>
        <w:t>ecu upoznali sa folk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lornom tradicijom, čuvenim Crnogorskim orom i najljepšom nošnjom. Našem pozivu rado su se odazvali članovi KUD-a “Njegoš” koje smo kako i dolikuje našim običajima dočekali sa priganicama i medom. U cilju upoznavanja </w:t>
      </w:r>
      <w:r w:rsidR="003F1D77">
        <w:rPr>
          <w:rFonts w:ascii="Times New Roman" w:hAnsi="Times New Roman" w:cs="Times New Roman"/>
          <w:noProof/>
          <w:sz w:val="24"/>
          <w:szCs w:val="24"/>
        </w:rPr>
        <w:t>đ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ece sa </w:t>
      </w:r>
      <w:r w:rsidR="003F1D77">
        <w:rPr>
          <w:rFonts w:ascii="Times New Roman" w:hAnsi="Times New Roman" w:cs="Times New Roman"/>
          <w:noProof/>
          <w:sz w:val="24"/>
          <w:szCs w:val="24"/>
        </w:rPr>
        <w:t>dj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elovima nošnje folkloraši su </w:t>
      </w:r>
      <w:r w:rsidR="003F1D77">
        <w:rPr>
          <w:rFonts w:ascii="Times New Roman" w:hAnsi="Times New Roman" w:cs="Times New Roman"/>
          <w:noProof/>
          <w:sz w:val="24"/>
          <w:szCs w:val="24"/>
        </w:rPr>
        <w:t>đ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eci prezentovali </w:t>
      </w:r>
      <w:r w:rsidR="003F1D77">
        <w:rPr>
          <w:rFonts w:ascii="Times New Roman" w:hAnsi="Times New Roman" w:cs="Times New Roman"/>
          <w:noProof/>
          <w:sz w:val="24"/>
          <w:szCs w:val="24"/>
        </w:rPr>
        <w:t>dj</w:t>
      </w:r>
      <w:r w:rsidR="004E3F7B">
        <w:rPr>
          <w:rFonts w:ascii="Times New Roman" w:hAnsi="Times New Roman" w:cs="Times New Roman"/>
          <w:noProof/>
          <w:sz w:val="24"/>
          <w:szCs w:val="24"/>
        </w:rPr>
        <w:t>elove iste objašnjavajući nazive i n</w:t>
      </w:r>
      <w:r w:rsidR="00207C3C">
        <w:rPr>
          <w:rFonts w:ascii="Times New Roman" w:hAnsi="Times New Roman" w:cs="Times New Roman"/>
          <w:noProof/>
          <w:sz w:val="24"/>
          <w:szCs w:val="24"/>
        </w:rPr>
        <w:t>j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ihovu namjenu. Potom su </w:t>
      </w:r>
      <w:r w:rsidR="003F1D77">
        <w:rPr>
          <w:rFonts w:ascii="Times New Roman" w:hAnsi="Times New Roman" w:cs="Times New Roman"/>
          <w:noProof/>
          <w:sz w:val="24"/>
          <w:szCs w:val="24"/>
        </w:rPr>
        <w:t>đ</w:t>
      </w:r>
      <w:r w:rsidR="004E3F7B">
        <w:rPr>
          <w:rFonts w:ascii="Times New Roman" w:hAnsi="Times New Roman" w:cs="Times New Roman"/>
          <w:noProof/>
          <w:sz w:val="24"/>
          <w:szCs w:val="24"/>
        </w:rPr>
        <w:t>ecu učili osnovnim koracima što</w:t>
      </w:r>
      <w:r w:rsidR="002A256E">
        <w:rPr>
          <w:rFonts w:ascii="Times New Roman" w:hAnsi="Times New Roman" w:cs="Times New Roman"/>
          <w:noProof/>
          <w:sz w:val="24"/>
          <w:szCs w:val="24"/>
        </w:rPr>
        <w:t xml:space="preserve"> je kod njih</w:t>
      </w:r>
      <w:r w:rsidR="004E3F7B">
        <w:rPr>
          <w:rFonts w:ascii="Times New Roman" w:hAnsi="Times New Roman" w:cs="Times New Roman"/>
          <w:noProof/>
          <w:sz w:val="24"/>
          <w:szCs w:val="24"/>
        </w:rPr>
        <w:t xml:space="preserve"> probudilo posebno interesovanje za ovaj segment tradicije.</w:t>
      </w:r>
    </w:p>
    <w:p w:rsidR="00E76152" w:rsidRDefault="00E76152" w:rsidP="00E7615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10B355B" wp14:editId="760A9F06">
            <wp:simplePos x="0" y="0"/>
            <wp:positionH relativeFrom="column">
              <wp:posOffset>3962400</wp:posOffset>
            </wp:positionH>
            <wp:positionV relativeFrom="paragraph">
              <wp:posOffset>65405</wp:posOffset>
            </wp:positionV>
            <wp:extent cx="20002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4" y="21323"/>
                <wp:lineTo x="21394" y="0"/>
                <wp:lineTo x="0" y="0"/>
              </wp:wrapPolygon>
            </wp:wrapTight>
            <wp:docPr id="9" name="Picture 9" descr="C:\Users\hp\Desktop\za portal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za portal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52" w:rsidRPr="00E76152" w:rsidRDefault="00E76152" w:rsidP="00E7615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E76152">
        <w:rPr>
          <w:rFonts w:ascii="Times New Roman" w:hAnsi="Times New Roman" w:cs="Times New Roman"/>
          <w:sz w:val="24"/>
          <w:szCs w:val="24"/>
          <w:lang w:val="sr-Latn-RS"/>
        </w:rPr>
        <w:t>Nakon pośete, đeca manipulativnom centru prepozna</w:t>
      </w:r>
      <w:r>
        <w:rPr>
          <w:rFonts w:ascii="Times New Roman" w:hAnsi="Times New Roman" w:cs="Times New Roman"/>
          <w:sz w:val="24"/>
          <w:szCs w:val="24"/>
          <w:lang w:val="sr-Latn-RS"/>
        </w:rPr>
        <w:t>ju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 xml:space="preserve"> i sastavlja</w:t>
      </w:r>
      <w:r>
        <w:rPr>
          <w:rFonts w:ascii="Times New Roman" w:hAnsi="Times New Roman" w:cs="Times New Roman"/>
          <w:sz w:val="24"/>
          <w:szCs w:val="24"/>
          <w:lang w:val="sr-Latn-RS"/>
        </w:rPr>
        <w:t>ju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 xml:space="preserve"> trodjeln</w:t>
      </w:r>
      <w:r>
        <w:rPr>
          <w:rFonts w:ascii="Times New Roman" w:hAnsi="Times New Roman" w:cs="Times New Roman"/>
          <w:sz w:val="24"/>
          <w:szCs w:val="24"/>
          <w:lang w:val="sr-Latn-RS"/>
        </w:rPr>
        <w:t>e modele tradicionalnih nošnji,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 xml:space="preserve"> opis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uju 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>najdraži model u cilju podsticanja dječijeg govornog stvaralaštva kroz koje ćemo njegovati kulturnu baštinu.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Ponude se 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>slagalice sa nacionalnim obilježjima po</w:t>
      </w:r>
      <w:r>
        <w:rPr>
          <w:rFonts w:ascii="Times New Roman" w:hAnsi="Times New Roman" w:cs="Times New Roman"/>
          <w:sz w:val="24"/>
          <w:szCs w:val="24"/>
          <w:lang w:val="sr-Latn-RS"/>
        </w:rPr>
        <w:t>put zastave, nošnje kroz koje razvija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 xml:space="preserve"> percep</w:t>
      </w:r>
      <w:r>
        <w:rPr>
          <w:rFonts w:ascii="Times New Roman" w:hAnsi="Times New Roman" w:cs="Times New Roman"/>
          <w:sz w:val="24"/>
          <w:szCs w:val="24"/>
          <w:lang w:val="sr-Latn-RS"/>
        </w:rPr>
        <w:t>c</w:t>
      </w:r>
      <w:r w:rsidRPr="00E76152">
        <w:rPr>
          <w:rFonts w:ascii="Times New Roman" w:hAnsi="Times New Roman" w:cs="Times New Roman"/>
          <w:sz w:val="24"/>
          <w:szCs w:val="24"/>
          <w:lang w:val="sr-Latn-RS"/>
        </w:rPr>
        <w:t>iju i intelektualne sposobnosti.</w:t>
      </w:r>
    </w:p>
    <w:p w:rsidR="00E76152" w:rsidRPr="00145E87" w:rsidRDefault="00E76152" w:rsidP="00E7615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1037A" w:rsidRDefault="002A256E" w:rsidP="00B1037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B1037A" w:rsidRDefault="005A5AFF" w:rsidP="005A5AF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Na kraju u duhu tradicije </w:t>
      </w:r>
      <w:r w:rsidR="00E76152">
        <w:rPr>
          <w:rFonts w:ascii="Times New Roman" w:hAnsi="Times New Roman" w:cs="Times New Roman"/>
          <w:sz w:val="24"/>
          <w:szCs w:val="24"/>
          <w:lang w:val="sr-Latn-RS"/>
        </w:rPr>
        <w:t>su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viteške igre u dvorištu vrtića imale za cilj upoznavanje tradicionalnih igara poput bacanja kamena s ramena, vuče konopa, skok u dalj kroz koje su </w:t>
      </w:r>
      <w:r w:rsidR="003F1D77">
        <w:rPr>
          <w:rFonts w:ascii="Times New Roman" w:hAnsi="Times New Roman" w:cs="Times New Roman"/>
          <w:sz w:val="24"/>
          <w:szCs w:val="24"/>
          <w:lang w:val="sr-Latn-RS"/>
        </w:rPr>
        <w:t>đ</w:t>
      </w:r>
      <w:r>
        <w:rPr>
          <w:rFonts w:ascii="Times New Roman" w:hAnsi="Times New Roman" w:cs="Times New Roman"/>
          <w:sz w:val="24"/>
          <w:szCs w:val="24"/>
          <w:lang w:val="sr-Latn-RS"/>
        </w:rPr>
        <w:t>eca usavršavala stečene motoričke aktivnosti poput trčanja, skakanja, provlačenja, bacanja, vučenja...</w:t>
      </w:r>
    </w:p>
    <w:p w:rsidR="00C47E76" w:rsidRDefault="00C47E76" w:rsidP="007C59C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0EDA35" wp14:editId="54D5C14D">
            <wp:extent cx="2691960" cy="1857375"/>
            <wp:effectExtent l="0" t="0" r="0" b="0"/>
            <wp:docPr id="11" name="Picture 11" descr="C:\Users\hp\Desktop\za portal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za portal\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8" cy="18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9C1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AD68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57A99" wp14:editId="7B1CF59A">
            <wp:extent cx="2752725" cy="1856756"/>
            <wp:effectExtent l="0" t="0" r="0" b="0"/>
            <wp:docPr id="3" name="Picture 3" descr="C:\Users\hp\Desktop\Picture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cture20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83" cy="18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52" w:rsidRDefault="00E76152" w:rsidP="008E79E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:rsidR="008E79EA" w:rsidRDefault="008E79EA" w:rsidP="008E79E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8E79EA">
        <w:rPr>
          <w:rFonts w:ascii="Times New Roman" w:hAnsi="Times New Roman" w:cs="Times New Roman"/>
          <w:b/>
          <w:sz w:val="24"/>
          <w:szCs w:val="24"/>
          <w:lang w:val="sr-Latn-RS"/>
        </w:rPr>
        <w:t>Preporuke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za realizaciju aktivnosti</w:t>
      </w:r>
    </w:p>
    <w:p w:rsidR="008D593A" w:rsidRDefault="00E76152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5379511" wp14:editId="205E9D0C">
            <wp:simplePos x="0" y="0"/>
            <wp:positionH relativeFrom="column">
              <wp:posOffset>3114675</wp:posOffset>
            </wp:positionH>
            <wp:positionV relativeFrom="paragraph">
              <wp:posOffset>66040</wp:posOffset>
            </wp:positionV>
            <wp:extent cx="2924175" cy="4371975"/>
            <wp:effectExtent l="0" t="0" r="9525" b="9525"/>
            <wp:wrapThrough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hrough>
            <wp:docPr id="4" name="Picture 4" descr="C:\Users\hp\Desktop\OBLASTI @\FOTO\za cestitku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OBLASTI @\FOTO\za cestitku\Scan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3A" w:rsidRPr="008E79EA">
        <w:rPr>
          <w:rFonts w:ascii="Times New Roman" w:hAnsi="Times New Roman" w:cs="Times New Roman"/>
          <w:sz w:val="24"/>
          <w:szCs w:val="24"/>
          <w:lang w:val="sr-Latn-RS"/>
        </w:rPr>
        <w:t xml:space="preserve">Foto pričom 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>približiti</w:t>
      </w:r>
      <w:r w:rsidR="008D593A" w:rsidRPr="008E79E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>đ</w:t>
      </w:r>
      <w:r w:rsidR="008D593A" w:rsidRPr="008E79EA">
        <w:rPr>
          <w:rFonts w:ascii="Times New Roman" w:hAnsi="Times New Roman" w:cs="Times New Roman"/>
          <w:sz w:val="24"/>
          <w:szCs w:val="24"/>
          <w:lang w:val="sr-Latn-RS"/>
        </w:rPr>
        <w:t xml:space="preserve">eci 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>način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 xml:space="preserve"> života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 xml:space="preserve"> nekad i sad (npr.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 xml:space="preserve"> prikazati ulice grada, vrtiće, škole, obilježavanje proslava i praznika</w:t>
      </w:r>
      <w:r w:rsidR="008D593A" w:rsidRPr="00CF5F7A">
        <w:t xml:space="preserve"> </w:t>
      </w:r>
      <w:r w:rsidR="008D593A" w:rsidRPr="00CF5F7A">
        <w:rPr>
          <w:rFonts w:ascii="Times New Roman" w:hAnsi="Times New Roman" w:cs="Times New Roman"/>
          <w:sz w:val="24"/>
          <w:szCs w:val="24"/>
          <w:lang w:val="sr-Latn-RS"/>
        </w:rPr>
        <w:t>nekad i sad</w:t>
      </w:r>
      <w:r w:rsidR="008D593A">
        <w:rPr>
          <w:rFonts w:ascii="Times New Roman" w:hAnsi="Times New Roman" w:cs="Times New Roman"/>
          <w:sz w:val="24"/>
          <w:szCs w:val="24"/>
          <w:lang w:val="sr-Latn-RS"/>
        </w:rPr>
        <w:t xml:space="preserve"> i td.).</w:t>
      </w:r>
    </w:p>
    <w:p w:rsidR="008D593A" w:rsidRDefault="008D593A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6E647A">
        <w:rPr>
          <w:rFonts w:ascii="Times New Roman" w:hAnsi="Times New Roman" w:cs="Times New Roman"/>
          <w:sz w:val="24"/>
          <w:szCs w:val="24"/>
          <w:lang w:val="sr-Latn-RS"/>
        </w:rPr>
        <w:t xml:space="preserve">Pri planiranju i realizaciji aktivnosti voditi računa o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uzrastu i interesovanjima </w:t>
      </w:r>
      <w:r>
        <w:rPr>
          <w:rFonts w:ascii="Times New Roman" w:hAnsi="Times New Roman" w:cs="Times New Roman"/>
          <w:sz w:val="24"/>
          <w:szCs w:val="24"/>
          <w:lang w:val="sr-Latn-RS"/>
        </w:rPr>
        <w:t>đece (</w:t>
      </w:r>
      <w:r>
        <w:rPr>
          <w:rFonts w:ascii="Times New Roman" w:hAnsi="Times New Roman" w:cs="Times New Roman"/>
          <w:sz w:val="24"/>
          <w:szCs w:val="24"/>
          <w:lang w:val="sr-Latn-RS"/>
        </w:rPr>
        <w:t>izlet organizovati sa srednjim i starijim vaspitnim grupama).</w:t>
      </w:r>
      <w:r w:rsidRPr="008E79EA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8D593A" w:rsidRDefault="008D593A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E79EA">
        <w:rPr>
          <w:rFonts w:ascii="Times New Roman" w:hAnsi="Times New Roman" w:cs="Times New Roman"/>
          <w:sz w:val="24"/>
          <w:szCs w:val="24"/>
          <w:lang w:val="sr-Latn-RS"/>
        </w:rPr>
        <w:t>U radu koristiti inovativne materijale sa tradicionalnim obilježjima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(za potrebe aktivnosti izrađivati didaktički materijal koji će biti u skladu sa interesovanjima </w:t>
      </w:r>
      <w:r>
        <w:rPr>
          <w:rFonts w:ascii="Times New Roman" w:hAnsi="Times New Roman" w:cs="Times New Roman"/>
          <w:sz w:val="24"/>
          <w:szCs w:val="24"/>
          <w:lang w:val="sr-Latn-RS"/>
        </w:rPr>
        <w:t>đ</w:t>
      </w:r>
      <w:r>
        <w:rPr>
          <w:rFonts w:ascii="Times New Roman" w:hAnsi="Times New Roman" w:cs="Times New Roman"/>
          <w:sz w:val="24"/>
          <w:szCs w:val="24"/>
          <w:lang w:val="sr-Latn-RS"/>
        </w:rPr>
        <w:t>ece i temom koja se realizuje).</w:t>
      </w:r>
    </w:p>
    <w:p w:rsidR="008D593A" w:rsidRDefault="008D593A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Podstaći đecu da sa članovima porodice razgovaraju o njegovanju kulture i tradicije.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Nakon toga uz poželjno prisustvo roditelja sa đecom u grupi izkazati doživljaj onoga što su saznali. Isto izložiti i učiniti dostupnim i vidljivim.</w:t>
      </w:r>
    </w:p>
    <w:p w:rsidR="008D593A" w:rsidRDefault="008D593A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</w:t>
      </w:r>
      <w:r w:rsidRPr="008E79EA">
        <w:rPr>
          <w:rFonts w:ascii="Times New Roman" w:hAnsi="Times New Roman" w:cs="Times New Roman"/>
          <w:sz w:val="24"/>
          <w:szCs w:val="24"/>
          <w:lang w:val="sr-Latn-RS"/>
        </w:rPr>
        <w:t xml:space="preserve">odstaći </w:t>
      </w:r>
      <w:r>
        <w:rPr>
          <w:rFonts w:ascii="Times New Roman" w:hAnsi="Times New Roman" w:cs="Times New Roman"/>
          <w:sz w:val="24"/>
          <w:szCs w:val="24"/>
          <w:lang w:val="sr-Latn-RS"/>
        </w:rPr>
        <w:t>roditelje na aktivno učešće pri planir</w:t>
      </w:r>
      <w:r>
        <w:rPr>
          <w:rFonts w:ascii="Times New Roman" w:hAnsi="Times New Roman" w:cs="Times New Roman"/>
          <w:sz w:val="24"/>
          <w:szCs w:val="24"/>
          <w:lang w:val="sr-Latn-RS"/>
        </w:rPr>
        <w:t>anju i realizaciji aktivnosti (</w:t>
      </w:r>
      <w:r>
        <w:rPr>
          <w:rFonts w:ascii="Times New Roman" w:hAnsi="Times New Roman" w:cs="Times New Roman"/>
          <w:sz w:val="24"/>
          <w:szCs w:val="24"/>
          <w:lang w:val="sr-Latn-RS"/>
        </w:rPr>
        <w:t>pomoć pri organizovanju izleta, po</w:t>
      </w:r>
      <w:r>
        <w:rPr>
          <w:rFonts w:ascii="Garamond" w:hAnsi="Garamond" w:cs="Times New Roman"/>
          <w:sz w:val="24"/>
          <w:szCs w:val="24"/>
          <w:lang w:val="sr-Latn-RS"/>
        </w:rPr>
        <w:t>ś</w:t>
      </w:r>
      <w:r>
        <w:rPr>
          <w:rFonts w:ascii="Times New Roman" w:hAnsi="Times New Roman" w:cs="Times New Roman"/>
          <w:sz w:val="24"/>
          <w:szCs w:val="24"/>
          <w:lang w:val="sr-Latn-RS"/>
        </w:rPr>
        <w:t>eta</w:t>
      </w:r>
      <w:r>
        <w:rPr>
          <w:rFonts w:ascii="Times New Roman" w:hAnsi="Times New Roman" w:cs="Times New Roman"/>
          <w:sz w:val="24"/>
          <w:szCs w:val="24"/>
          <w:lang w:val="sr-Latn-RS"/>
        </w:rPr>
        <w:t>, predstavljanju loklanih i/ili istorijskih zanimljivosti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izradi neophodnih sredstava i materijala).</w:t>
      </w:r>
    </w:p>
    <w:p w:rsidR="008D593A" w:rsidRDefault="008D593A" w:rsidP="008D593A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F65F9E">
        <w:rPr>
          <w:rFonts w:ascii="Times New Roman" w:hAnsi="Times New Roman" w:cs="Times New Roman"/>
          <w:sz w:val="24"/>
          <w:szCs w:val="24"/>
          <w:lang w:val="sr-Latn-RS"/>
        </w:rPr>
        <w:t xml:space="preserve">U multietničkim sredinama posebnu pažnju posvetiti ravnopravnoj zastupljenosti svih nacionalnosti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(upoznavanje </w:t>
      </w:r>
      <w:r>
        <w:rPr>
          <w:rFonts w:ascii="Times New Roman" w:hAnsi="Times New Roman" w:cs="Times New Roman"/>
          <w:sz w:val="24"/>
          <w:szCs w:val="24"/>
          <w:lang w:val="sr-Latn-RS"/>
        </w:rPr>
        <w:t>a svim tradicionalnim nošnjama, folklornim igrama</w:t>
      </w:r>
      <w:r>
        <w:rPr>
          <w:rFonts w:ascii="Times New Roman" w:hAnsi="Times New Roman" w:cs="Times New Roman"/>
          <w:sz w:val="24"/>
          <w:szCs w:val="24"/>
          <w:lang w:val="sr-Latn-RS"/>
        </w:rPr>
        <w:t>, zanimljivim pričama iz istorije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i td.)</w:t>
      </w:r>
    </w:p>
    <w:p w:rsidR="008E79EA" w:rsidRPr="00E76152" w:rsidRDefault="008D593A" w:rsidP="003F1D77">
      <w:pPr>
        <w:pStyle w:val="ListParagraph"/>
        <w:numPr>
          <w:ilvl w:val="0"/>
          <w:numId w:val="2"/>
        </w:num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E76152">
        <w:rPr>
          <w:rFonts w:ascii="Times New Roman" w:hAnsi="Times New Roman" w:cs="Times New Roman"/>
          <w:sz w:val="24"/>
          <w:szCs w:val="24"/>
          <w:lang w:val="sr-Latn-RS"/>
        </w:rPr>
        <w:t>Realizovati tematska dešavanja u vrtiću – npr. proslava nekog kulturno/istorijski značajnog datuma, događaja – od važnosti za lokalnu zajednicu u kojoj se vrtić nalazi.</w:t>
      </w:r>
      <w:bookmarkStart w:id="0" w:name="_GoBack"/>
      <w:bookmarkEnd w:id="0"/>
    </w:p>
    <w:sectPr w:rsidR="008E79EA" w:rsidRPr="00E76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2B3D"/>
    <w:multiLevelType w:val="hybridMultilevel"/>
    <w:tmpl w:val="1E1EC3D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643C66"/>
    <w:multiLevelType w:val="hybridMultilevel"/>
    <w:tmpl w:val="A372FE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621C6"/>
    <w:multiLevelType w:val="hybridMultilevel"/>
    <w:tmpl w:val="9D58B8B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A1B0D"/>
    <w:multiLevelType w:val="hybridMultilevel"/>
    <w:tmpl w:val="119CD1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55568"/>
    <w:multiLevelType w:val="hybridMultilevel"/>
    <w:tmpl w:val="69DC7E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FE4977"/>
    <w:multiLevelType w:val="hybridMultilevel"/>
    <w:tmpl w:val="58E6F1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D9"/>
    <w:rsid w:val="00070919"/>
    <w:rsid w:val="000B08FE"/>
    <w:rsid w:val="000E55D2"/>
    <w:rsid w:val="00145E87"/>
    <w:rsid w:val="00207C3C"/>
    <w:rsid w:val="002A256E"/>
    <w:rsid w:val="002F6637"/>
    <w:rsid w:val="003F1D77"/>
    <w:rsid w:val="004E3F7B"/>
    <w:rsid w:val="005A5AFF"/>
    <w:rsid w:val="0061414F"/>
    <w:rsid w:val="006E647A"/>
    <w:rsid w:val="007578D9"/>
    <w:rsid w:val="007C59C1"/>
    <w:rsid w:val="008D593A"/>
    <w:rsid w:val="008E79EA"/>
    <w:rsid w:val="00921795"/>
    <w:rsid w:val="009C3D7F"/>
    <w:rsid w:val="00AD68F9"/>
    <w:rsid w:val="00B1037A"/>
    <w:rsid w:val="00C47E76"/>
    <w:rsid w:val="00C96AD7"/>
    <w:rsid w:val="00CF077E"/>
    <w:rsid w:val="00DC4BDD"/>
    <w:rsid w:val="00E76152"/>
    <w:rsid w:val="00EC1AE6"/>
    <w:rsid w:val="00F6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9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D0417688D374A9FFC04AD86C7939E" ma:contentTypeVersion="0" ma:contentTypeDescription="Create a new document." ma:contentTypeScope="" ma:versionID="5f0e53baa990c95782e2b4c2f270c34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DE08E5C-32A3-4D3B-8BBC-CE215E835F62}"/>
</file>

<file path=customXml/itemProps2.xml><?xml version="1.0" encoding="utf-8"?>
<ds:datastoreItem xmlns:ds="http://schemas.openxmlformats.org/officeDocument/2006/customXml" ds:itemID="{D91CBD76-0209-43E7-8F54-68D4919135E4}"/>
</file>

<file path=customXml/itemProps3.xml><?xml version="1.0" encoding="utf-8"?>
<ds:datastoreItem xmlns:ds="http://schemas.openxmlformats.org/officeDocument/2006/customXml" ds:itemID="{4506D13D-E9BC-439C-9107-74A9726ED5C0}"/>
</file>

<file path=customXml/itemProps4.xml><?xml version="1.0" encoding="utf-8"?>
<ds:datastoreItem xmlns:ds="http://schemas.openxmlformats.org/officeDocument/2006/customXml" ds:itemID="{B746379C-F110-4221-BAFB-CB072D3A1D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Tamara Milic</cp:lastModifiedBy>
  <cp:revision>4</cp:revision>
  <dcterms:created xsi:type="dcterms:W3CDTF">2020-02-07T10:45:00Z</dcterms:created>
  <dcterms:modified xsi:type="dcterms:W3CDTF">2020-02-10T13:51:00Z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0x01010040ED0417688D374A9FFC04AD86C7939E</vt:lpwstr>
  </property>
</Properties>
</file>