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ABD" w:rsidRPr="00F9214E" w:rsidRDefault="00FF2821" w:rsidP="004C66FE">
      <w:pPr>
        <w:spacing w:line="276" w:lineRule="auto"/>
        <w:jc w:val="both"/>
        <w:rPr>
          <w:rFonts w:cs="Arial"/>
          <w:b/>
          <w:color w:val="000000"/>
          <w:sz w:val="24"/>
          <w:szCs w:val="24"/>
        </w:rPr>
      </w:pPr>
      <w:proofErr w:type="spellStart"/>
      <w:r w:rsidRPr="00F9214E">
        <w:rPr>
          <w:rFonts w:cs="Arial"/>
          <w:b/>
          <w:color w:val="000000"/>
          <w:sz w:val="24"/>
          <w:szCs w:val="24"/>
        </w:rPr>
        <w:t>Primjer</w:t>
      </w:r>
      <w:proofErr w:type="spellEnd"/>
      <w:r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proofErr w:type="gramStart"/>
      <w:r w:rsidRPr="00F9214E">
        <w:rPr>
          <w:rFonts w:cs="Arial"/>
          <w:b/>
          <w:color w:val="000000"/>
          <w:sz w:val="24"/>
          <w:szCs w:val="24"/>
        </w:rPr>
        <w:t>saradnje</w:t>
      </w:r>
      <w:proofErr w:type="spellEnd"/>
      <w:r w:rsidRPr="00F9214E">
        <w:rPr>
          <w:rFonts w:cs="Arial"/>
          <w:b/>
          <w:color w:val="000000"/>
          <w:sz w:val="24"/>
          <w:szCs w:val="24"/>
        </w:rPr>
        <w:t xml:space="preserve">  </w:t>
      </w:r>
      <w:proofErr w:type="spellStart"/>
      <w:r w:rsidRPr="00F9214E">
        <w:rPr>
          <w:rFonts w:cs="Arial"/>
          <w:b/>
          <w:color w:val="000000"/>
          <w:sz w:val="24"/>
          <w:szCs w:val="24"/>
        </w:rPr>
        <w:t>Resursnog</w:t>
      </w:r>
      <w:proofErr w:type="spellEnd"/>
      <w:proofErr w:type="gramEnd"/>
      <w:r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b/>
          <w:color w:val="000000"/>
          <w:sz w:val="24"/>
          <w:szCs w:val="24"/>
        </w:rPr>
        <w:t>centra</w:t>
      </w:r>
      <w:proofErr w:type="spellEnd"/>
      <w:r w:rsidRPr="00F9214E">
        <w:rPr>
          <w:rFonts w:cs="Arial"/>
          <w:b/>
          <w:color w:val="000000"/>
          <w:sz w:val="24"/>
          <w:szCs w:val="24"/>
        </w:rPr>
        <w:t xml:space="preserve"> za djecu i mlade „Podgorica“ i </w:t>
      </w:r>
      <w:proofErr w:type="spellStart"/>
      <w:r w:rsidRPr="00F9214E">
        <w:rPr>
          <w:rFonts w:cs="Arial"/>
          <w:b/>
          <w:color w:val="000000"/>
          <w:sz w:val="24"/>
          <w:szCs w:val="24"/>
        </w:rPr>
        <w:t>Građevinskog</w:t>
      </w:r>
      <w:proofErr w:type="spellEnd"/>
      <w:r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b/>
          <w:color w:val="000000"/>
          <w:sz w:val="24"/>
          <w:szCs w:val="24"/>
        </w:rPr>
        <w:t>fakulteta</w:t>
      </w:r>
      <w:proofErr w:type="spellEnd"/>
      <w:r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b/>
          <w:color w:val="000000"/>
          <w:sz w:val="24"/>
          <w:szCs w:val="24"/>
        </w:rPr>
        <w:t>Univerziteta</w:t>
      </w:r>
      <w:proofErr w:type="spellEnd"/>
      <w:r w:rsidRPr="00F9214E">
        <w:rPr>
          <w:rFonts w:cs="Arial"/>
          <w:b/>
          <w:color w:val="000000"/>
          <w:sz w:val="24"/>
          <w:szCs w:val="24"/>
        </w:rPr>
        <w:t xml:space="preserve"> </w:t>
      </w:r>
      <w:r w:rsidR="00752EB5" w:rsidRPr="00F9214E">
        <w:rPr>
          <w:rFonts w:cs="Arial"/>
          <w:b/>
          <w:color w:val="000000"/>
          <w:sz w:val="24"/>
          <w:szCs w:val="24"/>
        </w:rPr>
        <w:t xml:space="preserve">Crne Gore </w:t>
      </w:r>
      <w:r w:rsidRPr="00F9214E">
        <w:rPr>
          <w:rFonts w:cs="Arial"/>
          <w:b/>
          <w:color w:val="000000"/>
          <w:sz w:val="24"/>
          <w:szCs w:val="24"/>
        </w:rPr>
        <w:t xml:space="preserve">s </w:t>
      </w:r>
      <w:proofErr w:type="spellStart"/>
      <w:r w:rsidRPr="00F9214E">
        <w:rPr>
          <w:rFonts w:cs="Arial"/>
          <w:b/>
          <w:color w:val="000000"/>
          <w:sz w:val="24"/>
          <w:szCs w:val="24"/>
        </w:rPr>
        <w:t>ciljem</w:t>
      </w:r>
      <w:proofErr w:type="spellEnd"/>
      <w:r w:rsidR="00742ABD"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b/>
          <w:color w:val="000000"/>
          <w:sz w:val="24"/>
          <w:szCs w:val="24"/>
        </w:rPr>
        <w:t>ovladavanja</w:t>
      </w:r>
      <w:proofErr w:type="spellEnd"/>
      <w:r w:rsidR="00742ABD"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b/>
          <w:color w:val="000000"/>
          <w:sz w:val="24"/>
          <w:szCs w:val="24"/>
        </w:rPr>
        <w:t>prostorom</w:t>
      </w:r>
      <w:proofErr w:type="spellEnd"/>
      <w:r w:rsidR="00742ABD"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b/>
          <w:color w:val="000000"/>
          <w:sz w:val="24"/>
          <w:szCs w:val="24"/>
        </w:rPr>
        <w:t>đece</w:t>
      </w:r>
      <w:proofErr w:type="spellEnd"/>
      <w:r w:rsidR="00742ABD" w:rsidRPr="00F9214E">
        <w:rPr>
          <w:rFonts w:cs="Arial"/>
          <w:b/>
          <w:color w:val="000000"/>
          <w:sz w:val="24"/>
          <w:szCs w:val="24"/>
        </w:rPr>
        <w:t xml:space="preserve"> bez </w:t>
      </w:r>
      <w:proofErr w:type="spellStart"/>
      <w:r w:rsidR="00742ABD" w:rsidRPr="00F9214E">
        <w:rPr>
          <w:rFonts w:cs="Arial"/>
          <w:b/>
          <w:color w:val="000000"/>
          <w:sz w:val="24"/>
          <w:szCs w:val="24"/>
        </w:rPr>
        <w:t>ostatka</w:t>
      </w:r>
      <w:proofErr w:type="spellEnd"/>
      <w:r w:rsidR="00742ABD" w:rsidRPr="00F9214E"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b/>
          <w:color w:val="000000"/>
          <w:sz w:val="24"/>
          <w:szCs w:val="24"/>
        </w:rPr>
        <w:t>vida</w:t>
      </w:r>
      <w:proofErr w:type="spellEnd"/>
    </w:p>
    <w:p w:rsidR="00FF2821" w:rsidRPr="00F9214E" w:rsidRDefault="00FF2821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r w:rsidRPr="00F9214E">
        <w:rPr>
          <w:rFonts w:cs="Arial"/>
          <w:color w:val="000000"/>
          <w:sz w:val="24"/>
          <w:szCs w:val="24"/>
        </w:rPr>
        <w:t xml:space="preserve">Na </w:t>
      </w:r>
      <w:proofErr w:type="spellStart"/>
      <w:r w:rsidRPr="00F9214E">
        <w:rPr>
          <w:rFonts w:cs="Arial"/>
          <w:color w:val="000000"/>
          <w:sz w:val="24"/>
          <w:szCs w:val="24"/>
        </w:rPr>
        <w:t>inicijativu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Resursnog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centra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za djecu i mlade „Podgorica“</w:t>
      </w:r>
      <w:r w:rsidR="001273C9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studenti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prve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godine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Građevinskog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fakulteta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Podgorici</w:t>
      </w:r>
      <w:proofErr w:type="spellEnd"/>
      <w:r w:rsidR="00752EB5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52EB5" w:rsidRPr="00F9214E">
        <w:rPr>
          <w:rFonts w:cs="Arial"/>
          <w:color w:val="000000"/>
          <w:sz w:val="24"/>
          <w:szCs w:val="24"/>
        </w:rPr>
        <w:t>Univerziteta</w:t>
      </w:r>
      <w:proofErr w:type="spellEnd"/>
      <w:r w:rsidR="00752EB5" w:rsidRPr="00F9214E">
        <w:rPr>
          <w:rFonts w:cs="Arial"/>
          <w:color w:val="000000"/>
          <w:sz w:val="24"/>
          <w:szCs w:val="24"/>
        </w:rPr>
        <w:t xml:space="preserve"> Crne Gore</w:t>
      </w:r>
      <w:r w:rsidRPr="00F9214E">
        <w:rPr>
          <w:rFonts w:cs="Arial"/>
          <w:color w:val="000000"/>
          <w:sz w:val="24"/>
          <w:szCs w:val="24"/>
        </w:rPr>
        <w:t xml:space="preserve">, u </w:t>
      </w:r>
      <w:proofErr w:type="spellStart"/>
      <w:r w:rsidRPr="00F9214E">
        <w:rPr>
          <w:rFonts w:cs="Arial"/>
          <w:color w:val="000000"/>
          <w:sz w:val="24"/>
          <w:szCs w:val="24"/>
        </w:rPr>
        <w:t>sklopu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predmeta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Tehničko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crtanje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napravili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makete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objekata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koje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će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se </w:t>
      </w:r>
      <w:proofErr w:type="spellStart"/>
      <w:r w:rsidRPr="00F9214E">
        <w:rPr>
          <w:rFonts w:cs="Arial"/>
          <w:color w:val="000000"/>
          <w:sz w:val="24"/>
          <w:szCs w:val="24"/>
        </w:rPr>
        <w:t>koristiti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za </w:t>
      </w:r>
      <w:proofErr w:type="spellStart"/>
      <w:r w:rsidRPr="00F9214E">
        <w:rPr>
          <w:rFonts w:cs="Arial"/>
          <w:color w:val="000000"/>
          <w:sz w:val="24"/>
          <w:szCs w:val="24"/>
        </w:rPr>
        <w:t>ori</w:t>
      </w:r>
      <w:r w:rsidR="00742ABD" w:rsidRPr="00F9214E">
        <w:rPr>
          <w:rFonts w:cs="Arial"/>
          <w:color w:val="000000"/>
          <w:sz w:val="24"/>
          <w:szCs w:val="24"/>
        </w:rPr>
        <w:t>jentaciju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prostoru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za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đ</w:t>
      </w:r>
      <w:r w:rsidRPr="00F9214E">
        <w:rPr>
          <w:rFonts w:cs="Arial"/>
          <w:color w:val="000000"/>
          <w:sz w:val="24"/>
          <w:szCs w:val="24"/>
        </w:rPr>
        <w:t>ecu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bez </w:t>
      </w:r>
      <w:proofErr w:type="spellStart"/>
      <w:r w:rsidRPr="00F9214E">
        <w:rPr>
          <w:rFonts w:cs="Arial"/>
          <w:color w:val="000000"/>
          <w:sz w:val="24"/>
          <w:szCs w:val="24"/>
        </w:rPr>
        <w:t>ostatka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vida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</w:t>
      </w:r>
    </w:p>
    <w:p w:rsidR="003C2036" w:rsidRPr="00F9214E" w:rsidRDefault="003C2036" w:rsidP="004C66FE">
      <w:pPr>
        <w:pStyle w:val="PlainText"/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color w:val="000000"/>
          <w:sz w:val="24"/>
          <w:szCs w:val="24"/>
        </w:rPr>
        <w:t>Nastavnica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dr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Marija</w:t>
      </w:r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Jevrić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studentima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Pr="00F9214E">
        <w:rPr>
          <w:rFonts w:cs="Arial"/>
          <w:color w:val="000000"/>
          <w:sz w:val="24"/>
          <w:szCs w:val="24"/>
        </w:rPr>
        <w:t>godine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studija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Građevinskog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F9214E">
        <w:rPr>
          <w:rFonts w:cs="Arial"/>
          <w:color w:val="000000"/>
          <w:sz w:val="24"/>
          <w:szCs w:val="24"/>
        </w:rPr>
        <w:t>fakulteta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 </w:t>
      </w:r>
      <w:proofErr w:type="spellStart"/>
      <w:r w:rsidRPr="00F9214E">
        <w:rPr>
          <w:rFonts w:cs="Arial"/>
          <w:color w:val="000000"/>
          <w:sz w:val="24"/>
          <w:szCs w:val="24"/>
        </w:rPr>
        <w:t>osmislila</w:t>
      </w:r>
      <w:proofErr w:type="spellEnd"/>
      <w:proofErr w:type="gramEnd"/>
      <w:r w:rsidR="00FF2821" w:rsidRPr="00F9214E">
        <w:rPr>
          <w:rFonts w:cs="Arial"/>
          <w:color w:val="000000"/>
          <w:sz w:val="24"/>
          <w:szCs w:val="24"/>
        </w:rPr>
        <w:t xml:space="preserve"> plan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rada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koji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je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obuhvatio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obilazak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objekata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mjerenj</w:t>
      </w:r>
      <w:r w:rsidR="001273C9" w:rsidRPr="00F9214E">
        <w:rPr>
          <w:rFonts w:cs="Arial"/>
          <w:color w:val="000000"/>
          <w:sz w:val="24"/>
          <w:szCs w:val="24"/>
        </w:rPr>
        <w:t>a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izrada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skica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na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licu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mjesta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zatim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crtanje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tehničkog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crteža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pravljenje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F2821" w:rsidRPr="00F9214E">
        <w:rPr>
          <w:rFonts w:cs="Arial"/>
          <w:color w:val="000000"/>
          <w:sz w:val="24"/>
          <w:szCs w:val="24"/>
        </w:rPr>
        <w:t>maketa</w:t>
      </w:r>
      <w:proofErr w:type="spellEnd"/>
      <w:r w:rsidR="00FF2821" w:rsidRPr="00F9214E">
        <w:rPr>
          <w:rFonts w:cs="Arial"/>
          <w:color w:val="000000"/>
          <w:sz w:val="24"/>
          <w:szCs w:val="24"/>
        </w:rPr>
        <w:t xml:space="preserve">. </w:t>
      </w:r>
    </w:p>
    <w:p w:rsidR="003C2036" w:rsidRPr="00F9214E" w:rsidRDefault="00FF2821" w:rsidP="004C66FE">
      <w:pPr>
        <w:pStyle w:val="PlainText"/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color w:val="000000"/>
          <w:sz w:val="24"/>
          <w:szCs w:val="24"/>
        </w:rPr>
        <w:t>Četiri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grupe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studenata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izradile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makete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sljedećih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objekata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: </w:t>
      </w:r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Resursnog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centra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za djecu i mlade „Podgorica“, </w:t>
      </w:r>
      <w:proofErr w:type="spellStart"/>
      <w:r w:rsidRPr="00F9214E">
        <w:rPr>
          <w:rFonts w:cs="Arial"/>
          <w:color w:val="000000"/>
          <w:sz w:val="24"/>
          <w:szCs w:val="24"/>
        </w:rPr>
        <w:t>Osnovne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škole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„Milorad Musa Burzan</w:t>
      </w:r>
      <w:proofErr w:type="gramStart"/>
      <w:r w:rsidRPr="00F9214E">
        <w:rPr>
          <w:rFonts w:cs="Arial"/>
          <w:color w:val="000000"/>
          <w:sz w:val="24"/>
          <w:szCs w:val="24"/>
        </w:rPr>
        <w:t>“ i</w:t>
      </w:r>
      <w:proofErr w:type="gram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Umjetničke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škole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za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muziku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balet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„Vasa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Pavić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>“</w:t>
      </w:r>
      <w:r w:rsidRPr="00F9214E">
        <w:rPr>
          <w:rFonts w:cs="Arial"/>
          <w:color w:val="000000"/>
          <w:sz w:val="24"/>
          <w:szCs w:val="24"/>
        </w:rPr>
        <w:t xml:space="preserve">. </w:t>
      </w:r>
    </w:p>
    <w:p w:rsidR="001273C9" w:rsidRPr="00F9214E" w:rsidRDefault="004C66FE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color w:val="000000"/>
          <w:sz w:val="24"/>
          <w:szCs w:val="24"/>
        </w:rPr>
        <w:t>Tiflološkinja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Neda </w:t>
      </w:r>
      <w:proofErr w:type="spellStart"/>
      <w:r w:rsidRPr="00F9214E">
        <w:rPr>
          <w:rFonts w:cs="Arial"/>
          <w:color w:val="000000"/>
          <w:sz w:val="24"/>
          <w:szCs w:val="24"/>
        </w:rPr>
        <w:t>Đukić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u </w:t>
      </w:r>
      <w:proofErr w:type="spellStart"/>
      <w:r w:rsidRPr="00F9214E">
        <w:rPr>
          <w:rFonts w:cs="Arial"/>
          <w:color w:val="000000"/>
          <w:sz w:val="24"/>
          <w:szCs w:val="24"/>
        </w:rPr>
        <w:t>sklopu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kompetencija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pośeduje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znanje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za </w:t>
      </w:r>
      <w:proofErr w:type="spellStart"/>
      <w:r w:rsidRPr="00F9214E">
        <w:rPr>
          <w:rFonts w:cs="Arial"/>
          <w:color w:val="000000"/>
          <w:sz w:val="24"/>
          <w:szCs w:val="24"/>
        </w:rPr>
        <w:t>obuku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lica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bez </w:t>
      </w:r>
      <w:proofErr w:type="spellStart"/>
      <w:r w:rsidRPr="00F9214E">
        <w:rPr>
          <w:rFonts w:cs="Arial"/>
          <w:color w:val="000000"/>
          <w:sz w:val="24"/>
          <w:szCs w:val="24"/>
        </w:rPr>
        <w:t>ostatka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vida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za </w:t>
      </w:r>
      <w:proofErr w:type="spellStart"/>
      <w:r w:rsidRPr="00F9214E">
        <w:rPr>
          <w:rFonts w:cs="Arial"/>
          <w:color w:val="000000"/>
          <w:sz w:val="24"/>
          <w:szCs w:val="24"/>
        </w:rPr>
        <w:t>korišćenje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bijelog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štapa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</w:t>
      </w:r>
      <w:proofErr w:type="spellStart"/>
      <w:r w:rsidRPr="00F9214E">
        <w:rPr>
          <w:rFonts w:cs="Arial"/>
          <w:color w:val="000000"/>
          <w:sz w:val="24"/>
          <w:szCs w:val="24"/>
        </w:rPr>
        <w:t>Poseban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izazov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đeca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kojima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je </w:t>
      </w:r>
      <w:proofErr w:type="spellStart"/>
      <w:r w:rsidRPr="00F9214E">
        <w:rPr>
          <w:rFonts w:cs="Arial"/>
          <w:color w:val="000000"/>
          <w:sz w:val="24"/>
          <w:szCs w:val="24"/>
        </w:rPr>
        <w:t>potrebno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da se </w:t>
      </w:r>
      <w:proofErr w:type="spellStart"/>
      <w:r w:rsidRPr="00F9214E">
        <w:rPr>
          <w:rFonts w:cs="Arial"/>
          <w:color w:val="000000"/>
          <w:sz w:val="24"/>
          <w:szCs w:val="24"/>
        </w:rPr>
        <w:t>prethodno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upoznaju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s </w:t>
      </w:r>
      <w:proofErr w:type="spellStart"/>
      <w:r w:rsidRPr="00F9214E">
        <w:rPr>
          <w:rFonts w:cs="Arial"/>
          <w:color w:val="000000"/>
          <w:sz w:val="24"/>
          <w:szCs w:val="24"/>
        </w:rPr>
        <w:t>prostorom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kojem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treba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da </w:t>
      </w:r>
      <w:proofErr w:type="spellStart"/>
      <w:r w:rsidRPr="00F9214E">
        <w:rPr>
          <w:rFonts w:cs="Arial"/>
          <w:color w:val="000000"/>
          <w:sz w:val="24"/>
          <w:szCs w:val="24"/>
        </w:rPr>
        <w:t>borave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Pr="00F9214E">
        <w:rPr>
          <w:rFonts w:cs="Arial"/>
          <w:color w:val="000000"/>
          <w:sz w:val="24"/>
          <w:szCs w:val="24"/>
        </w:rPr>
        <w:t>uče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 </w:t>
      </w:r>
      <w:proofErr w:type="spellStart"/>
      <w:r w:rsidRPr="00F9214E">
        <w:rPr>
          <w:rFonts w:cs="Arial"/>
          <w:color w:val="000000"/>
          <w:sz w:val="24"/>
          <w:szCs w:val="24"/>
        </w:rPr>
        <w:t>Putem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maketa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osposobljavaju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se za </w:t>
      </w:r>
      <w:proofErr w:type="spellStart"/>
      <w:r w:rsidRPr="00F9214E">
        <w:rPr>
          <w:rFonts w:cs="Arial"/>
          <w:color w:val="000000"/>
          <w:sz w:val="24"/>
          <w:szCs w:val="24"/>
        </w:rPr>
        <w:t>prvi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korak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ovladavanju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prostorom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</w:t>
      </w:r>
      <w:proofErr w:type="spellStart"/>
      <w:r w:rsidRPr="00F9214E">
        <w:rPr>
          <w:rFonts w:cs="Arial"/>
          <w:color w:val="000000"/>
          <w:sz w:val="24"/>
          <w:szCs w:val="24"/>
        </w:rPr>
        <w:t>Đeca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dodirivanjem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maketa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angažujući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taktilno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čulo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povezujući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s </w:t>
      </w:r>
      <w:proofErr w:type="spellStart"/>
      <w:r w:rsidRPr="00F9214E">
        <w:rPr>
          <w:rFonts w:cs="Arial"/>
          <w:color w:val="000000"/>
          <w:sz w:val="24"/>
          <w:szCs w:val="24"/>
        </w:rPr>
        <w:t>tiflološkinjinim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verbalnim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taktilnim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Pr="00F9214E">
        <w:rPr>
          <w:rFonts w:cs="Arial"/>
          <w:color w:val="000000"/>
          <w:sz w:val="24"/>
          <w:szCs w:val="24"/>
        </w:rPr>
        <w:t>kinestetičkim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instrukcijama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upotpunjuju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svoje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iskustvo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pripremaju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se za </w:t>
      </w:r>
      <w:proofErr w:type="spellStart"/>
      <w:r w:rsidRPr="00F9214E">
        <w:rPr>
          <w:rFonts w:cs="Arial"/>
          <w:color w:val="000000"/>
          <w:sz w:val="24"/>
          <w:szCs w:val="24"/>
        </w:rPr>
        <w:t>realni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prostor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Pr="00F9214E">
        <w:rPr>
          <w:rFonts w:cs="Arial"/>
          <w:color w:val="000000"/>
          <w:sz w:val="24"/>
          <w:szCs w:val="24"/>
        </w:rPr>
        <w:t>funkcionisanje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njemu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</w:t>
      </w:r>
      <w:proofErr w:type="spellStart"/>
      <w:r w:rsidRPr="00F9214E">
        <w:rPr>
          <w:rFonts w:cs="Arial"/>
          <w:color w:val="000000"/>
          <w:sz w:val="24"/>
          <w:szCs w:val="24"/>
        </w:rPr>
        <w:t>Nakon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toga </w:t>
      </w:r>
      <w:proofErr w:type="spellStart"/>
      <w:r w:rsidRPr="00F9214E">
        <w:rPr>
          <w:rFonts w:cs="Arial"/>
          <w:color w:val="000000"/>
          <w:sz w:val="24"/>
          <w:szCs w:val="24"/>
        </w:rPr>
        <w:t>vježbaju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korišćenje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bijelog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štapa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realnim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okolnostima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obilazeći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ustanove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koje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upoznali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preko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maketa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</w:t>
      </w:r>
    </w:p>
    <w:p w:rsidR="001273C9" w:rsidRPr="00F9214E" w:rsidRDefault="003C2036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color w:val="000000"/>
          <w:sz w:val="24"/>
          <w:szCs w:val="24"/>
        </w:rPr>
        <w:t>Nastavnica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dr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r w:rsidR="001273C9" w:rsidRPr="00F9214E">
        <w:rPr>
          <w:rFonts w:cs="Arial"/>
          <w:color w:val="000000"/>
          <w:sz w:val="24"/>
          <w:szCs w:val="24"/>
        </w:rPr>
        <w:t xml:space="preserve">Marija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Jevrić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sa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studentima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uručila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je </w:t>
      </w:r>
      <w:proofErr w:type="spellStart"/>
      <w:proofErr w:type="gramStart"/>
      <w:r w:rsidR="001273C9" w:rsidRPr="00F9214E">
        <w:rPr>
          <w:rFonts w:cs="Arial"/>
          <w:color w:val="000000"/>
          <w:sz w:val="24"/>
          <w:szCs w:val="24"/>
        </w:rPr>
        <w:t>makete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Resursnom</w:t>
      </w:r>
      <w:proofErr w:type="spellEnd"/>
      <w:proofErr w:type="gramEnd"/>
      <w:r w:rsidR="001273C9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1273C9" w:rsidRPr="00F9214E">
        <w:rPr>
          <w:rFonts w:cs="Arial"/>
          <w:color w:val="000000"/>
          <w:sz w:val="24"/>
          <w:szCs w:val="24"/>
        </w:rPr>
        <w:t>centru</w:t>
      </w:r>
      <w:proofErr w:type="spellEnd"/>
      <w:r w:rsidR="001273C9" w:rsidRPr="00F9214E">
        <w:rPr>
          <w:rFonts w:cs="Arial"/>
          <w:color w:val="000000"/>
          <w:sz w:val="24"/>
          <w:szCs w:val="24"/>
        </w:rPr>
        <w:t xml:space="preserve"> „Podgorica“ </w:t>
      </w:r>
      <w:r w:rsidR="00FF2821" w:rsidRPr="00F9214E">
        <w:rPr>
          <w:rFonts w:cs="Arial"/>
          <w:color w:val="000000"/>
          <w:sz w:val="24"/>
          <w:szCs w:val="24"/>
        </w:rPr>
        <w:t xml:space="preserve">6. </w:t>
      </w:r>
      <w:proofErr w:type="spellStart"/>
      <w:proofErr w:type="gramStart"/>
      <w:r w:rsidR="00FF2821" w:rsidRPr="00F9214E">
        <w:rPr>
          <w:rFonts w:cs="Arial"/>
          <w:color w:val="000000"/>
          <w:sz w:val="24"/>
          <w:szCs w:val="24"/>
        </w:rPr>
        <w:t>marta</w:t>
      </w:r>
      <w:proofErr w:type="spellEnd"/>
      <w:proofErr w:type="gramEnd"/>
      <w:r w:rsidR="00FF2821" w:rsidRPr="00F9214E">
        <w:rPr>
          <w:rFonts w:cs="Arial"/>
          <w:color w:val="000000"/>
          <w:sz w:val="24"/>
          <w:szCs w:val="24"/>
        </w:rPr>
        <w:t xml:space="preserve"> 2020. </w:t>
      </w:r>
    </w:p>
    <w:p w:rsidR="00742ABD" w:rsidRPr="00F9214E" w:rsidRDefault="00742ABD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color w:val="000000"/>
          <w:sz w:val="24"/>
          <w:szCs w:val="24"/>
        </w:rPr>
        <w:t>Ovaj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način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rada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velikoj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mjeri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ubrzava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proces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savladavanja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vještine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korišćenja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bijelog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štapa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</w:t>
      </w:r>
      <w:proofErr w:type="spellStart"/>
      <w:r w:rsidRPr="00F9214E">
        <w:rPr>
          <w:rFonts w:cs="Arial"/>
          <w:color w:val="000000"/>
          <w:sz w:val="24"/>
          <w:szCs w:val="24"/>
        </w:rPr>
        <w:t>Obezbjeđuje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multisenzorni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pristup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učenju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daje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sigurnost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đeci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umanjuje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strepnju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F9214E">
        <w:rPr>
          <w:rFonts w:cs="Arial"/>
          <w:color w:val="000000"/>
          <w:sz w:val="24"/>
          <w:szCs w:val="24"/>
        </w:rPr>
        <w:t>od</w:t>
      </w:r>
      <w:proofErr w:type="spellEnd"/>
      <w:proofErr w:type="gram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novog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Pr="00F9214E">
        <w:rPr>
          <w:rFonts w:cs="Arial"/>
          <w:color w:val="000000"/>
          <w:sz w:val="24"/>
          <w:szCs w:val="24"/>
        </w:rPr>
        <w:t>nepoznatog</w:t>
      </w:r>
      <w:proofErr w:type="spellEnd"/>
      <w:r w:rsidRPr="00F9214E">
        <w:rPr>
          <w:rFonts w:cs="Arial"/>
          <w:color w:val="000000"/>
          <w:sz w:val="24"/>
          <w:szCs w:val="24"/>
        </w:rPr>
        <w:t>.</w:t>
      </w:r>
    </w:p>
    <w:p w:rsidR="003C2036" w:rsidRPr="00F9214E" w:rsidRDefault="00742ABD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color w:val="000000"/>
          <w:sz w:val="24"/>
          <w:szCs w:val="24"/>
        </w:rPr>
        <w:t>Studenti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imaju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višestruku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korist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: </w:t>
      </w:r>
    </w:p>
    <w:p w:rsidR="003C2036" w:rsidRPr="00F9214E" w:rsidRDefault="003C2036" w:rsidP="004C66FE">
      <w:pPr>
        <w:pStyle w:val="PlainText"/>
        <w:numPr>
          <w:ilvl w:val="0"/>
          <w:numId w:val="1"/>
        </w:num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proofErr w:type="gramStart"/>
      <w:r w:rsidRPr="00F9214E">
        <w:rPr>
          <w:sz w:val="24"/>
          <w:szCs w:val="24"/>
        </w:rPr>
        <w:t>po</w:t>
      </w:r>
      <w:proofErr w:type="spellEnd"/>
      <w:proofErr w:type="gram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prvi</w:t>
      </w:r>
      <w:proofErr w:type="spellEnd"/>
      <w:r w:rsidRPr="00F9214E">
        <w:rPr>
          <w:sz w:val="24"/>
          <w:szCs w:val="24"/>
        </w:rPr>
        <w:t xml:space="preserve"> put u </w:t>
      </w:r>
      <w:proofErr w:type="spellStart"/>
      <w:r w:rsidRPr="00F9214E">
        <w:rPr>
          <w:sz w:val="24"/>
          <w:szCs w:val="24"/>
        </w:rPr>
        <w:t>praksi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sre</w:t>
      </w:r>
      <w:r w:rsidR="00F9214E">
        <w:rPr>
          <w:sz w:val="24"/>
          <w:szCs w:val="24"/>
        </w:rPr>
        <w:t>li</w:t>
      </w:r>
      <w:proofErr w:type="spellEnd"/>
      <w:r w:rsidR="00F9214E">
        <w:rPr>
          <w:sz w:val="24"/>
          <w:szCs w:val="24"/>
        </w:rPr>
        <w:t xml:space="preserve"> </w:t>
      </w:r>
      <w:proofErr w:type="spellStart"/>
      <w:r w:rsidR="00F9214E">
        <w:rPr>
          <w:sz w:val="24"/>
          <w:szCs w:val="24"/>
        </w:rPr>
        <w:t>su</w:t>
      </w:r>
      <w:proofErr w:type="spellEnd"/>
      <w:r w:rsidR="00F9214E">
        <w:rPr>
          <w:sz w:val="24"/>
          <w:szCs w:val="24"/>
        </w:rPr>
        <w:t xml:space="preserve"> se </w:t>
      </w:r>
      <w:proofErr w:type="spellStart"/>
      <w:r w:rsidRPr="00F9214E">
        <w:rPr>
          <w:sz w:val="24"/>
          <w:szCs w:val="24"/>
        </w:rPr>
        <w:t>sa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="00F9214E">
        <w:rPr>
          <w:sz w:val="24"/>
          <w:szCs w:val="24"/>
        </w:rPr>
        <w:t>izazovom</w:t>
      </w:r>
      <w:proofErr w:type="spellEnd"/>
      <w:r w:rsidR="00F9214E">
        <w:rPr>
          <w:sz w:val="24"/>
          <w:szCs w:val="24"/>
        </w:rPr>
        <w:t xml:space="preserve"> </w:t>
      </w:r>
      <w:r w:rsidRPr="00F9214E">
        <w:rPr>
          <w:sz w:val="24"/>
          <w:szCs w:val="24"/>
        </w:rPr>
        <w:t>"</w:t>
      </w:r>
      <w:proofErr w:type="spellStart"/>
      <w:r w:rsidRPr="00F9214E">
        <w:rPr>
          <w:sz w:val="24"/>
          <w:szCs w:val="24"/>
        </w:rPr>
        <w:t>prenošenja</w:t>
      </w:r>
      <w:proofErr w:type="spellEnd"/>
      <w:r w:rsidRPr="00F9214E">
        <w:rPr>
          <w:sz w:val="24"/>
          <w:szCs w:val="24"/>
        </w:rPr>
        <w:t xml:space="preserve">"  </w:t>
      </w:r>
      <w:proofErr w:type="spellStart"/>
      <w:r w:rsidRPr="00F9214E">
        <w:rPr>
          <w:sz w:val="24"/>
          <w:szCs w:val="24"/>
        </w:rPr>
        <w:t>objekata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iz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prostora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na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papir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ali</w:t>
      </w:r>
      <w:proofErr w:type="spellEnd"/>
      <w:r w:rsidRPr="00F9214E">
        <w:rPr>
          <w:sz w:val="24"/>
          <w:szCs w:val="24"/>
        </w:rPr>
        <w:t xml:space="preserve"> i </w:t>
      </w:r>
      <w:proofErr w:type="spellStart"/>
      <w:r w:rsidRPr="00F9214E">
        <w:rPr>
          <w:sz w:val="24"/>
          <w:szCs w:val="24"/>
        </w:rPr>
        <w:t>nastajanja</w:t>
      </w:r>
      <w:proofErr w:type="spellEnd"/>
      <w:r w:rsidRPr="00F9214E">
        <w:rPr>
          <w:sz w:val="24"/>
          <w:szCs w:val="24"/>
        </w:rPr>
        <w:t>/</w:t>
      </w:r>
      <w:proofErr w:type="spellStart"/>
      <w:r w:rsidRPr="00F9214E">
        <w:rPr>
          <w:sz w:val="24"/>
          <w:szCs w:val="24"/>
        </w:rPr>
        <w:t>materijalizacije</w:t>
      </w:r>
      <w:proofErr w:type="spellEnd"/>
      <w:r w:rsidRPr="00F9214E">
        <w:rPr>
          <w:sz w:val="24"/>
          <w:szCs w:val="24"/>
        </w:rPr>
        <w:t xml:space="preserve"> 3D </w:t>
      </w:r>
      <w:proofErr w:type="spellStart"/>
      <w:r w:rsidRPr="00F9214E">
        <w:rPr>
          <w:sz w:val="24"/>
          <w:szCs w:val="24"/>
        </w:rPr>
        <w:t>objekta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na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osnovu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tehničkog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crteža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koji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su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nacrtali</w:t>
      </w:r>
      <w:proofErr w:type="spellEnd"/>
      <w:r w:rsidRPr="00F9214E">
        <w:rPr>
          <w:sz w:val="24"/>
          <w:szCs w:val="24"/>
        </w:rPr>
        <w:t>.</w:t>
      </w:r>
    </w:p>
    <w:p w:rsidR="00742ABD" w:rsidRPr="00F9214E" w:rsidRDefault="00F9214E" w:rsidP="004C66FE">
      <w:pPr>
        <w:pStyle w:val="ListParagraph"/>
        <w:numPr>
          <w:ilvl w:val="0"/>
          <w:numId w:val="1"/>
        </w:num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color w:val="000000"/>
          <w:sz w:val="24"/>
          <w:szCs w:val="24"/>
        </w:rPr>
        <w:t>S</w:t>
      </w:r>
      <w:r w:rsidR="00742ABD" w:rsidRPr="00F9214E">
        <w:rPr>
          <w:rFonts w:cs="Arial"/>
          <w:color w:val="000000"/>
          <w:sz w:val="24"/>
          <w:szCs w:val="24"/>
        </w:rPr>
        <w:t>agleda</w:t>
      </w:r>
      <w:r>
        <w:rPr>
          <w:rFonts w:cs="Arial"/>
          <w:color w:val="000000"/>
          <w:sz w:val="24"/>
          <w:szCs w:val="24"/>
        </w:rPr>
        <w:t>li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</w:rPr>
        <w:t>su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važnost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plemenitost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struke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>
        <w:rPr>
          <w:rFonts w:cs="Arial"/>
          <w:color w:val="000000"/>
          <w:sz w:val="24"/>
          <w:szCs w:val="24"/>
        </w:rPr>
        <w:t>imali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mogućnost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da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uče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o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različitosti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stiču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nova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iskustva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upoznaju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se s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različitim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potrebama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ljudi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posebno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kada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je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riječ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o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prilagođavanju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prostora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kvalitetu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uslova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života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koji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zavise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gramStart"/>
      <w:r w:rsidR="00742ABD" w:rsidRPr="00F9214E">
        <w:rPr>
          <w:rFonts w:cs="Arial"/>
          <w:color w:val="000000"/>
          <w:sz w:val="24"/>
          <w:szCs w:val="24"/>
        </w:rPr>
        <w:t>od</w:t>
      </w:r>
      <w:proofErr w:type="gram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senzibiliteta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onih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koji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 xml:space="preserve"> grade i </w:t>
      </w:r>
      <w:proofErr w:type="spellStart"/>
      <w:r w:rsidR="00742ABD" w:rsidRPr="00F9214E">
        <w:rPr>
          <w:rFonts w:cs="Arial"/>
          <w:color w:val="000000"/>
          <w:sz w:val="24"/>
          <w:szCs w:val="24"/>
        </w:rPr>
        <w:t>stvaraju</w:t>
      </w:r>
      <w:proofErr w:type="spellEnd"/>
      <w:r w:rsidR="00742ABD" w:rsidRPr="00F9214E">
        <w:rPr>
          <w:rFonts w:cs="Arial"/>
          <w:color w:val="000000"/>
          <w:sz w:val="24"/>
          <w:szCs w:val="24"/>
        </w:rPr>
        <w:t>.</w:t>
      </w:r>
    </w:p>
    <w:p w:rsidR="003C2036" w:rsidRPr="00F9214E" w:rsidRDefault="003C2036" w:rsidP="004C66FE">
      <w:pPr>
        <w:pStyle w:val="PlainText"/>
        <w:spacing w:line="276" w:lineRule="auto"/>
        <w:jc w:val="both"/>
        <w:rPr>
          <w:sz w:val="24"/>
          <w:szCs w:val="24"/>
        </w:rPr>
      </w:pPr>
      <w:proofErr w:type="spellStart"/>
      <w:r w:rsidRPr="00F9214E">
        <w:rPr>
          <w:sz w:val="24"/>
          <w:szCs w:val="24"/>
        </w:rPr>
        <w:t>Motivacija</w:t>
      </w:r>
      <w:proofErr w:type="spellEnd"/>
      <w:r w:rsidRPr="00F9214E">
        <w:rPr>
          <w:sz w:val="24"/>
          <w:szCs w:val="24"/>
        </w:rPr>
        <w:t xml:space="preserve"> je </w:t>
      </w:r>
      <w:proofErr w:type="spellStart"/>
      <w:r w:rsidRPr="00F9214E">
        <w:rPr>
          <w:sz w:val="24"/>
          <w:szCs w:val="24"/>
        </w:rPr>
        <w:t>kod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studenata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proofErr w:type="gramStart"/>
      <w:r w:rsidRPr="00F9214E">
        <w:rPr>
          <w:sz w:val="24"/>
          <w:szCs w:val="24"/>
        </w:rPr>
        <w:t>probudila</w:t>
      </w:r>
      <w:proofErr w:type="spellEnd"/>
      <w:r w:rsidRPr="00F9214E">
        <w:rPr>
          <w:sz w:val="24"/>
          <w:szCs w:val="24"/>
        </w:rPr>
        <w:t xml:space="preserve"> </w:t>
      </w:r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inspiraciju</w:t>
      </w:r>
      <w:proofErr w:type="spellEnd"/>
      <w:proofErr w:type="gramEnd"/>
      <w:r w:rsidRPr="00F9214E">
        <w:rPr>
          <w:sz w:val="24"/>
          <w:szCs w:val="24"/>
        </w:rPr>
        <w:t xml:space="preserve"> i </w:t>
      </w:r>
      <w:proofErr w:type="spellStart"/>
      <w:r w:rsidRPr="00F9214E">
        <w:rPr>
          <w:sz w:val="24"/>
          <w:szCs w:val="24"/>
        </w:rPr>
        <w:t>kreativost</w:t>
      </w:r>
      <w:proofErr w:type="spellEnd"/>
      <w:r w:rsidRPr="00F9214E">
        <w:rPr>
          <w:sz w:val="24"/>
          <w:szCs w:val="24"/>
        </w:rPr>
        <w:t xml:space="preserve"> pa </w:t>
      </w:r>
      <w:proofErr w:type="spellStart"/>
      <w:r w:rsidRPr="00F9214E">
        <w:rPr>
          <w:sz w:val="24"/>
          <w:szCs w:val="24"/>
        </w:rPr>
        <w:t>su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modele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stvarali</w:t>
      </w:r>
      <w:proofErr w:type="spellEnd"/>
      <w:r w:rsidRPr="00F9214E">
        <w:rPr>
          <w:sz w:val="24"/>
          <w:szCs w:val="24"/>
        </w:rPr>
        <w:t xml:space="preserve"> u </w:t>
      </w:r>
      <w:proofErr w:type="spellStart"/>
      <w:r w:rsidRPr="00F9214E">
        <w:rPr>
          <w:sz w:val="24"/>
          <w:szCs w:val="24"/>
        </w:rPr>
        <w:t>različitim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materijalima</w:t>
      </w:r>
      <w:proofErr w:type="spellEnd"/>
      <w:r w:rsidRPr="00F9214E">
        <w:rPr>
          <w:sz w:val="24"/>
          <w:szCs w:val="24"/>
        </w:rPr>
        <w:t xml:space="preserve"> i </w:t>
      </w:r>
      <w:proofErr w:type="spellStart"/>
      <w:r w:rsidRPr="00F9214E">
        <w:rPr>
          <w:sz w:val="24"/>
          <w:szCs w:val="24"/>
        </w:rPr>
        <w:t>prevazilazili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poteškoće</w:t>
      </w:r>
      <w:proofErr w:type="spellEnd"/>
      <w:r w:rsidRPr="00F9214E">
        <w:rPr>
          <w:sz w:val="24"/>
          <w:szCs w:val="24"/>
        </w:rPr>
        <w:t xml:space="preserve"> u </w:t>
      </w:r>
      <w:proofErr w:type="spellStart"/>
      <w:r w:rsidRPr="00F9214E">
        <w:rPr>
          <w:sz w:val="24"/>
          <w:szCs w:val="24"/>
        </w:rPr>
        <w:t>radu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na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kreativan</w:t>
      </w:r>
      <w:proofErr w:type="spellEnd"/>
      <w:r w:rsidRPr="00F9214E">
        <w:rPr>
          <w:sz w:val="24"/>
          <w:szCs w:val="24"/>
        </w:rPr>
        <w:t xml:space="preserve"> </w:t>
      </w:r>
      <w:proofErr w:type="spellStart"/>
      <w:r w:rsidRPr="00F9214E">
        <w:rPr>
          <w:sz w:val="24"/>
          <w:szCs w:val="24"/>
        </w:rPr>
        <w:t>način</w:t>
      </w:r>
      <w:proofErr w:type="spellEnd"/>
      <w:r w:rsidRPr="00F9214E">
        <w:rPr>
          <w:sz w:val="24"/>
          <w:szCs w:val="24"/>
        </w:rPr>
        <w:t>.</w:t>
      </w:r>
    </w:p>
    <w:p w:rsidR="003C2036" w:rsidRPr="00F9214E" w:rsidRDefault="00F9214E" w:rsidP="004C66FE">
      <w:pPr>
        <w:pStyle w:val="PlainText"/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Humano</w:t>
      </w:r>
      <w:r w:rsidR="003C2036" w:rsidRPr="00F9214E">
        <w:rPr>
          <w:sz w:val="24"/>
          <w:szCs w:val="24"/>
        </w:rPr>
        <w:t>st</w:t>
      </w:r>
      <w:proofErr w:type="spellEnd"/>
      <w:r>
        <w:rPr>
          <w:sz w:val="24"/>
          <w:szCs w:val="24"/>
        </w:rPr>
        <w:t xml:space="preserve"> i</w:t>
      </w:r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želja</w:t>
      </w:r>
      <w:proofErr w:type="spellEnd"/>
      <w:r w:rsidR="003C2036" w:rsidRPr="00F9214E">
        <w:rPr>
          <w:sz w:val="24"/>
          <w:szCs w:val="24"/>
        </w:rPr>
        <w:t xml:space="preserve"> za </w:t>
      </w:r>
      <w:proofErr w:type="spellStart"/>
      <w:r w:rsidR="003C2036" w:rsidRPr="00F9214E">
        <w:rPr>
          <w:sz w:val="24"/>
          <w:szCs w:val="24"/>
        </w:rPr>
        <w:t>podrškom</w:t>
      </w:r>
      <w:proofErr w:type="spellEnd"/>
      <w:r w:rsidR="003C2036" w:rsidRPr="00F9214E">
        <w:rPr>
          <w:sz w:val="24"/>
          <w:szCs w:val="24"/>
        </w:rPr>
        <w:t xml:space="preserve"> je </w:t>
      </w:r>
      <w:proofErr w:type="spellStart"/>
      <w:r w:rsidR="003C2036" w:rsidRPr="00F9214E">
        <w:rPr>
          <w:sz w:val="24"/>
          <w:szCs w:val="24"/>
        </w:rPr>
        <w:t>temeljna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vrijednost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saradnje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koju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treba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nastaviti</w:t>
      </w:r>
      <w:proofErr w:type="spellEnd"/>
      <w:r w:rsidR="003C2036" w:rsidRPr="00F9214E">
        <w:rPr>
          <w:sz w:val="24"/>
          <w:szCs w:val="24"/>
        </w:rPr>
        <w:t xml:space="preserve"> </w:t>
      </w:r>
      <w:r w:rsidR="003C2036" w:rsidRPr="00F9214E">
        <w:rPr>
          <w:sz w:val="24"/>
          <w:szCs w:val="24"/>
        </w:rPr>
        <w:t>i</w:t>
      </w:r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graditi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prema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potrebama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đece</w:t>
      </w:r>
      <w:proofErr w:type="spellEnd"/>
      <w:r w:rsidR="003C2036" w:rsidRPr="00F9214E">
        <w:rPr>
          <w:sz w:val="24"/>
          <w:szCs w:val="24"/>
        </w:rPr>
        <w:t xml:space="preserve"> </w:t>
      </w:r>
      <w:proofErr w:type="spellStart"/>
      <w:proofErr w:type="gramStart"/>
      <w:r w:rsidR="003C2036" w:rsidRPr="00F9214E">
        <w:rPr>
          <w:sz w:val="24"/>
          <w:szCs w:val="24"/>
        </w:rPr>
        <w:t>sa</w:t>
      </w:r>
      <w:proofErr w:type="spellEnd"/>
      <w:proofErr w:type="gramEnd"/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smetnjama</w:t>
      </w:r>
      <w:proofErr w:type="spellEnd"/>
      <w:r w:rsidR="003C2036" w:rsidRPr="00F9214E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3C2036" w:rsidRPr="00F9214E">
        <w:rPr>
          <w:sz w:val="24"/>
          <w:szCs w:val="24"/>
        </w:rPr>
        <w:t xml:space="preserve"> </w:t>
      </w:r>
      <w:proofErr w:type="spellStart"/>
      <w:r w:rsidR="003C2036" w:rsidRPr="00F9214E">
        <w:rPr>
          <w:sz w:val="24"/>
          <w:szCs w:val="24"/>
        </w:rPr>
        <w:t>teškoćama</w:t>
      </w:r>
      <w:proofErr w:type="spellEnd"/>
      <w:r w:rsidR="003C2036" w:rsidRPr="00F9214E">
        <w:rPr>
          <w:sz w:val="24"/>
          <w:szCs w:val="24"/>
        </w:rPr>
        <w:t xml:space="preserve"> u </w:t>
      </w:r>
      <w:proofErr w:type="spellStart"/>
      <w:r w:rsidR="003C2036" w:rsidRPr="00F9214E">
        <w:rPr>
          <w:sz w:val="24"/>
          <w:szCs w:val="24"/>
        </w:rPr>
        <w:t>razvoju</w:t>
      </w:r>
      <w:proofErr w:type="spellEnd"/>
      <w:r w:rsidR="003C2036" w:rsidRPr="00F9214E">
        <w:rPr>
          <w:sz w:val="24"/>
          <w:szCs w:val="24"/>
        </w:rPr>
        <w:t xml:space="preserve">. </w:t>
      </w:r>
    </w:p>
    <w:p w:rsidR="003C2036" w:rsidRPr="00F9214E" w:rsidRDefault="003C2036" w:rsidP="004C66FE">
      <w:pPr>
        <w:pStyle w:val="PlainText"/>
        <w:spacing w:line="276" w:lineRule="auto"/>
        <w:jc w:val="both"/>
        <w:rPr>
          <w:sz w:val="24"/>
          <w:szCs w:val="24"/>
        </w:rPr>
      </w:pPr>
    </w:p>
    <w:p w:rsidR="001273C9" w:rsidRPr="004C66FE" w:rsidRDefault="00752EB5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r w:rsidRPr="00F9214E">
        <w:rPr>
          <w:rFonts w:cs="Arial"/>
          <w:color w:val="000000"/>
          <w:sz w:val="24"/>
          <w:szCs w:val="24"/>
        </w:rPr>
        <w:t xml:space="preserve">Na </w:t>
      </w:r>
      <w:proofErr w:type="spellStart"/>
      <w:r w:rsidRPr="00F9214E">
        <w:rPr>
          <w:rFonts w:cs="Arial"/>
          <w:color w:val="000000"/>
          <w:sz w:val="24"/>
          <w:szCs w:val="24"/>
        </w:rPr>
        <w:t>ovom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primjeru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treba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F9214E">
        <w:rPr>
          <w:rFonts w:cs="Arial"/>
          <w:color w:val="000000"/>
          <w:sz w:val="24"/>
          <w:szCs w:val="24"/>
        </w:rPr>
        <w:t>nastaviti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 </w:t>
      </w:r>
      <w:proofErr w:type="spellStart"/>
      <w:r w:rsidRPr="00F9214E">
        <w:rPr>
          <w:rFonts w:cs="Arial"/>
          <w:color w:val="000000"/>
          <w:sz w:val="24"/>
          <w:szCs w:val="24"/>
        </w:rPr>
        <w:t>saradnju</w:t>
      </w:r>
      <w:proofErr w:type="spellEnd"/>
      <w:proofErr w:type="gramEnd"/>
      <w:r w:rsidRPr="00F9214E">
        <w:rPr>
          <w:rFonts w:cs="Arial"/>
          <w:color w:val="000000"/>
          <w:sz w:val="24"/>
          <w:szCs w:val="24"/>
        </w:rPr>
        <w:t xml:space="preserve">  s </w:t>
      </w:r>
      <w:proofErr w:type="spellStart"/>
      <w:r w:rsidRPr="00F9214E">
        <w:rPr>
          <w:rFonts w:cs="Arial"/>
          <w:color w:val="000000"/>
          <w:sz w:val="24"/>
          <w:szCs w:val="24"/>
        </w:rPr>
        <w:t>ostalim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univerzitetskim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jedinicama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s </w:t>
      </w:r>
      <w:proofErr w:type="spellStart"/>
      <w:r w:rsidRPr="00F9214E">
        <w:rPr>
          <w:rFonts w:cs="Arial"/>
          <w:color w:val="000000"/>
          <w:sz w:val="24"/>
          <w:szCs w:val="24"/>
        </w:rPr>
        <w:t>istim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ciljem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a to je </w:t>
      </w:r>
      <w:proofErr w:type="spellStart"/>
      <w:r w:rsidRPr="00F9214E">
        <w:rPr>
          <w:rFonts w:cs="Arial"/>
          <w:color w:val="000000"/>
          <w:sz w:val="24"/>
          <w:szCs w:val="24"/>
        </w:rPr>
        <w:t>prilagođavanje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uslova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materijala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za </w:t>
      </w:r>
      <w:proofErr w:type="spellStart"/>
      <w:r w:rsidRPr="00F9214E">
        <w:rPr>
          <w:rFonts w:cs="Arial"/>
          <w:color w:val="000000"/>
          <w:sz w:val="24"/>
          <w:szCs w:val="24"/>
        </w:rPr>
        <w:t>učenje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izrada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didaktičkog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materijala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skladu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s </w:t>
      </w:r>
      <w:proofErr w:type="spellStart"/>
      <w:r w:rsidRPr="00F9214E">
        <w:rPr>
          <w:rFonts w:cs="Arial"/>
          <w:color w:val="000000"/>
          <w:sz w:val="24"/>
          <w:szCs w:val="24"/>
        </w:rPr>
        <w:t>potrebama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đece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smetnjama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razvoju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, </w:t>
      </w:r>
      <w:proofErr w:type="spellStart"/>
      <w:r w:rsidRPr="00F9214E">
        <w:rPr>
          <w:rFonts w:cs="Arial"/>
          <w:color w:val="000000"/>
          <w:sz w:val="24"/>
          <w:szCs w:val="24"/>
        </w:rPr>
        <w:t>kako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bi se </w:t>
      </w:r>
      <w:proofErr w:type="spellStart"/>
      <w:r w:rsidRPr="00F9214E">
        <w:rPr>
          <w:rFonts w:cs="Arial"/>
          <w:color w:val="000000"/>
          <w:sz w:val="24"/>
          <w:szCs w:val="24"/>
        </w:rPr>
        <w:t>smanjile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prepreke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za </w:t>
      </w:r>
      <w:proofErr w:type="spellStart"/>
      <w:r w:rsidRPr="00F9214E">
        <w:rPr>
          <w:rFonts w:cs="Arial"/>
          <w:color w:val="000000"/>
          <w:sz w:val="24"/>
          <w:szCs w:val="24"/>
        </w:rPr>
        <w:t>njihovo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učenje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i </w:t>
      </w:r>
      <w:proofErr w:type="spellStart"/>
      <w:r w:rsidRPr="00F9214E">
        <w:rPr>
          <w:rFonts w:cs="Arial"/>
          <w:color w:val="000000"/>
          <w:sz w:val="24"/>
          <w:szCs w:val="24"/>
        </w:rPr>
        <w:t>učešće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. </w:t>
      </w:r>
    </w:p>
    <w:p w:rsidR="00F9214E" w:rsidRPr="00F9214E" w:rsidRDefault="00F9214E" w:rsidP="004C66FE">
      <w:pPr>
        <w:spacing w:line="276" w:lineRule="auto"/>
        <w:jc w:val="both"/>
        <w:rPr>
          <w:b/>
          <w:sz w:val="24"/>
          <w:szCs w:val="24"/>
        </w:rPr>
      </w:pPr>
      <w:proofErr w:type="spellStart"/>
      <w:r w:rsidRPr="00F9214E">
        <w:rPr>
          <w:b/>
          <w:sz w:val="24"/>
          <w:szCs w:val="24"/>
        </w:rPr>
        <w:t>Učesnici</w:t>
      </w:r>
      <w:proofErr w:type="spellEnd"/>
      <w:r w:rsidRPr="00F9214E">
        <w:rPr>
          <w:b/>
          <w:sz w:val="24"/>
          <w:szCs w:val="24"/>
        </w:rPr>
        <w:t xml:space="preserve">: </w:t>
      </w:r>
    </w:p>
    <w:p w:rsidR="00F9214E" w:rsidRDefault="00F9214E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Ustanove</w:t>
      </w:r>
      <w:proofErr w:type="spellEnd"/>
      <w:r>
        <w:rPr>
          <w:sz w:val="24"/>
          <w:szCs w:val="24"/>
        </w:rPr>
        <w:t xml:space="preserve">: Resursni centar “Podgorica”, </w:t>
      </w:r>
      <w:proofErr w:type="spellStart"/>
      <w:r w:rsidRPr="00F9214E">
        <w:rPr>
          <w:rFonts w:cs="Arial"/>
          <w:color w:val="000000"/>
          <w:sz w:val="24"/>
          <w:szCs w:val="24"/>
        </w:rPr>
        <w:t>Građevinskog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fakulteta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u </w:t>
      </w:r>
      <w:proofErr w:type="spellStart"/>
      <w:r w:rsidRPr="00F9214E">
        <w:rPr>
          <w:rFonts w:cs="Arial"/>
          <w:color w:val="000000"/>
          <w:sz w:val="24"/>
          <w:szCs w:val="24"/>
        </w:rPr>
        <w:t>Podgorici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F9214E">
        <w:rPr>
          <w:rFonts w:cs="Arial"/>
          <w:color w:val="000000"/>
          <w:sz w:val="24"/>
          <w:szCs w:val="24"/>
        </w:rPr>
        <w:t>Univerziteta</w:t>
      </w:r>
      <w:proofErr w:type="spellEnd"/>
      <w:r w:rsidRPr="00F9214E">
        <w:rPr>
          <w:rFonts w:cs="Arial"/>
          <w:color w:val="000000"/>
          <w:sz w:val="24"/>
          <w:szCs w:val="24"/>
        </w:rPr>
        <w:t xml:space="preserve"> Crne Gore</w:t>
      </w:r>
    </w:p>
    <w:p w:rsidR="00F9214E" w:rsidRDefault="00F9214E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Nastavnica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</w:rPr>
        <w:t>dr</w:t>
      </w:r>
      <w:proofErr w:type="spellEnd"/>
      <w:r>
        <w:rPr>
          <w:rFonts w:cs="Arial"/>
          <w:color w:val="000000"/>
          <w:sz w:val="24"/>
          <w:szCs w:val="24"/>
        </w:rPr>
        <w:t xml:space="preserve"> Marija </w:t>
      </w:r>
      <w:proofErr w:type="spellStart"/>
      <w:proofErr w:type="gramStart"/>
      <w:r>
        <w:rPr>
          <w:rFonts w:cs="Arial"/>
          <w:color w:val="000000"/>
          <w:sz w:val="24"/>
          <w:szCs w:val="24"/>
        </w:rPr>
        <w:t>Jevrić</w:t>
      </w:r>
      <w:proofErr w:type="spellEnd"/>
      <w:r>
        <w:rPr>
          <w:rFonts w:cs="Arial"/>
          <w:color w:val="000000"/>
          <w:sz w:val="24"/>
          <w:szCs w:val="24"/>
        </w:rPr>
        <w:t xml:space="preserve">  i</w:t>
      </w:r>
      <w:proofErr w:type="gramEnd"/>
      <w:r>
        <w:rPr>
          <w:rFonts w:cs="Arial"/>
          <w:color w:val="000000"/>
          <w:sz w:val="24"/>
          <w:szCs w:val="24"/>
        </w:rPr>
        <w:t xml:space="preserve"> 20 </w:t>
      </w:r>
      <w:proofErr w:type="spellStart"/>
      <w:r>
        <w:rPr>
          <w:rFonts w:cs="Arial"/>
          <w:color w:val="000000"/>
          <w:sz w:val="24"/>
          <w:szCs w:val="24"/>
        </w:rPr>
        <w:t>studenata</w:t>
      </w:r>
      <w:proofErr w:type="spellEnd"/>
      <w:r>
        <w:rPr>
          <w:rFonts w:cs="Arial"/>
          <w:color w:val="000000"/>
          <w:sz w:val="24"/>
          <w:szCs w:val="24"/>
        </w:rPr>
        <w:t xml:space="preserve"> I </w:t>
      </w:r>
      <w:proofErr w:type="spellStart"/>
      <w:r>
        <w:rPr>
          <w:rFonts w:cs="Arial"/>
          <w:color w:val="000000"/>
          <w:sz w:val="24"/>
          <w:szCs w:val="24"/>
        </w:rPr>
        <w:t>godine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</w:rPr>
        <w:t>Građevinskog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</w:rPr>
        <w:t>fakulteta</w:t>
      </w:r>
      <w:proofErr w:type="spellEnd"/>
    </w:p>
    <w:p w:rsidR="004C66FE" w:rsidRDefault="004C66FE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Mr</w:t>
      </w:r>
      <w:proofErr w:type="spellEnd"/>
      <w:r>
        <w:rPr>
          <w:rFonts w:cs="Arial"/>
          <w:color w:val="000000"/>
          <w:sz w:val="24"/>
          <w:szCs w:val="24"/>
        </w:rPr>
        <w:t xml:space="preserve"> Mirjana </w:t>
      </w:r>
      <w:proofErr w:type="spellStart"/>
      <w:r>
        <w:rPr>
          <w:rFonts w:cs="Arial"/>
          <w:color w:val="000000"/>
          <w:sz w:val="24"/>
          <w:szCs w:val="24"/>
        </w:rPr>
        <w:t>Popović</w:t>
      </w:r>
      <w:proofErr w:type="spellEnd"/>
      <w:r>
        <w:rPr>
          <w:rFonts w:cs="Arial"/>
          <w:color w:val="000000"/>
          <w:sz w:val="24"/>
          <w:szCs w:val="24"/>
        </w:rPr>
        <w:t xml:space="preserve">, </w:t>
      </w:r>
      <w:proofErr w:type="spellStart"/>
      <w:r>
        <w:rPr>
          <w:rFonts w:cs="Arial"/>
          <w:color w:val="000000"/>
          <w:sz w:val="24"/>
          <w:szCs w:val="24"/>
        </w:rPr>
        <w:t>direktorica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Resursnog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</w:t>
      </w:r>
      <w:r>
        <w:rPr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“Podgorica</w:t>
      </w:r>
      <w:r>
        <w:rPr>
          <w:sz w:val="24"/>
          <w:szCs w:val="24"/>
        </w:rPr>
        <w:t>”</w:t>
      </w:r>
    </w:p>
    <w:p w:rsidR="00F9214E" w:rsidRDefault="00F9214E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Tiflološkinja</w:t>
      </w:r>
      <w:proofErr w:type="spellEnd"/>
      <w:r>
        <w:rPr>
          <w:rFonts w:cs="Arial"/>
          <w:color w:val="000000"/>
          <w:sz w:val="24"/>
          <w:szCs w:val="24"/>
        </w:rPr>
        <w:t xml:space="preserve"> Neda </w:t>
      </w:r>
      <w:proofErr w:type="spellStart"/>
      <w:r>
        <w:rPr>
          <w:rFonts w:cs="Arial"/>
          <w:color w:val="000000"/>
          <w:sz w:val="24"/>
          <w:szCs w:val="24"/>
        </w:rPr>
        <w:t>Đukić</w:t>
      </w:r>
      <w:proofErr w:type="spellEnd"/>
      <w:r>
        <w:rPr>
          <w:rFonts w:cs="Arial"/>
          <w:color w:val="000000"/>
          <w:sz w:val="24"/>
          <w:szCs w:val="24"/>
        </w:rPr>
        <w:t xml:space="preserve"> –</w:t>
      </w:r>
      <w:r w:rsidR="004C66F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4C66FE">
        <w:rPr>
          <w:rFonts w:cs="Arial"/>
          <w:color w:val="000000"/>
          <w:sz w:val="24"/>
          <w:szCs w:val="24"/>
        </w:rPr>
        <w:t>O</w:t>
      </w:r>
      <w:r>
        <w:rPr>
          <w:rFonts w:cs="Arial"/>
          <w:color w:val="000000"/>
          <w:sz w:val="24"/>
          <w:szCs w:val="24"/>
        </w:rPr>
        <w:t>buka</w:t>
      </w:r>
      <w:proofErr w:type="spellEnd"/>
      <w:r>
        <w:rPr>
          <w:rFonts w:cs="Arial"/>
          <w:color w:val="000000"/>
          <w:sz w:val="24"/>
          <w:szCs w:val="24"/>
        </w:rPr>
        <w:t xml:space="preserve"> za </w:t>
      </w:r>
      <w:proofErr w:type="spellStart"/>
      <w:r>
        <w:rPr>
          <w:rFonts w:cs="Arial"/>
          <w:color w:val="000000"/>
          <w:sz w:val="24"/>
          <w:szCs w:val="24"/>
        </w:rPr>
        <w:t>korišćenje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</w:rPr>
        <w:t>bijelog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</w:rPr>
        <w:t>štapa</w:t>
      </w:r>
      <w:proofErr w:type="spellEnd"/>
    </w:p>
    <w:p w:rsidR="00F9214E" w:rsidRDefault="00F9214E" w:rsidP="004C66FE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 w:rsidRPr="00F9214E">
        <w:rPr>
          <w:rFonts w:cs="Arial"/>
          <w:b/>
          <w:color w:val="000000"/>
          <w:sz w:val="24"/>
          <w:szCs w:val="24"/>
        </w:rPr>
        <w:t>Korisnici</w:t>
      </w:r>
      <w:proofErr w:type="spellEnd"/>
      <w:r w:rsidRPr="00F9214E">
        <w:rPr>
          <w:rFonts w:cs="Arial"/>
          <w:b/>
          <w:color w:val="000000"/>
          <w:sz w:val="24"/>
          <w:szCs w:val="24"/>
        </w:rPr>
        <w:t>:</w:t>
      </w:r>
      <w:r>
        <w:rPr>
          <w:rFonts w:cs="Arial"/>
          <w:color w:val="000000"/>
          <w:sz w:val="24"/>
          <w:szCs w:val="24"/>
        </w:rPr>
        <w:t xml:space="preserve"> </w:t>
      </w:r>
    </w:p>
    <w:p w:rsidR="00A57CF4" w:rsidRPr="00A57CF4" w:rsidRDefault="004C66FE" w:rsidP="00A57CF4">
      <w:pPr>
        <w:spacing w:line="276" w:lineRule="auto"/>
        <w:jc w:val="both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D</w:t>
      </w:r>
      <w:r w:rsidR="00F9214E">
        <w:rPr>
          <w:rFonts w:cs="Arial"/>
          <w:color w:val="000000"/>
          <w:sz w:val="24"/>
          <w:szCs w:val="24"/>
        </w:rPr>
        <w:t>vije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učenice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bez </w:t>
      </w:r>
      <w:proofErr w:type="spellStart"/>
      <w:r w:rsidR="00F9214E">
        <w:rPr>
          <w:rFonts w:cs="Arial"/>
          <w:color w:val="000000"/>
          <w:sz w:val="24"/>
          <w:szCs w:val="24"/>
        </w:rPr>
        <w:t>ostatka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vida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, a </w:t>
      </w:r>
      <w:proofErr w:type="gramStart"/>
      <w:r w:rsidR="00F9214E">
        <w:rPr>
          <w:rFonts w:cs="Arial"/>
          <w:color w:val="000000"/>
          <w:sz w:val="24"/>
          <w:szCs w:val="24"/>
        </w:rPr>
        <w:t xml:space="preserve">u  </w:t>
      </w:r>
      <w:proofErr w:type="spellStart"/>
      <w:r w:rsidR="00F9214E">
        <w:rPr>
          <w:rFonts w:cs="Arial"/>
          <w:color w:val="000000"/>
          <w:sz w:val="24"/>
          <w:szCs w:val="24"/>
        </w:rPr>
        <w:t>budućem</w:t>
      </w:r>
      <w:proofErr w:type="spellEnd"/>
      <w:proofErr w:type="gram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radu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sva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đeca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sa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smetnjama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vida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koja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koriste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usluge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Resursnog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="00F9214E">
        <w:rPr>
          <w:rFonts w:cs="Arial"/>
          <w:color w:val="000000"/>
          <w:sz w:val="24"/>
          <w:szCs w:val="24"/>
        </w:rPr>
        <w:t>centra</w:t>
      </w:r>
      <w:proofErr w:type="spellEnd"/>
      <w:r w:rsidR="00F9214E">
        <w:rPr>
          <w:rFonts w:cs="Arial"/>
          <w:color w:val="000000"/>
          <w:sz w:val="24"/>
          <w:szCs w:val="24"/>
        </w:rPr>
        <w:t xml:space="preserve"> Podgorica</w:t>
      </w:r>
    </w:p>
    <w:p w:rsidR="00A57CF4" w:rsidRDefault="00A57CF4" w:rsidP="00A57CF4">
      <w:r>
        <w:rPr>
          <w:noProof/>
        </w:rPr>
        <w:drawing>
          <wp:inline distT="0" distB="0" distL="0" distR="0" wp14:anchorId="1D80F6CC" wp14:editId="7788C394">
            <wp:extent cx="2463800" cy="15239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6617" cy="15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54C3EBF1" wp14:editId="7B3F5B08">
            <wp:extent cx="2436880" cy="154838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6658" cy="15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CF4" w:rsidRDefault="00A57CF4" w:rsidP="00A57CF4">
      <w:r>
        <w:rPr>
          <w:noProof/>
        </w:rPr>
        <w:drawing>
          <wp:inline distT="0" distB="0" distL="0" distR="0" wp14:anchorId="489443FB" wp14:editId="7B00DA9B">
            <wp:extent cx="2456180" cy="181660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253" cy="182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ACF781F" wp14:editId="34403B5E">
            <wp:extent cx="2469712" cy="180975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3762" cy="182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CF4" w:rsidRDefault="00A57CF4" w:rsidP="00A57CF4">
      <w:r>
        <w:rPr>
          <w:noProof/>
        </w:rPr>
        <w:drawing>
          <wp:inline distT="0" distB="0" distL="0" distR="0" wp14:anchorId="1F32539A" wp14:editId="68BDF53D">
            <wp:extent cx="2707640" cy="448887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8943" cy="450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57CF4" w:rsidRPr="00F9214E" w:rsidRDefault="00A57CF4" w:rsidP="004C66FE">
      <w:pPr>
        <w:spacing w:line="276" w:lineRule="auto"/>
        <w:jc w:val="both"/>
        <w:rPr>
          <w:sz w:val="24"/>
          <w:szCs w:val="24"/>
        </w:rPr>
      </w:pPr>
    </w:p>
    <w:sectPr w:rsidR="00A57CF4" w:rsidRPr="00F92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B1D7A"/>
    <w:multiLevelType w:val="hybridMultilevel"/>
    <w:tmpl w:val="3C005B24"/>
    <w:lvl w:ilvl="0" w:tplc="BD6C5F5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821"/>
    <w:rsid w:val="001273C9"/>
    <w:rsid w:val="00292B59"/>
    <w:rsid w:val="003C2036"/>
    <w:rsid w:val="004322D5"/>
    <w:rsid w:val="004C66FE"/>
    <w:rsid w:val="00742ABD"/>
    <w:rsid w:val="00752EB5"/>
    <w:rsid w:val="00A57CF4"/>
    <w:rsid w:val="00F9214E"/>
    <w:rsid w:val="00FF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5173B"/>
  <w15:chartTrackingRefBased/>
  <w15:docId w15:val="{48096D07-1D45-4FEA-891A-BF479F1DE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C203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2036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C2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3F65A2CF5444289532758CE53465C" ma:contentTypeVersion="0" ma:contentTypeDescription="Create a new document." ma:contentTypeScope="" ma:versionID="aa7f830d82602cc8faf8ff0e28c5e1c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DE666B7-5E2B-4439-95CB-ED41AABDCFDD}"/>
</file>

<file path=customXml/itemProps2.xml><?xml version="1.0" encoding="utf-8"?>
<ds:datastoreItem xmlns:ds="http://schemas.openxmlformats.org/officeDocument/2006/customXml" ds:itemID="{6BA5DDF3-2FC2-44A9-B0CD-4BA8CC2D896D}"/>
</file>

<file path=customXml/itemProps3.xml><?xml version="1.0" encoding="utf-8"?>
<ds:datastoreItem xmlns:ds="http://schemas.openxmlformats.org/officeDocument/2006/customXml" ds:itemID="{08099D90-6E0D-4BA0-B5BF-F8F53F1A26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Maric</dc:creator>
  <cp:keywords/>
  <dc:description/>
  <cp:lastModifiedBy>Anita Maric</cp:lastModifiedBy>
  <cp:revision>1</cp:revision>
  <dcterms:created xsi:type="dcterms:W3CDTF">2021-06-07T08:18:00Z</dcterms:created>
  <dcterms:modified xsi:type="dcterms:W3CDTF">2021-06-07T09:35:00Z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0x010100FC53F65A2CF5444289532758CE53465C</vt:lpwstr>
  </property>
</Properties>
</file>